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4492F" w:rsidRPr="0036762C" w:rsidRDefault="00422D2A" w:rsidP="00562008">
      <w:pPr>
        <w:jc w:val="center"/>
        <w:rPr>
          <w:rFonts w:eastAsia="Times New Roman" w:cs="Times New Roman"/>
          <w:color w:val="000000"/>
          <w:szCs w:val="24"/>
        </w:rPr>
      </w:pPr>
      <w:r w:rsidRPr="0036762C">
        <w:rPr>
          <w:rFonts w:eastAsia="Times New Roman" w:cs="Times New Roman"/>
          <w:color w:val="000000"/>
          <w:szCs w:val="24"/>
        </w:rPr>
        <w:t>Applications of a</w:t>
      </w:r>
      <w:r w:rsidR="00D4492F" w:rsidRPr="0036762C">
        <w:rPr>
          <w:rFonts w:eastAsia="Times New Roman" w:cs="Times New Roman"/>
          <w:color w:val="000000"/>
          <w:szCs w:val="24"/>
        </w:rPr>
        <w:t xml:space="preserve"> New Geodata Crawler</w:t>
      </w:r>
      <w:r w:rsidR="002E72E5" w:rsidRPr="0036762C">
        <w:rPr>
          <w:rFonts w:eastAsia="Times New Roman" w:cs="Times New Roman"/>
          <w:color w:val="000000"/>
          <w:szCs w:val="24"/>
        </w:rPr>
        <w:t xml:space="preserve"> </w:t>
      </w:r>
      <w:r w:rsidRPr="0036762C">
        <w:rPr>
          <w:rFonts w:eastAsia="Times New Roman" w:cs="Times New Roman"/>
          <w:color w:val="000000"/>
          <w:szCs w:val="24"/>
        </w:rPr>
        <w:t>for</w:t>
      </w:r>
      <w:r w:rsidR="002E72E5" w:rsidRPr="0036762C">
        <w:rPr>
          <w:rFonts w:eastAsia="Times New Roman" w:cs="Times New Roman"/>
          <w:color w:val="000000"/>
          <w:szCs w:val="24"/>
        </w:rPr>
        <w:t xml:space="preserve"> Landscape Ecology</w:t>
      </w:r>
      <w:r w:rsidR="00D4492F" w:rsidRPr="0036762C">
        <w:rPr>
          <w:rFonts w:eastAsia="Times New Roman" w:cs="Times New Roman"/>
          <w:color w:val="000000"/>
          <w:szCs w:val="24"/>
        </w:rPr>
        <w:t xml:space="preserve">:  </w:t>
      </w:r>
      <w:r w:rsidR="00D4492F" w:rsidRPr="0036762C">
        <w:rPr>
          <w:rFonts w:eastAsia="Times New Roman" w:cs="Times New Roman"/>
          <w:color w:val="000000"/>
          <w:szCs w:val="24"/>
        </w:rPr>
        <w:br/>
        <w:t xml:space="preserve">From </w:t>
      </w:r>
      <w:r w:rsidR="00280A40" w:rsidRPr="0036762C">
        <w:rPr>
          <w:rFonts w:eastAsia="Times New Roman" w:cs="Times New Roman"/>
          <w:color w:val="000000"/>
          <w:szCs w:val="24"/>
        </w:rPr>
        <w:t xml:space="preserve">Mapping Natural Stream Hydrology </w:t>
      </w:r>
      <w:r w:rsidR="00D4492F" w:rsidRPr="0036762C">
        <w:rPr>
          <w:rFonts w:eastAsia="Times New Roman" w:cs="Times New Roman"/>
          <w:color w:val="000000"/>
          <w:szCs w:val="24"/>
        </w:rPr>
        <w:t>to Monitoring Endangered Beetles</w:t>
      </w:r>
    </w:p>
    <w:p w:rsidR="00562008" w:rsidRPr="00B270D1" w:rsidRDefault="00562008" w:rsidP="00F32AAA">
      <w:pPr>
        <w:jc w:val="center"/>
        <w:rPr>
          <w:rFonts w:eastAsia="Times New Roman" w:cs="Times New Roman"/>
          <w:color w:val="000000"/>
          <w:szCs w:val="24"/>
        </w:rPr>
      </w:pPr>
    </w:p>
    <w:p w:rsidR="00F32AAA" w:rsidRPr="00B270D1" w:rsidRDefault="00F32AAA">
      <w:pPr>
        <w:rPr>
          <w:rFonts w:eastAsia="Times New Roman" w:cs="Times New Roman"/>
          <w:color w:val="000000"/>
          <w:szCs w:val="24"/>
        </w:rPr>
      </w:pPr>
      <w:r w:rsidRPr="00B270D1">
        <w:rPr>
          <w:rFonts w:eastAsia="Times New Roman" w:cs="Times New Roman"/>
          <w:color w:val="000000"/>
          <w:szCs w:val="24"/>
        </w:rPr>
        <w:br w:type="page"/>
      </w:r>
    </w:p>
    <w:p w:rsidR="001A3DFF" w:rsidRDefault="001A3DFF" w:rsidP="00D96CA4">
      <w:pPr>
        <w:jc w:val="center"/>
        <w:rPr>
          <w:rFonts w:eastAsia="Times New Roman" w:cs="Times New Roman"/>
          <w:b/>
          <w:color w:val="000000"/>
          <w:szCs w:val="24"/>
        </w:rPr>
      </w:pPr>
    </w:p>
    <w:p w:rsidR="00D96CA4" w:rsidRPr="0036762C" w:rsidRDefault="00D4492F" w:rsidP="00D96CA4">
      <w:pPr>
        <w:jc w:val="center"/>
        <w:rPr>
          <w:rFonts w:eastAsia="Times New Roman" w:cs="Times New Roman"/>
          <w:color w:val="000000"/>
          <w:szCs w:val="24"/>
        </w:rPr>
      </w:pPr>
      <w:r w:rsidRPr="0036762C">
        <w:rPr>
          <w:rFonts w:eastAsia="Times New Roman" w:cs="Times New Roman"/>
          <w:color w:val="000000"/>
          <w:szCs w:val="24"/>
        </w:rPr>
        <w:t>Applications of a New Geodata Crawler</w:t>
      </w:r>
      <w:r w:rsidR="002E72E5" w:rsidRPr="0036762C">
        <w:rPr>
          <w:rFonts w:eastAsia="Times New Roman" w:cs="Times New Roman"/>
          <w:color w:val="000000"/>
          <w:szCs w:val="24"/>
        </w:rPr>
        <w:t xml:space="preserve"> </w:t>
      </w:r>
      <w:r w:rsidR="00422D2A" w:rsidRPr="0036762C">
        <w:rPr>
          <w:rFonts w:eastAsia="Times New Roman" w:cs="Times New Roman"/>
          <w:color w:val="000000"/>
          <w:szCs w:val="24"/>
        </w:rPr>
        <w:t>for</w:t>
      </w:r>
      <w:r w:rsidR="002E72E5" w:rsidRPr="0036762C">
        <w:rPr>
          <w:rFonts w:eastAsia="Times New Roman" w:cs="Times New Roman"/>
          <w:color w:val="000000"/>
          <w:szCs w:val="24"/>
        </w:rPr>
        <w:t xml:space="preserve"> Landscape Ecology</w:t>
      </w:r>
      <w:r w:rsidRPr="0036762C">
        <w:rPr>
          <w:rFonts w:eastAsia="Times New Roman" w:cs="Times New Roman"/>
          <w:color w:val="000000"/>
          <w:szCs w:val="24"/>
        </w:rPr>
        <w:t xml:space="preserve">:  </w:t>
      </w:r>
      <w:r w:rsidRPr="0036762C">
        <w:rPr>
          <w:rFonts w:eastAsia="Times New Roman" w:cs="Times New Roman"/>
          <w:color w:val="000000"/>
          <w:szCs w:val="24"/>
        </w:rPr>
        <w:br/>
      </w:r>
      <w:r w:rsidR="001A3DFF" w:rsidRPr="0036762C">
        <w:rPr>
          <w:rFonts w:eastAsia="Times New Roman" w:cs="Times New Roman"/>
          <w:color w:val="000000"/>
          <w:szCs w:val="24"/>
        </w:rPr>
        <w:t>From Mapping Natural Stream Hydrology to Monitoring Endangered Beetles</w:t>
      </w:r>
    </w:p>
    <w:p w:rsidR="00F32AAA" w:rsidRDefault="00F32AAA" w:rsidP="00F32AAA">
      <w:pPr>
        <w:jc w:val="center"/>
        <w:rPr>
          <w:rFonts w:eastAsia="Times New Roman" w:cs="Times New Roman"/>
          <w:color w:val="000000"/>
          <w:szCs w:val="24"/>
        </w:rPr>
      </w:pPr>
    </w:p>
    <w:p w:rsidR="001A3DFF" w:rsidRPr="00B270D1" w:rsidRDefault="001A3DFF" w:rsidP="00F32AAA">
      <w:pPr>
        <w:jc w:val="center"/>
        <w:rPr>
          <w:rFonts w:eastAsia="Times New Roman" w:cs="Times New Roman"/>
          <w:color w:val="000000"/>
          <w:szCs w:val="24"/>
        </w:rPr>
      </w:pPr>
    </w:p>
    <w:p w:rsidR="00F32AAA" w:rsidRPr="00B270D1" w:rsidRDefault="00F32AAA" w:rsidP="00F32AAA">
      <w:pPr>
        <w:pStyle w:val="NoSpacing"/>
        <w:jc w:val="center"/>
        <w:rPr>
          <w:rFonts w:ascii="Times New Roman" w:hAnsi="Times New Roman" w:cs="Times New Roman"/>
          <w:sz w:val="24"/>
          <w:szCs w:val="24"/>
        </w:rPr>
      </w:pPr>
      <w:r w:rsidRPr="00B270D1">
        <w:rPr>
          <w:rFonts w:ascii="Times New Roman" w:hAnsi="Times New Roman" w:cs="Times New Roman"/>
          <w:sz w:val="24"/>
          <w:szCs w:val="24"/>
        </w:rPr>
        <w:t>A dissertation submitted in partial fulfillment</w:t>
      </w:r>
    </w:p>
    <w:p w:rsidR="00F32AAA" w:rsidRPr="00B270D1" w:rsidRDefault="00F32AAA" w:rsidP="00F32AAA">
      <w:pPr>
        <w:pStyle w:val="NoSpacing"/>
        <w:jc w:val="center"/>
        <w:rPr>
          <w:rFonts w:ascii="Times New Roman" w:hAnsi="Times New Roman" w:cs="Times New Roman"/>
          <w:sz w:val="24"/>
          <w:szCs w:val="24"/>
        </w:rPr>
      </w:pPr>
      <w:proofErr w:type="gramStart"/>
      <w:r w:rsidRPr="00B270D1">
        <w:rPr>
          <w:rFonts w:ascii="Times New Roman" w:hAnsi="Times New Roman" w:cs="Times New Roman"/>
          <w:sz w:val="24"/>
          <w:szCs w:val="24"/>
        </w:rPr>
        <w:t>of</w:t>
      </w:r>
      <w:proofErr w:type="gramEnd"/>
      <w:r w:rsidRPr="00B270D1">
        <w:rPr>
          <w:rFonts w:ascii="Times New Roman" w:hAnsi="Times New Roman" w:cs="Times New Roman"/>
          <w:sz w:val="24"/>
          <w:szCs w:val="24"/>
        </w:rPr>
        <w:t xml:space="preserve"> the requirements for the degree of</w:t>
      </w:r>
    </w:p>
    <w:p w:rsidR="00F32AAA" w:rsidRPr="00B270D1" w:rsidRDefault="00A30AC6" w:rsidP="00F32AAA">
      <w:pPr>
        <w:pStyle w:val="NoSpacing"/>
        <w:jc w:val="center"/>
        <w:rPr>
          <w:rFonts w:ascii="Times New Roman" w:hAnsi="Times New Roman" w:cs="Times New Roman"/>
          <w:sz w:val="24"/>
          <w:szCs w:val="24"/>
        </w:rPr>
      </w:pPr>
      <w:r w:rsidRPr="00B270D1">
        <w:rPr>
          <w:rFonts w:ascii="Times New Roman" w:hAnsi="Times New Roman" w:cs="Times New Roman"/>
          <w:sz w:val="24"/>
          <w:szCs w:val="24"/>
        </w:rPr>
        <w:t>Doctor of Philosophy</w:t>
      </w:r>
      <w:r w:rsidR="006E6521">
        <w:rPr>
          <w:rFonts w:ascii="Times New Roman" w:hAnsi="Times New Roman" w:cs="Times New Roman"/>
          <w:sz w:val="24"/>
          <w:szCs w:val="24"/>
        </w:rPr>
        <w:t xml:space="preserve"> in Biolog</w:t>
      </w:r>
      <w:r w:rsidR="008F2973">
        <w:rPr>
          <w:rFonts w:ascii="Times New Roman" w:hAnsi="Times New Roman" w:cs="Times New Roman"/>
          <w:sz w:val="24"/>
          <w:szCs w:val="24"/>
        </w:rPr>
        <w:t>y</w:t>
      </w:r>
    </w:p>
    <w:p w:rsidR="00F32AAA" w:rsidRPr="00B270D1" w:rsidRDefault="00F32AAA" w:rsidP="00F32AAA">
      <w:pPr>
        <w:pStyle w:val="NoSpacing"/>
        <w:jc w:val="center"/>
        <w:rPr>
          <w:rFonts w:ascii="Times New Roman" w:hAnsi="Times New Roman" w:cs="Times New Roman"/>
          <w:sz w:val="24"/>
          <w:szCs w:val="24"/>
        </w:rPr>
      </w:pPr>
    </w:p>
    <w:p w:rsidR="00F32AAA" w:rsidRPr="00B270D1" w:rsidRDefault="00F32AAA" w:rsidP="00F32AAA">
      <w:pPr>
        <w:pStyle w:val="NoSpacing"/>
        <w:jc w:val="center"/>
        <w:rPr>
          <w:rFonts w:ascii="Times New Roman" w:hAnsi="Times New Roman" w:cs="Times New Roman"/>
          <w:sz w:val="24"/>
          <w:szCs w:val="24"/>
        </w:rPr>
      </w:pPr>
    </w:p>
    <w:p w:rsidR="00F32AAA" w:rsidRPr="00B270D1" w:rsidRDefault="00F32AAA" w:rsidP="00F32AAA">
      <w:pPr>
        <w:pStyle w:val="NoSpacing"/>
        <w:jc w:val="center"/>
        <w:rPr>
          <w:rFonts w:ascii="Times New Roman" w:hAnsi="Times New Roman" w:cs="Times New Roman"/>
          <w:sz w:val="24"/>
          <w:szCs w:val="24"/>
        </w:rPr>
      </w:pPr>
    </w:p>
    <w:p w:rsidR="00F32AAA" w:rsidRPr="00B270D1" w:rsidRDefault="00F32AAA" w:rsidP="00F32AAA">
      <w:pPr>
        <w:pStyle w:val="NoSpacing"/>
        <w:jc w:val="center"/>
        <w:rPr>
          <w:rFonts w:ascii="Times New Roman" w:hAnsi="Times New Roman" w:cs="Times New Roman"/>
          <w:sz w:val="24"/>
          <w:szCs w:val="24"/>
        </w:rPr>
      </w:pPr>
      <w:proofErr w:type="gramStart"/>
      <w:r w:rsidRPr="00B270D1">
        <w:rPr>
          <w:rFonts w:ascii="Times New Roman" w:hAnsi="Times New Roman" w:cs="Times New Roman"/>
          <w:sz w:val="24"/>
          <w:szCs w:val="24"/>
        </w:rPr>
        <w:t>by</w:t>
      </w:r>
      <w:proofErr w:type="gramEnd"/>
    </w:p>
    <w:p w:rsidR="00F32AAA" w:rsidRPr="00B270D1" w:rsidRDefault="00F32AAA" w:rsidP="00F32AAA">
      <w:pPr>
        <w:pStyle w:val="NoSpacing"/>
        <w:jc w:val="center"/>
        <w:rPr>
          <w:rFonts w:ascii="Times New Roman" w:hAnsi="Times New Roman" w:cs="Times New Roman"/>
          <w:sz w:val="24"/>
          <w:szCs w:val="24"/>
        </w:rPr>
      </w:pPr>
    </w:p>
    <w:p w:rsidR="00F32AAA" w:rsidRPr="00B270D1" w:rsidRDefault="00F32AAA" w:rsidP="00F32AAA">
      <w:pPr>
        <w:pStyle w:val="NoSpacing"/>
        <w:jc w:val="center"/>
        <w:rPr>
          <w:rFonts w:ascii="Times New Roman" w:hAnsi="Times New Roman" w:cs="Times New Roman"/>
          <w:sz w:val="24"/>
          <w:szCs w:val="24"/>
        </w:rPr>
      </w:pPr>
    </w:p>
    <w:p w:rsidR="00F32AAA" w:rsidRPr="00B270D1" w:rsidRDefault="00F32AAA" w:rsidP="00F32AAA">
      <w:pPr>
        <w:pStyle w:val="NoSpacing"/>
        <w:jc w:val="center"/>
        <w:rPr>
          <w:rFonts w:ascii="Times New Roman" w:hAnsi="Times New Roman" w:cs="Times New Roman"/>
          <w:sz w:val="24"/>
          <w:szCs w:val="24"/>
        </w:rPr>
      </w:pPr>
    </w:p>
    <w:p w:rsidR="00F32AAA" w:rsidRDefault="007F59C8" w:rsidP="00F32AAA">
      <w:pPr>
        <w:pStyle w:val="NoSpacing"/>
        <w:jc w:val="center"/>
        <w:rPr>
          <w:rFonts w:ascii="Times New Roman" w:hAnsi="Times New Roman" w:cs="Times New Roman"/>
          <w:sz w:val="24"/>
          <w:szCs w:val="24"/>
        </w:rPr>
      </w:pPr>
      <w:r w:rsidRPr="00B270D1">
        <w:rPr>
          <w:rFonts w:ascii="Times New Roman" w:hAnsi="Times New Roman" w:cs="Times New Roman"/>
          <w:sz w:val="24"/>
          <w:szCs w:val="24"/>
        </w:rPr>
        <w:t>Douglas R</w:t>
      </w:r>
      <w:r w:rsidR="006E6521">
        <w:rPr>
          <w:rFonts w:ascii="Times New Roman" w:hAnsi="Times New Roman" w:cs="Times New Roman"/>
          <w:sz w:val="24"/>
          <w:szCs w:val="24"/>
        </w:rPr>
        <w:t>yan</w:t>
      </w:r>
      <w:r w:rsidRPr="00B270D1">
        <w:rPr>
          <w:rFonts w:ascii="Times New Roman" w:hAnsi="Times New Roman" w:cs="Times New Roman"/>
          <w:sz w:val="24"/>
          <w:szCs w:val="24"/>
        </w:rPr>
        <w:t xml:space="preserve"> Leasure</w:t>
      </w:r>
    </w:p>
    <w:p w:rsidR="00F32AAA" w:rsidRPr="00B270D1" w:rsidRDefault="007F59C8" w:rsidP="00F32AAA">
      <w:pPr>
        <w:pStyle w:val="NoSpacing"/>
        <w:jc w:val="center"/>
        <w:rPr>
          <w:rFonts w:ascii="Times New Roman" w:hAnsi="Times New Roman" w:cs="Times New Roman"/>
          <w:sz w:val="24"/>
          <w:szCs w:val="24"/>
        </w:rPr>
      </w:pPr>
      <w:r w:rsidRPr="00B270D1">
        <w:rPr>
          <w:rFonts w:ascii="Times New Roman" w:hAnsi="Times New Roman" w:cs="Times New Roman"/>
          <w:sz w:val="24"/>
          <w:szCs w:val="24"/>
        </w:rPr>
        <w:t>University of Arkansas – Fort Smith</w:t>
      </w:r>
    </w:p>
    <w:p w:rsidR="00F32AAA" w:rsidRPr="00B270D1" w:rsidRDefault="00F32AAA" w:rsidP="00F32AAA">
      <w:pPr>
        <w:pStyle w:val="NoSpacing"/>
        <w:jc w:val="center"/>
        <w:rPr>
          <w:rFonts w:ascii="Times New Roman" w:hAnsi="Times New Roman" w:cs="Times New Roman"/>
          <w:sz w:val="24"/>
          <w:szCs w:val="24"/>
        </w:rPr>
      </w:pPr>
      <w:r w:rsidRPr="00B270D1">
        <w:rPr>
          <w:rFonts w:ascii="Times New Roman" w:hAnsi="Times New Roman" w:cs="Times New Roman"/>
          <w:sz w:val="24"/>
          <w:szCs w:val="24"/>
        </w:rPr>
        <w:t xml:space="preserve">Bachelor of Science in </w:t>
      </w:r>
      <w:r w:rsidR="007F59C8" w:rsidRPr="00B270D1">
        <w:rPr>
          <w:rFonts w:ascii="Times New Roman" w:hAnsi="Times New Roman" w:cs="Times New Roman"/>
          <w:sz w:val="24"/>
          <w:szCs w:val="24"/>
        </w:rPr>
        <w:t>Biology</w:t>
      </w:r>
      <w:r w:rsidR="00A30AC6" w:rsidRPr="00B270D1">
        <w:rPr>
          <w:rFonts w:ascii="Times New Roman" w:hAnsi="Times New Roman" w:cs="Times New Roman"/>
          <w:sz w:val="24"/>
          <w:szCs w:val="24"/>
        </w:rPr>
        <w:t>, 200</w:t>
      </w:r>
      <w:r w:rsidR="007F59C8" w:rsidRPr="00B270D1">
        <w:rPr>
          <w:rFonts w:ascii="Times New Roman" w:hAnsi="Times New Roman" w:cs="Times New Roman"/>
          <w:sz w:val="24"/>
          <w:szCs w:val="24"/>
        </w:rPr>
        <w:t>9</w:t>
      </w:r>
    </w:p>
    <w:p w:rsidR="00F32AAA" w:rsidRPr="00B270D1" w:rsidRDefault="00F32AAA" w:rsidP="00F32AAA">
      <w:pPr>
        <w:pStyle w:val="NoSpacing"/>
        <w:jc w:val="center"/>
        <w:rPr>
          <w:rFonts w:ascii="Times New Roman" w:hAnsi="Times New Roman" w:cs="Times New Roman"/>
          <w:sz w:val="24"/>
          <w:szCs w:val="24"/>
        </w:rPr>
      </w:pPr>
    </w:p>
    <w:p w:rsidR="00F32AAA" w:rsidRPr="00B270D1" w:rsidRDefault="00F32AAA" w:rsidP="00F32AAA">
      <w:pPr>
        <w:pStyle w:val="NoSpacing"/>
        <w:jc w:val="center"/>
        <w:rPr>
          <w:rFonts w:ascii="Times New Roman" w:hAnsi="Times New Roman" w:cs="Times New Roman"/>
          <w:sz w:val="24"/>
          <w:szCs w:val="24"/>
        </w:rPr>
      </w:pPr>
    </w:p>
    <w:p w:rsidR="00F32AAA" w:rsidRPr="00B270D1" w:rsidRDefault="00F32AAA" w:rsidP="00F32AAA">
      <w:pPr>
        <w:pStyle w:val="NoSpacing"/>
        <w:jc w:val="center"/>
        <w:rPr>
          <w:rFonts w:ascii="Times New Roman" w:hAnsi="Times New Roman" w:cs="Times New Roman"/>
          <w:sz w:val="24"/>
          <w:szCs w:val="24"/>
        </w:rPr>
      </w:pPr>
    </w:p>
    <w:p w:rsidR="00F32AAA" w:rsidRPr="00B270D1" w:rsidRDefault="007F59C8" w:rsidP="00F32AAA">
      <w:pPr>
        <w:pStyle w:val="NoSpacing"/>
        <w:jc w:val="center"/>
        <w:rPr>
          <w:rFonts w:ascii="Times New Roman" w:hAnsi="Times New Roman" w:cs="Times New Roman"/>
          <w:sz w:val="24"/>
          <w:szCs w:val="24"/>
        </w:rPr>
      </w:pPr>
      <w:r w:rsidRPr="00B270D1">
        <w:rPr>
          <w:rFonts w:ascii="Times New Roman" w:hAnsi="Times New Roman" w:cs="Times New Roman"/>
          <w:sz w:val="24"/>
          <w:szCs w:val="24"/>
        </w:rPr>
        <w:t>December</w:t>
      </w:r>
      <w:r w:rsidR="00F32AAA" w:rsidRPr="00B270D1">
        <w:rPr>
          <w:rFonts w:ascii="Times New Roman" w:hAnsi="Times New Roman" w:cs="Times New Roman"/>
          <w:sz w:val="24"/>
          <w:szCs w:val="24"/>
        </w:rPr>
        <w:t xml:space="preserve"> 2014</w:t>
      </w:r>
    </w:p>
    <w:p w:rsidR="00F32AAA" w:rsidRPr="00B270D1" w:rsidRDefault="00F32AAA" w:rsidP="00F32AAA">
      <w:pPr>
        <w:pStyle w:val="NoSpacing"/>
        <w:jc w:val="center"/>
        <w:rPr>
          <w:rFonts w:ascii="Times New Roman" w:hAnsi="Times New Roman" w:cs="Times New Roman"/>
          <w:sz w:val="24"/>
          <w:szCs w:val="24"/>
        </w:rPr>
      </w:pPr>
      <w:r w:rsidRPr="00B270D1">
        <w:rPr>
          <w:rFonts w:ascii="Times New Roman" w:hAnsi="Times New Roman" w:cs="Times New Roman"/>
          <w:sz w:val="24"/>
          <w:szCs w:val="24"/>
        </w:rPr>
        <w:t>University of Arkansas</w:t>
      </w:r>
    </w:p>
    <w:p w:rsidR="00F32AAA" w:rsidRPr="00B270D1" w:rsidRDefault="00F32AAA" w:rsidP="00F32AAA">
      <w:pPr>
        <w:pStyle w:val="NoSpacing"/>
        <w:jc w:val="center"/>
        <w:rPr>
          <w:rFonts w:ascii="Times New Roman" w:hAnsi="Times New Roman" w:cs="Times New Roman"/>
          <w:sz w:val="24"/>
          <w:szCs w:val="24"/>
        </w:rPr>
      </w:pPr>
    </w:p>
    <w:p w:rsidR="00F32AAA" w:rsidRDefault="00F32AAA" w:rsidP="00F32AAA">
      <w:pPr>
        <w:pStyle w:val="NoSpacing"/>
        <w:jc w:val="center"/>
        <w:rPr>
          <w:rFonts w:ascii="Times New Roman" w:hAnsi="Times New Roman" w:cs="Times New Roman"/>
          <w:sz w:val="24"/>
          <w:szCs w:val="24"/>
        </w:rPr>
      </w:pPr>
    </w:p>
    <w:p w:rsidR="001A3DFF" w:rsidRPr="00B270D1" w:rsidRDefault="001A3DFF" w:rsidP="00F32AAA">
      <w:pPr>
        <w:pStyle w:val="NoSpacing"/>
        <w:jc w:val="center"/>
        <w:rPr>
          <w:rFonts w:ascii="Times New Roman" w:hAnsi="Times New Roman" w:cs="Times New Roman"/>
          <w:sz w:val="24"/>
          <w:szCs w:val="24"/>
        </w:rPr>
      </w:pPr>
    </w:p>
    <w:p w:rsidR="00F32AAA" w:rsidRDefault="00F32AAA" w:rsidP="00A25F96">
      <w:pPr>
        <w:pStyle w:val="NoSpacing"/>
        <w:rPr>
          <w:rFonts w:ascii="Times New Roman" w:hAnsi="Times New Roman" w:cs="Times New Roman"/>
          <w:sz w:val="24"/>
          <w:szCs w:val="24"/>
        </w:rPr>
      </w:pPr>
      <w:r w:rsidRPr="00B270D1">
        <w:rPr>
          <w:rFonts w:ascii="Times New Roman" w:hAnsi="Times New Roman" w:cs="Times New Roman"/>
          <w:sz w:val="24"/>
          <w:szCs w:val="24"/>
        </w:rPr>
        <w:t xml:space="preserve">This </w:t>
      </w:r>
      <w:r w:rsidR="00A30AC6" w:rsidRPr="00B270D1">
        <w:rPr>
          <w:rFonts w:ascii="Times New Roman" w:hAnsi="Times New Roman" w:cs="Times New Roman"/>
          <w:sz w:val="24"/>
          <w:szCs w:val="24"/>
        </w:rPr>
        <w:t>dissertation</w:t>
      </w:r>
      <w:r w:rsidRPr="00B270D1">
        <w:rPr>
          <w:rFonts w:ascii="Times New Roman" w:hAnsi="Times New Roman" w:cs="Times New Roman"/>
          <w:sz w:val="24"/>
          <w:szCs w:val="24"/>
        </w:rPr>
        <w:t xml:space="preserve"> is approved for recommendation to the Graduate Council.</w:t>
      </w:r>
    </w:p>
    <w:p w:rsidR="006E6521" w:rsidRDefault="006E6521" w:rsidP="00F32AAA">
      <w:pPr>
        <w:pStyle w:val="NoSpacing"/>
        <w:jc w:val="center"/>
        <w:rPr>
          <w:rFonts w:ascii="Times New Roman" w:hAnsi="Times New Roman" w:cs="Times New Roman"/>
          <w:sz w:val="24"/>
          <w:szCs w:val="24"/>
        </w:rPr>
      </w:pPr>
    </w:p>
    <w:p w:rsidR="00F32AAA" w:rsidRPr="00B270D1" w:rsidRDefault="00F32AAA" w:rsidP="00F32AAA">
      <w:pPr>
        <w:pStyle w:val="NoSpacing"/>
        <w:jc w:val="center"/>
        <w:rPr>
          <w:rFonts w:ascii="Times New Roman" w:hAnsi="Times New Roman" w:cs="Times New Roman"/>
          <w:sz w:val="24"/>
          <w:szCs w:val="24"/>
        </w:rPr>
      </w:pPr>
    </w:p>
    <w:p w:rsidR="00AF36E8" w:rsidRPr="00B270D1" w:rsidRDefault="00AF36E8" w:rsidP="00F32AAA">
      <w:pPr>
        <w:pStyle w:val="NoSpacing"/>
        <w:jc w:val="center"/>
        <w:rPr>
          <w:rFonts w:ascii="Times New Roman" w:hAnsi="Times New Roman" w:cs="Times New Roman"/>
          <w:sz w:val="24"/>
          <w:szCs w:val="24"/>
        </w:rPr>
        <w:sectPr w:rsidR="00AF36E8" w:rsidRPr="00B270D1" w:rsidSect="00477006">
          <w:headerReference w:type="even" r:id="rId9"/>
          <w:headerReference w:type="default" r:id="rId10"/>
          <w:footerReference w:type="even" r:id="rId11"/>
          <w:footerReference w:type="default" r:id="rId12"/>
          <w:headerReference w:type="first" r:id="rId13"/>
          <w:footerReference w:type="first" r:id="rId14"/>
          <w:pgSz w:w="12240" w:h="15840" w:code="1"/>
          <w:pgMar w:top="1440" w:right="1440" w:bottom="1440" w:left="1440" w:header="720" w:footer="720" w:gutter="0"/>
          <w:pgNumType w:fmt="upperRoman" w:start="1"/>
          <w:cols w:space="720"/>
          <w:vAlign w:val="center"/>
          <w:docGrid w:linePitch="360"/>
        </w:sectPr>
      </w:pPr>
    </w:p>
    <w:p w:rsidR="006E6521" w:rsidRDefault="006E6521" w:rsidP="00AF36E8">
      <w:pPr>
        <w:pStyle w:val="NoSpacing"/>
        <w:rPr>
          <w:rFonts w:ascii="Times New Roman" w:hAnsi="Times New Roman" w:cs="Times New Roman"/>
          <w:sz w:val="24"/>
          <w:szCs w:val="24"/>
        </w:rPr>
      </w:pPr>
    </w:p>
    <w:p w:rsidR="006E6521" w:rsidRDefault="006E6521" w:rsidP="00AF36E8">
      <w:pPr>
        <w:pStyle w:val="NoSpacing"/>
        <w:rPr>
          <w:rFonts w:ascii="Times New Roman" w:hAnsi="Times New Roman" w:cs="Times New Roman"/>
          <w:sz w:val="24"/>
          <w:szCs w:val="24"/>
        </w:rPr>
      </w:pPr>
      <w:r>
        <w:rPr>
          <w:rFonts w:ascii="Times New Roman" w:hAnsi="Times New Roman" w:cs="Times New Roman"/>
          <w:sz w:val="24"/>
          <w:szCs w:val="24"/>
        </w:rPr>
        <w:t>____________________________________</w:t>
      </w:r>
    </w:p>
    <w:p w:rsidR="00AF36E8" w:rsidRPr="00B270D1" w:rsidRDefault="00AF36E8" w:rsidP="00AF36E8">
      <w:pPr>
        <w:pStyle w:val="NoSpacing"/>
        <w:rPr>
          <w:rFonts w:ascii="Times New Roman" w:hAnsi="Times New Roman" w:cs="Times New Roman"/>
          <w:sz w:val="24"/>
          <w:szCs w:val="24"/>
        </w:rPr>
      </w:pPr>
      <w:r w:rsidRPr="00B270D1">
        <w:rPr>
          <w:rFonts w:ascii="Times New Roman" w:hAnsi="Times New Roman" w:cs="Times New Roman"/>
          <w:sz w:val="24"/>
          <w:szCs w:val="24"/>
        </w:rPr>
        <w:t xml:space="preserve">Dr. </w:t>
      </w:r>
      <w:r w:rsidR="007F59C8" w:rsidRPr="00B270D1">
        <w:rPr>
          <w:rFonts w:ascii="Times New Roman" w:hAnsi="Times New Roman" w:cs="Times New Roman"/>
          <w:sz w:val="24"/>
          <w:szCs w:val="24"/>
        </w:rPr>
        <w:t>Daniel D. Magoulick</w:t>
      </w:r>
    </w:p>
    <w:p w:rsidR="00AF36E8" w:rsidRPr="00B270D1" w:rsidRDefault="00AF36E8" w:rsidP="00AF36E8">
      <w:pPr>
        <w:pStyle w:val="NoSpacing"/>
        <w:rPr>
          <w:rFonts w:ascii="Times New Roman" w:hAnsi="Times New Roman" w:cs="Times New Roman"/>
          <w:sz w:val="24"/>
          <w:szCs w:val="24"/>
        </w:rPr>
      </w:pPr>
      <w:r w:rsidRPr="00B270D1">
        <w:rPr>
          <w:rFonts w:ascii="Times New Roman" w:hAnsi="Times New Roman" w:cs="Times New Roman"/>
          <w:sz w:val="24"/>
          <w:szCs w:val="24"/>
        </w:rPr>
        <w:t>Dissertation Director</w:t>
      </w:r>
    </w:p>
    <w:p w:rsidR="00AF36E8" w:rsidRDefault="00AF36E8" w:rsidP="00AF36E8">
      <w:pPr>
        <w:pStyle w:val="NoSpacing"/>
        <w:rPr>
          <w:rFonts w:ascii="Times New Roman" w:hAnsi="Times New Roman" w:cs="Times New Roman"/>
          <w:sz w:val="24"/>
          <w:szCs w:val="24"/>
        </w:rPr>
      </w:pPr>
    </w:p>
    <w:p w:rsidR="008F2973" w:rsidRDefault="008F2973" w:rsidP="00AF36E8">
      <w:pPr>
        <w:pStyle w:val="NoSpacing"/>
        <w:rPr>
          <w:rFonts w:ascii="Times New Roman" w:hAnsi="Times New Roman" w:cs="Times New Roman"/>
          <w:sz w:val="24"/>
          <w:szCs w:val="24"/>
        </w:rPr>
      </w:pPr>
    </w:p>
    <w:p w:rsidR="008F2973" w:rsidRDefault="008F2973" w:rsidP="008F2973">
      <w:pPr>
        <w:pStyle w:val="NoSpacing"/>
        <w:rPr>
          <w:rFonts w:ascii="Times New Roman" w:hAnsi="Times New Roman" w:cs="Times New Roman"/>
          <w:sz w:val="24"/>
          <w:szCs w:val="24"/>
        </w:rPr>
      </w:pPr>
      <w:r>
        <w:rPr>
          <w:rFonts w:ascii="Times New Roman" w:hAnsi="Times New Roman" w:cs="Times New Roman"/>
          <w:sz w:val="24"/>
          <w:szCs w:val="24"/>
        </w:rPr>
        <w:t xml:space="preserve">____________________________________           __________________________________ </w:t>
      </w:r>
    </w:p>
    <w:p w:rsidR="008F2973" w:rsidRPr="00B270D1" w:rsidRDefault="008F2973" w:rsidP="008F2973">
      <w:pPr>
        <w:pStyle w:val="NoSpacing"/>
        <w:rPr>
          <w:rFonts w:ascii="Times New Roman" w:hAnsi="Times New Roman" w:cs="Times New Roman"/>
          <w:sz w:val="24"/>
          <w:szCs w:val="24"/>
        </w:rPr>
      </w:pPr>
      <w:r>
        <w:rPr>
          <w:rFonts w:ascii="Times New Roman" w:hAnsi="Times New Roman" w:cs="Times New Roman"/>
          <w:sz w:val="24"/>
          <w:szCs w:val="24"/>
        </w:rPr>
        <w:t>Dr. Gary R. Huxel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B270D1">
        <w:rPr>
          <w:rFonts w:ascii="Times New Roman" w:hAnsi="Times New Roman" w:cs="Times New Roman"/>
          <w:sz w:val="24"/>
          <w:szCs w:val="24"/>
        </w:rPr>
        <w:t xml:space="preserve">Dr. </w:t>
      </w:r>
      <w:r>
        <w:rPr>
          <w:rFonts w:ascii="Times New Roman" w:hAnsi="Times New Roman" w:cs="Times New Roman"/>
          <w:sz w:val="24"/>
          <w:szCs w:val="24"/>
        </w:rPr>
        <w:t>Steven L. Stephenson</w:t>
      </w:r>
    </w:p>
    <w:p w:rsidR="008F2973" w:rsidRDefault="008F2973" w:rsidP="008F2973">
      <w:pPr>
        <w:pStyle w:val="NoSpacing"/>
        <w:rPr>
          <w:rFonts w:ascii="Times New Roman" w:hAnsi="Times New Roman" w:cs="Times New Roman"/>
          <w:sz w:val="24"/>
          <w:szCs w:val="24"/>
        </w:rPr>
      </w:pPr>
      <w:r>
        <w:rPr>
          <w:rFonts w:ascii="Times New Roman" w:hAnsi="Times New Roman" w:cs="Times New Roman"/>
          <w:sz w:val="24"/>
          <w:szCs w:val="24"/>
        </w:rPr>
        <w:t>Committee Member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Committee Member</w:t>
      </w:r>
    </w:p>
    <w:p w:rsidR="008F2973" w:rsidRDefault="008F2973" w:rsidP="008F2973">
      <w:pPr>
        <w:pStyle w:val="NoSpacing"/>
        <w:rPr>
          <w:rFonts w:ascii="Times New Roman" w:hAnsi="Times New Roman" w:cs="Times New Roman"/>
          <w:sz w:val="24"/>
          <w:szCs w:val="24"/>
        </w:rPr>
      </w:pPr>
    </w:p>
    <w:p w:rsidR="008F2973" w:rsidRDefault="008F2973" w:rsidP="008F2973">
      <w:pPr>
        <w:pStyle w:val="NoSpacing"/>
        <w:rPr>
          <w:rFonts w:ascii="Times New Roman" w:hAnsi="Times New Roman" w:cs="Times New Roman"/>
          <w:sz w:val="24"/>
          <w:szCs w:val="24"/>
        </w:rPr>
      </w:pPr>
    </w:p>
    <w:p w:rsidR="008F2973" w:rsidRDefault="008F2973" w:rsidP="008F2973">
      <w:pPr>
        <w:pStyle w:val="NoSpacing"/>
        <w:rPr>
          <w:rFonts w:ascii="Times New Roman" w:hAnsi="Times New Roman" w:cs="Times New Roman"/>
          <w:sz w:val="24"/>
          <w:szCs w:val="24"/>
        </w:rPr>
      </w:pPr>
      <w:r>
        <w:rPr>
          <w:rFonts w:ascii="Times New Roman" w:hAnsi="Times New Roman" w:cs="Times New Roman"/>
          <w:sz w:val="24"/>
          <w:szCs w:val="24"/>
        </w:rPr>
        <w:t>____________________________________</w:t>
      </w:r>
    </w:p>
    <w:p w:rsidR="008F2973" w:rsidRDefault="008F2973" w:rsidP="008F2973">
      <w:pPr>
        <w:pStyle w:val="NoSpacing"/>
        <w:rPr>
          <w:rFonts w:ascii="Times New Roman" w:hAnsi="Times New Roman" w:cs="Times New Roman"/>
          <w:sz w:val="24"/>
          <w:szCs w:val="24"/>
        </w:rPr>
      </w:pPr>
      <w:r>
        <w:rPr>
          <w:rFonts w:ascii="Times New Roman" w:hAnsi="Times New Roman" w:cs="Times New Roman"/>
          <w:sz w:val="24"/>
          <w:szCs w:val="24"/>
        </w:rPr>
        <w:t>D</w:t>
      </w:r>
      <w:r w:rsidRPr="00B270D1">
        <w:rPr>
          <w:rFonts w:ascii="Times New Roman" w:hAnsi="Times New Roman" w:cs="Times New Roman"/>
          <w:sz w:val="24"/>
          <w:szCs w:val="24"/>
        </w:rPr>
        <w:t>r. Jason A. Tullis</w:t>
      </w:r>
    </w:p>
    <w:p w:rsidR="008F2973" w:rsidRPr="00B270D1" w:rsidRDefault="008F2973" w:rsidP="008F2973">
      <w:pPr>
        <w:pStyle w:val="NoSpacing"/>
        <w:rPr>
          <w:rFonts w:ascii="Times New Roman" w:hAnsi="Times New Roman" w:cs="Times New Roman"/>
          <w:sz w:val="24"/>
          <w:szCs w:val="24"/>
        </w:rPr>
      </w:pPr>
      <w:r>
        <w:rPr>
          <w:rFonts w:ascii="Times New Roman" w:hAnsi="Times New Roman" w:cs="Times New Roman"/>
          <w:sz w:val="24"/>
          <w:szCs w:val="24"/>
        </w:rPr>
        <w:t>Committee Member</w:t>
      </w:r>
    </w:p>
    <w:p w:rsidR="002302A5" w:rsidRPr="0036762C" w:rsidRDefault="002302A5" w:rsidP="00D4492F">
      <w:pPr>
        <w:pStyle w:val="Heading1"/>
        <w:spacing w:line="480" w:lineRule="auto"/>
        <w:contextualSpacing/>
      </w:pPr>
      <w:bookmarkStart w:id="0" w:name="_Toc393813988"/>
      <w:bookmarkStart w:id="1" w:name="_Toc393874662"/>
      <w:bookmarkStart w:id="2" w:name="_Toc404336402"/>
      <w:r w:rsidRPr="0036762C">
        <w:lastRenderedPageBreak/>
        <w:t>Abstract</w:t>
      </w:r>
      <w:bookmarkEnd w:id="0"/>
      <w:bookmarkEnd w:id="1"/>
      <w:bookmarkEnd w:id="2"/>
    </w:p>
    <w:p w:rsidR="006E7E55" w:rsidRPr="009F735C" w:rsidRDefault="00D4492F" w:rsidP="008004BA">
      <w:pPr>
        <w:spacing w:line="480" w:lineRule="auto"/>
        <w:contextualSpacing/>
        <w:rPr>
          <w:rFonts w:cs="Times New Roman"/>
          <w:szCs w:val="24"/>
        </w:rPr>
        <w:sectPr w:rsidR="006E7E55" w:rsidRPr="009F735C" w:rsidSect="00C36681">
          <w:footerReference w:type="default" r:id="rId15"/>
          <w:type w:val="continuous"/>
          <w:pgSz w:w="12240" w:h="15840" w:code="1"/>
          <w:pgMar w:top="1440" w:right="1440" w:bottom="1440" w:left="1440" w:header="720" w:footer="720" w:gutter="0"/>
          <w:pgNumType w:fmt="lowerRoman" w:start="1"/>
          <w:cols w:space="720"/>
          <w:docGrid w:linePitch="360"/>
        </w:sectPr>
      </w:pPr>
      <w:r>
        <w:rPr>
          <w:rFonts w:cs="Times New Roman"/>
          <w:szCs w:val="24"/>
        </w:rPr>
        <w:tab/>
        <w:t>An investigation of endangered American burying beetle (</w:t>
      </w:r>
      <w:r>
        <w:rPr>
          <w:rFonts w:cs="Times New Roman"/>
          <w:i/>
          <w:szCs w:val="24"/>
        </w:rPr>
        <w:t>Nicrophorus americanus</w:t>
      </w:r>
      <w:r>
        <w:rPr>
          <w:rFonts w:cs="Times New Roman"/>
          <w:szCs w:val="24"/>
        </w:rPr>
        <w:t xml:space="preserve">) ecology led to development of a Geodata Crawler with applications in eco-hydrology.  Geodata Crawler includes a </w:t>
      </w:r>
      <w:r w:rsidR="008004BA">
        <w:rPr>
          <w:rFonts w:cs="Times New Roman"/>
          <w:szCs w:val="24"/>
        </w:rPr>
        <w:t xml:space="preserve">national GIS </w:t>
      </w:r>
      <w:r w:rsidR="00F13737">
        <w:rPr>
          <w:rFonts w:cs="Times New Roman"/>
          <w:szCs w:val="24"/>
        </w:rPr>
        <w:t xml:space="preserve">(geospatial information systems) </w:t>
      </w:r>
      <w:r w:rsidR="008004BA">
        <w:rPr>
          <w:rFonts w:cs="Times New Roman"/>
          <w:szCs w:val="24"/>
        </w:rPr>
        <w:t xml:space="preserve">database </w:t>
      </w:r>
      <w:r w:rsidR="000C65B9">
        <w:rPr>
          <w:rFonts w:cs="Times New Roman"/>
          <w:szCs w:val="24"/>
        </w:rPr>
        <w:t xml:space="preserve">with layers </w:t>
      </w:r>
      <w:r w:rsidR="00DB2CBE">
        <w:rPr>
          <w:rFonts w:cs="Times New Roman"/>
          <w:szCs w:val="24"/>
        </w:rPr>
        <w:t>that quantif</w:t>
      </w:r>
      <w:r w:rsidR="000C65B9">
        <w:rPr>
          <w:rFonts w:cs="Times New Roman"/>
          <w:szCs w:val="24"/>
        </w:rPr>
        <w:t>y</w:t>
      </w:r>
      <w:r w:rsidR="00DB2CBE">
        <w:rPr>
          <w:rFonts w:cs="Times New Roman"/>
          <w:szCs w:val="24"/>
        </w:rPr>
        <w:t xml:space="preserve"> </w:t>
      </w:r>
      <w:r w:rsidR="008004BA">
        <w:rPr>
          <w:rFonts w:cs="Times New Roman"/>
          <w:szCs w:val="24"/>
        </w:rPr>
        <w:t>climate, land cover, soils, human development</w:t>
      </w:r>
      <w:r w:rsidR="00F13737">
        <w:rPr>
          <w:rFonts w:cs="Times New Roman"/>
          <w:szCs w:val="24"/>
        </w:rPr>
        <w:t>, and other attributes of the biosphere</w:t>
      </w:r>
      <w:r w:rsidR="008004BA">
        <w:rPr>
          <w:rFonts w:cs="Times New Roman"/>
          <w:szCs w:val="24"/>
        </w:rPr>
        <w:t xml:space="preserve">.  </w:t>
      </w:r>
      <w:r w:rsidR="008920DF">
        <w:rPr>
          <w:rFonts w:cs="Times New Roman"/>
          <w:szCs w:val="24"/>
        </w:rPr>
        <w:t xml:space="preserve">For user-locations </w:t>
      </w:r>
      <w:r w:rsidR="00135E57">
        <w:rPr>
          <w:rFonts w:cs="Times New Roman"/>
          <w:szCs w:val="24"/>
        </w:rPr>
        <w:t xml:space="preserve">in the continental United States, </w:t>
      </w:r>
      <w:r w:rsidR="008004BA">
        <w:rPr>
          <w:rFonts w:cs="Times New Roman"/>
          <w:szCs w:val="24"/>
        </w:rPr>
        <w:t xml:space="preserve">Geodata Crawler </w:t>
      </w:r>
      <w:r w:rsidR="00135E57">
        <w:rPr>
          <w:rFonts w:cs="Times New Roman"/>
          <w:szCs w:val="24"/>
        </w:rPr>
        <w:t xml:space="preserve">can rapidly tabulate site-specific </w:t>
      </w:r>
      <w:r w:rsidR="00DB2CBE">
        <w:rPr>
          <w:rFonts w:cs="Times New Roman"/>
          <w:szCs w:val="24"/>
        </w:rPr>
        <w:t>statistics</w:t>
      </w:r>
      <w:r w:rsidR="000C65B9">
        <w:rPr>
          <w:rFonts w:cs="Times New Roman"/>
          <w:szCs w:val="24"/>
        </w:rPr>
        <w:t xml:space="preserve"> within </w:t>
      </w:r>
      <w:r w:rsidR="00DB2CBE">
        <w:rPr>
          <w:rFonts w:cs="Times New Roman"/>
          <w:szCs w:val="24"/>
        </w:rPr>
        <w:t xml:space="preserve">automatically </w:t>
      </w:r>
      <w:r w:rsidR="008004BA">
        <w:rPr>
          <w:rFonts w:cs="Times New Roman"/>
          <w:szCs w:val="24"/>
        </w:rPr>
        <w:t>delineat</w:t>
      </w:r>
      <w:r w:rsidR="00DB2CBE">
        <w:rPr>
          <w:rFonts w:cs="Times New Roman"/>
          <w:szCs w:val="24"/>
        </w:rPr>
        <w:t xml:space="preserve">ed </w:t>
      </w:r>
      <w:r w:rsidR="008004BA">
        <w:rPr>
          <w:rFonts w:cs="Times New Roman"/>
          <w:szCs w:val="24"/>
        </w:rPr>
        <w:t>sample areas</w:t>
      </w:r>
      <w:r w:rsidR="002A309D">
        <w:rPr>
          <w:rFonts w:cs="Times New Roman"/>
          <w:szCs w:val="24"/>
        </w:rPr>
        <w:t xml:space="preserve">:  </w:t>
      </w:r>
      <w:r w:rsidR="008004BA">
        <w:rPr>
          <w:rFonts w:cs="Times New Roman"/>
          <w:szCs w:val="24"/>
        </w:rPr>
        <w:t xml:space="preserve">points, </w:t>
      </w:r>
      <w:r w:rsidR="002B5526">
        <w:rPr>
          <w:rFonts w:cs="Times New Roman"/>
          <w:szCs w:val="24"/>
        </w:rPr>
        <w:t>site radii</w:t>
      </w:r>
      <w:r w:rsidR="008004BA">
        <w:rPr>
          <w:rFonts w:cs="Times New Roman"/>
          <w:szCs w:val="24"/>
        </w:rPr>
        <w:t xml:space="preserve">, watersheds, </w:t>
      </w:r>
      <w:r w:rsidR="00F13737">
        <w:rPr>
          <w:rFonts w:cs="Times New Roman"/>
          <w:szCs w:val="24"/>
        </w:rPr>
        <w:t xml:space="preserve">and </w:t>
      </w:r>
      <w:r w:rsidR="002B5526">
        <w:rPr>
          <w:rFonts w:cs="Times New Roman"/>
          <w:szCs w:val="24"/>
        </w:rPr>
        <w:t>r</w:t>
      </w:r>
      <w:r w:rsidR="008004BA">
        <w:rPr>
          <w:rFonts w:cs="Times New Roman"/>
          <w:szCs w:val="24"/>
        </w:rPr>
        <w:t xml:space="preserve">iparian zones, </w:t>
      </w:r>
      <w:r w:rsidR="00F13737">
        <w:rPr>
          <w:rFonts w:cs="Times New Roman"/>
          <w:szCs w:val="24"/>
        </w:rPr>
        <w:t>among others</w:t>
      </w:r>
      <w:r w:rsidR="008004BA">
        <w:rPr>
          <w:rFonts w:cs="Times New Roman"/>
          <w:szCs w:val="24"/>
        </w:rPr>
        <w:t xml:space="preserve">.  </w:t>
      </w:r>
      <w:r w:rsidR="00F13737">
        <w:rPr>
          <w:rFonts w:cs="Times New Roman"/>
          <w:szCs w:val="24"/>
        </w:rPr>
        <w:t>Geodata Crawler</w:t>
      </w:r>
      <w:r w:rsidR="00DB2CBE">
        <w:rPr>
          <w:rFonts w:cs="Times New Roman"/>
          <w:szCs w:val="24"/>
        </w:rPr>
        <w:t xml:space="preserve"> support</w:t>
      </w:r>
      <w:r w:rsidR="00135E57">
        <w:rPr>
          <w:rFonts w:cs="Times New Roman"/>
          <w:szCs w:val="24"/>
        </w:rPr>
        <w:t>ed</w:t>
      </w:r>
      <w:r w:rsidR="000C65B9">
        <w:rPr>
          <w:rFonts w:cs="Times New Roman"/>
          <w:szCs w:val="24"/>
        </w:rPr>
        <w:t xml:space="preserve"> </w:t>
      </w:r>
      <w:r w:rsidR="008004BA">
        <w:rPr>
          <w:rFonts w:cs="Times New Roman"/>
          <w:szCs w:val="24"/>
        </w:rPr>
        <w:t xml:space="preserve">a multi-scale analysis of </w:t>
      </w:r>
      <w:r w:rsidR="008004BA">
        <w:rPr>
          <w:rFonts w:cs="Times New Roman"/>
          <w:i/>
          <w:szCs w:val="24"/>
        </w:rPr>
        <w:t xml:space="preserve">N. americanus </w:t>
      </w:r>
      <w:r w:rsidR="008004BA">
        <w:rPr>
          <w:rFonts w:cs="Times New Roman"/>
          <w:szCs w:val="24"/>
        </w:rPr>
        <w:t>habitat at a military installation in western Arkansas</w:t>
      </w:r>
      <w:r w:rsidR="00135E57">
        <w:rPr>
          <w:rFonts w:cs="Times New Roman"/>
          <w:szCs w:val="24"/>
        </w:rPr>
        <w:t xml:space="preserve"> to produce a Landsat-based monitoring tool</w:t>
      </w:r>
      <w:r w:rsidR="008004BA">
        <w:rPr>
          <w:rFonts w:cs="Times New Roman"/>
          <w:szCs w:val="24"/>
        </w:rPr>
        <w:t>.  Royle’s N-mixture model w</w:t>
      </w:r>
      <w:r w:rsidR="000C65B9">
        <w:rPr>
          <w:rFonts w:cs="Times New Roman"/>
          <w:szCs w:val="24"/>
        </w:rPr>
        <w:t>as</w:t>
      </w:r>
      <w:r w:rsidR="008004BA">
        <w:rPr>
          <w:rFonts w:cs="Times New Roman"/>
          <w:szCs w:val="24"/>
        </w:rPr>
        <w:t xml:space="preserve"> used to simultaneously account for </w:t>
      </w:r>
      <w:r w:rsidR="002A309D">
        <w:rPr>
          <w:rFonts w:cs="Times New Roman"/>
          <w:szCs w:val="24"/>
        </w:rPr>
        <w:t xml:space="preserve">1) </w:t>
      </w:r>
      <w:r w:rsidR="008004BA">
        <w:rPr>
          <w:rFonts w:cs="Times New Roman"/>
          <w:szCs w:val="24"/>
        </w:rPr>
        <w:t>the detection process associated with baited pitfall traps</w:t>
      </w:r>
      <w:r w:rsidR="002A309D">
        <w:rPr>
          <w:rFonts w:cs="Times New Roman"/>
          <w:szCs w:val="24"/>
        </w:rPr>
        <w:t>,</w:t>
      </w:r>
      <w:r w:rsidR="008004BA">
        <w:rPr>
          <w:rFonts w:cs="Times New Roman"/>
          <w:szCs w:val="24"/>
        </w:rPr>
        <w:t xml:space="preserve"> and</w:t>
      </w:r>
      <w:r w:rsidR="002A309D">
        <w:rPr>
          <w:rFonts w:cs="Times New Roman"/>
          <w:szCs w:val="24"/>
        </w:rPr>
        <w:t xml:space="preserve"> 2)</w:t>
      </w:r>
      <w:r w:rsidR="008004BA">
        <w:rPr>
          <w:rFonts w:cs="Times New Roman"/>
          <w:szCs w:val="24"/>
        </w:rPr>
        <w:t xml:space="preserve"> the ecological processes driving spatial patterns of abundance.  </w:t>
      </w:r>
      <w:r w:rsidR="000C65B9">
        <w:rPr>
          <w:rFonts w:cs="Times New Roman"/>
          <w:szCs w:val="24"/>
        </w:rPr>
        <w:t xml:space="preserve">Detection </w:t>
      </w:r>
      <w:r w:rsidR="00FF5B12">
        <w:rPr>
          <w:rFonts w:cs="Times New Roman"/>
          <w:szCs w:val="24"/>
        </w:rPr>
        <w:t xml:space="preserve">rates of </w:t>
      </w:r>
      <w:r w:rsidR="000C65B9">
        <w:rPr>
          <w:rFonts w:cs="Times New Roman"/>
          <w:i/>
          <w:szCs w:val="24"/>
        </w:rPr>
        <w:t>N. americanus</w:t>
      </w:r>
      <w:r w:rsidR="00FF5B12">
        <w:rPr>
          <w:rFonts w:cs="Times New Roman"/>
          <w:i/>
          <w:szCs w:val="24"/>
        </w:rPr>
        <w:t xml:space="preserve"> </w:t>
      </w:r>
      <w:r w:rsidR="00FF5B12">
        <w:rPr>
          <w:rFonts w:cs="Times New Roman"/>
          <w:szCs w:val="24"/>
        </w:rPr>
        <w:t>averaged 20% and were</w:t>
      </w:r>
      <w:r w:rsidR="000C65B9">
        <w:rPr>
          <w:rFonts w:cs="Times New Roman"/>
          <w:szCs w:val="24"/>
        </w:rPr>
        <w:t xml:space="preserve"> optimized at </w:t>
      </w:r>
      <w:r w:rsidR="00135E57">
        <w:rPr>
          <w:rFonts w:cs="Times New Roman"/>
          <w:szCs w:val="24"/>
        </w:rPr>
        <w:t xml:space="preserve">about </w:t>
      </w:r>
      <w:r w:rsidR="000C65B9">
        <w:rPr>
          <w:rFonts w:cs="Times New Roman"/>
          <w:szCs w:val="24"/>
        </w:rPr>
        <w:t xml:space="preserve">29º C on nights with high humidity and slight wind. </w:t>
      </w:r>
      <w:r w:rsidR="00FF5B12">
        <w:rPr>
          <w:rFonts w:cs="Times New Roman"/>
          <w:szCs w:val="24"/>
        </w:rPr>
        <w:t xml:space="preserve"> Effective sample radii assessed using marked beetles released at known locations were no more than 800 m, and detection rates dropped below 5% beyond 400 m.  </w:t>
      </w:r>
      <w:r w:rsidR="000C65B9">
        <w:rPr>
          <w:rFonts w:cs="Times New Roman"/>
          <w:szCs w:val="24"/>
        </w:rPr>
        <w:t xml:space="preserve"> </w:t>
      </w:r>
      <w:r w:rsidR="009F735C">
        <w:rPr>
          <w:rFonts w:cs="Times New Roman"/>
          <w:i/>
          <w:szCs w:val="24"/>
        </w:rPr>
        <w:t>N</w:t>
      </w:r>
      <w:r w:rsidR="00032005">
        <w:rPr>
          <w:rFonts w:cs="Times New Roman"/>
          <w:i/>
          <w:szCs w:val="24"/>
        </w:rPr>
        <w:t>icrophorus</w:t>
      </w:r>
      <w:r w:rsidR="009F735C">
        <w:rPr>
          <w:rFonts w:cs="Times New Roman"/>
          <w:i/>
          <w:szCs w:val="24"/>
        </w:rPr>
        <w:t xml:space="preserve"> americanus </w:t>
      </w:r>
      <w:r w:rsidR="002A309D">
        <w:rPr>
          <w:rFonts w:cs="Times New Roman"/>
          <w:szCs w:val="24"/>
        </w:rPr>
        <w:t xml:space="preserve">abundance </w:t>
      </w:r>
      <w:r w:rsidR="009F735C">
        <w:rPr>
          <w:rFonts w:cs="Times New Roman"/>
          <w:szCs w:val="24"/>
        </w:rPr>
        <w:t xml:space="preserve">was associated with native grasslands and open-canopy oak woodlands with rolling topography, sandy loam soils, and moderate disturbances from wildfire.  </w:t>
      </w:r>
      <w:r w:rsidR="00B903DB">
        <w:rPr>
          <w:rFonts w:cs="Times New Roman"/>
          <w:szCs w:val="24"/>
        </w:rPr>
        <w:t>Habitat measure</w:t>
      </w:r>
      <w:r w:rsidR="008920DF">
        <w:rPr>
          <w:rFonts w:cs="Times New Roman"/>
          <w:szCs w:val="24"/>
        </w:rPr>
        <w:t>d</w:t>
      </w:r>
      <w:r w:rsidR="00B903DB">
        <w:rPr>
          <w:rFonts w:cs="Times New Roman"/>
          <w:szCs w:val="24"/>
        </w:rPr>
        <w:t xml:space="preserve"> </w:t>
      </w:r>
      <w:r w:rsidR="008920DF">
        <w:rPr>
          <w:rFonts w:cs="Times New Roman"/>
          <w:szCs w:val="24"/>
        </w:rPr>
        <w:t>within</w:t>
      </w:r>
      <w:r w:rsidR="00B903DB">
        <w:rPr>
          <w:rFonts w:cs="Times New Roman"/>
          <w:szCs w:val="24"/>
        </w:rPr>
        <w:t xml:space="preserve"> </w:t>
      </w:r>
      <w:r w:rsidR="000C65B9">
        <w:rPr>
          <w:rFonts w:cs="Times New Roman"/>
          <w:szCs w:val="24"/>
        </w:rPr>
        <w:t xml:space="preserve">800 m site radii produced best fitting models compared to 100 or 1600 m radii.  </w:t>
      </w:r>
      <w:r w:rsidR="00DB2CBE">
        <w:rPr>
          <w:rFonts w:cs="Times New Roman"/>
          <w:szCs w:val="24"/>
        </w:rPr>
        <w:t>A</w:t>
      </w:r>
      <w:r w:rsidR="009F735C">
        <w:rPr>
          <w:rFonts w:cs="Times New Roman"/>
          <w:szCs w:val="24"/>
        </w:rPr>
        <w:t xml:space="preserve"> new above-ground bucket trap</w:t>
      </w:r>
      <w:r w:rsidR="00DB2CBE">
        <w:rPr>
          <w:rFonts w:cs="Times New Roman"/>
          <w:szCs w:val="24"/>
        </w:rPr>
        <w:t xml:space="preserve"> was evaluated</w:t>
      </w:r>
      <w:r w:rsidR="009F735C">
        <w:rPr>
          <w:rFonts w:cs="Times New Roman"/>
          <w:szCs w:val="24"/>
        </w:rPr>
        <w:t xml:space="preserve"> in comparison to standard pitfall traps.  Compared to standard </w:t>
      </w:r>
      <w:r w:rsidR="008920DF">
        <w:rPr>
          <w:rFonts w:cs="Times New Roman"/>
          <w:szCs w:val="24"/>
        </w:rPr>
        <w:t>pitfal</w:t>
      </w:r>
      <w:r w:rsidR="009F735C">
        <w:rPr>
          <w:rFonts w:cs="Times New Roman"/>
          <w:szCs w:val="24"/>
        </w:rPr>
        <w:t>l trap</w:t>
      </w:r>
      <w:r w:rsidR="00B903DB">
        <w:rPr>
          <w:rFonts w:cs="Times New Roman"/>
          <w:szCs w:val="24"/>
        </w:rPr>
        <w:t>s</w:t>
      </w:r>
      <w:r w:rsidR="009F735C">
        <w:rPr>
          <w:rFonts w:cs="Times New Roman"/>
          <w:szCs w:val="24"/>
        </w:rPr>
        <w:t xml:space="preserve">, above-ground bucket traps were safer for beetles, more resistant to </w:t>
      </w:r>
      <w:r w:rsidR="008920DF">
        <w:rPr>
          <w:rFonts w:cs="Times New Roman"/>
          <w:szCs w:val="24"/>
        </w:rPr>
        <w:t>s</w:t>
      </w:r>
      <w:r w:rsidR="009F735C">
        <w:rPr>
          <w:rFonts w:cs="Times New Roman"/>
          <w:szCs w:val="24"/>
        </w:rPr>
        <w:t xml:space="preserve">cavengers, and more time-efficient for workers to install.  </w:t>
      </w:r>
      <w:r w:rsidR="00121641">
        <w:rPr>
          <w:rFonts w:cs="Times New Roman"/>
          <w:szCs w:val="24"/>
        </w:rPr>
        <w:t>T</w:t>
      </w:r>
      <w:r w:rsidR="009F735C">
        <w:rPr>
          <w:rFonts w:cs="Times New Roman"/>
          <w:szCs w:val="24"/>
        </w:rPr>
        <w:t>he first application</w:t>
      </w:r>
      <w:r w:rsidR="00B903DB">
        <w:rPr>
          <w:rFonts w:cs="Times New Roman"/>
          <w:szCs w:val="24"/>
        </w:rPr>
        <w:t xml:space="preserve"> of Geodata Crawler for aquatic ecology</w:t>
      </w:r>
      <w:r w:rsidR="009F735C">
        <w:rPr>
          <w:rFonts w:cs="Times New Roman"/>
          <w:szCs w:val="24"/>
        </w:rPr>
        <w:t xml:space="preserve"> was an eco-hydrology project that identified </w:t>
      </w:r>
      <w:r w:rsidR="00DB2CBE">
        <w:rPr>
          <w:rFonts w:cs="Times New Roman"/>
          <w:szCs w:val="24"/>
        </w:rPr>
        <w:t xml:space="preserve">seven </w:t>
      </w:r>
      <w:r w:rsidR="009F735C">
        <w:rPr>
          <w:rFonts w:cs="Times New Roman"/>
          <w:szCs w:val="24"/>
        </w:rPr>
        <w:t xml:space="preserve">natural flow regimes of the Ozark-Ouachita Interior Highlands </w:t>
      </w:r>
      <w:r w:rsidR="00DB2CBE">
        <w:rPr>
          <w:rFonts w:cs="Times New Roman"/>
          <w:szCs w:val="24"/>
        </w:rPr>
        <w:t>based on</w:t>
      </w:r>
      <w:r w:rsidR="00121641">
        <w:rPr>
          <w:rFonts w:cs="Times New Roman"/>
          <w:szCs w:val="24"/>
        </w:rPr>
        <w:t xml:space="preserve"> daily hydrological data from 64 </w:t>
      </w:r>
      <w:r w:rsidR="00DB2CBE">
        <w:rPr>
          <w:rFonts w:cs="Times New Roman"/>
          <w:szCs w:val="24"/>
        </w:rPr>
        <w:t xml:space="preserve">reference </w:t>
      </w:r>
      <w:r w:rsidR="00121641">
        <w:rPr>
          <w:rFonts w:cs="Times New Roman"/>
          <w:szCs w:val="24"/>
        </w:rPr>
        <w:t xml:space="preserve">streams. </w:t>
      </w:r>
      <w:r w:rsidR="00B903DB">
        <w:rPr>
          <w:rFonts w:cs="Times New Roman"/>
          <w:szCs w:val="24"/>
        </w:rPr>
        <w:t xml:space="preserve"> </w:t>
      </w:r>
      <w:r w:rsidR="00121641">
        <w:rPr>
          <w:rFonts w:cs="Times New Roman"/>
          <w:szCs w:val="24"/>
        </w:rPr>
        <w:lastRenderedPageBreak/>
        <w:t>Geodata Crawler quantif</w:t>
      </w:r>
      <w:r w:rsidR="002A309D">
        <w:rPr>
          <w:rFonts w:cs="Times New Roman"/>
          <w:szCs w:val="24"/>
        </w:rPr>
        <w:t>ied</w:t>
      </w:r>
      <w:r w:rsidR="00121641">
        <w:rPr>
          <w:rFonts w:cs="Times New Roman"/>
          <w:szCs w:val="24"/>
        </w:rPr>
        <w:t xml:space="preserve"> climate and catchment characteristics necessary to predict natural flow regimes of </w:t>
      </w:r>
      <w:r w:rsidR="00B903DB" w:rsidRPr="00B270D1">
        <w:rPr>
          <w:rFonts w:cs="Times New Roman"/>
          <w:szCs w:val="24"/>
        </w:rPr>
        <w:t>24,557</w:t>
      </w:r>
      <w:r w:rsidR="00121641">
        <w:rPr>
          <w:rFonts w:cs="Times New Roman"/>
          <w:szCs w:val="24"/>
        </w:rPr>
        <w:t xml:space="preserve"> un-gaged stream segments.  Th</w:t>
      </w:r>
      <w:r w:rsidR="008920DF">
        <w:rPr>
          <w:rFonts w:cs="Times New Roman"/>
          <w:szCs w:val="24"/>
        </w:rPr>
        <w:t>is dissertation</w:t>
      </w:r>
      <w:r w:rsidR="00121641">
        <w:rPr>
          <w:rFonts w:cs="Times New Roman"/>
          <w:szCs w:val="24"/>
        </w:rPr>
        <w:t xml:space="preserve"> demonstrated the utility of Geodata Crawler for eco-hydrology and species distribution modeling.  </w:t>
      </w:r>
      <w:r w:rsidR="002A309D">
        <w:rPr>
          <w:rFonts w:cs="Times New Roman"/>
          <w:szCs w:val="24"/>
        </w:rPr>
        <w:t xml:space="preserve">Development will continue </w:t>
      </w:r>
      <w:r w:rsidR="008920DF">
        <w:rPr>
          <w:rFonts w:cs="Times New Roman"/>
          <w:szCs w:val="24"/>
        </w:rPr>
        <w:t xml:space="preserve">to </w:t>
      </w:r>
      <w:r w:rsidR="002A309D">
        <w:rPr>
          <w:rFonts w:cs="Times New Roman"/>
          <w:szCs w:val="24"/>
        </w:rPr>
        <w:t>expand</w:t>
      </w:r>
      <w:r w:rsidR="008920DF">
        <w:rPr>
          <w:rFonts w:cs="Times New Roman"/>
          <w:szCs w:val="24"/>
        </w:rPr>
        <w:t xml:space="preserve"> potential</w:t>
      </w:r>
      <w:r w:rsidR="002A309D">
        <w:rPr>
          <w:rFonts w:cs="Times New Roman"/>
          <w:szCs w:val="24"/>
        </w:rPr>
        <w:t xml:space="preserve"> applications to include landscape genetics and climate change, and also to support web-based project submission, cluster computing, and FTP-based data retrieval.</w:t>
      </w:r>
    </w:p>
    <w:p w:rsidR="00B02C8E" w:rsidRPr="00B270D1" w:rsidRDefault="00B02C8E" w:rsidP="00B02C8E">
      <w:pPr>
        <w:jc w:val="center"/>
        <w:rPr>
          <w:rFonts w:cs="Times New Roman"/>
          <w:szCs w:val="24"/>
        </w:rPr>
      </w:pPr>
      <w:r w:rsidRPr="00B270D1">
        <w:rPr>
          <w:rFonts w:cs="Times New Roman"/>
          <w:b/>
          <w:szCs w:val="24"/>
        </w:rPr>
        <w:lastRenderedPageBreak/>
        <w:t xml:space="preserve">© </w:t>
      </w:r>
      <w:r w:rsidRPr="00B270D1">
        <w:rPr>
          <w:rFonts w:cs="Times New Roman"/>
          <w:szCs w:val="24"/>
        </w:rPr>
        <w:t xml:space="preserve">2014 By </w:t>
      </w:r>
      <w:r w:rsidR="007F59C8" w:rsidRPr="00B270D1">
        <w:rPr>
          <w:rFonts w:cs="Times New Roman"/>
          <w:szCs w:val="24"/>
        </w:rPr>
        <w:t>Douglas Ryan Leasure</w:t>
      </w:r>
    </w:p>
    <w:p w:rsidR="00B02C8E" w:rsidRPr="00B270D1" w:rsidRDefault="00B02C8E" w:rsidP="00B02C8E">
      <w:pPr>
        <w:jc w:val="center"/>
        <w:rPr>
          <w:rFonts w:cs="Times New Roman"/>
          <w:szCs w:val="24"/>
        </w:rPr>
        <w:sectPr w:rsidR="00B02C8E" w:rsidRPr="00B270D1" w:rsidSect="00787DA1">
          <w:headerReference w:type="default" r:id="rId16"/>
          <w:footerReference w:type="default" r:id="rId17"/>
          <w:pgSz w:w="12240" w:h="15840"/>
          <w:pgMar w:top="1440" w:right="1440" w:bottom="1440" w:left="1440" w:header="720" w:footer="720" w:gutter="0"/>
          <w:pgNumType w:fmt="lowerRoman"/>
          <w:cols w:space="720"/>
          <w:vAlign w:val="center"/>
          <w:docGrid w:linePitch="360"/>
        </w:sectPr>
      </w:pPr>
      <w:r w:rsidRPr="00B270D1">
        <w:rPr>
          <w:rFonts w:cs="Times New Roman"/>
          <w:szCs w:val="24"/>
        </w:rPr>
        <w:t>All Rights Reserved</w:t>
      </w:r>
    </w:p>
    <w:p w:rsidR="00D30F73" w:rsidRPr="0036762C" w:rsidRDefault="00F32AAA" w:rsidP="001B2F99">
      <w:pPr>
        <w:pStyle w:val="Heading1"/>
        <w:spacing w:line="480" w:lineRule="auto"/>
        <w:contextualSpacing/>
      </w:pPr>
      <w:bookmarkStart w:id="3" w:name="_Toc393813989"/>
      <w:bookmarkStart w:id="4" w:name="_Toc393874663"/>
      <w:bookmarkStart w:id="5" w:name="_Toc404336403"/>
      <w:r w:rsidRPr="0036762C">
        <w:lastRenderedPageBreak/>
        <w:t>Acknowledgements</w:t>
      </w:r>
      <w:bookmarkEnd w:id="3"/>
      <w:bookmarkEnd w:id="4"/>
      <w:bookmarkEnd w:id="5"/>
    </w:p>
    <w:p w:rsidR="007F59C8" w:rsidRPr="004A678E" w:rsidRDefault="001B2F99" w:rsidP="001B2F99">
      <w:pPr>
        <w:spacing w:line="480" w:lineRule="auto"/>
        <w:ind w:firstLine="720"/>
        <w:contextualSpacing/>
        <w:rPr>
          <w:rFonts w:cs="Times New Roman"/>
          <w:szCs w:val="24"/>
        </w:rPr>
      </w:pPr>
      <w:r>
        <w:rPr>
          <w:rFonts w:cs="Times New Roman"/>
          <w:szCs w:val="24"/>
        </w:rPr>
        <w:t>This dissertation w</w:t>
      </w:r>
      <w:r w:rsidR="001A3DFF">
        <w:rPr>
          <w:rFonts w:cs="Times New Roman"/>
          <w:szCs w:val="24"/>
        </w:rPr>
        <w:t xml:space="preserve">ould not have been possible without </w:t>
      </w:r>
      <w:r>
        <w:rPr>
          <w:rFonts w:cs="Times New Roman"/>
          <w:szCs w:val="24"/>
        </w:rPr>
        <w:t xml:space="preserve">contributions from many people.  My graduate committee including Dan Magoulick, Gary Huxel, Jason Tullis, and Steven Stephenson provided constructive criticism throughout.  Dr. Magoulick first introduced me to eco-hydrology and provided me a valuable foundation in experimental design and statistical analysis.  Dr. Huxel </w:t>
      </w:r>
      <w:r w:rsidR="001A3DFF">
        <w:rPr>
          <w:rFonts w:cs="Times New Roman"/>
          <w:szCs w:val="24"/>
        </w:rPr>
        <w:t xml:space="preserve">provided me a broad foundation </w:t>
      </w:r>
      <w:r w:rsidR="00E677E9">
        <w:rPr>
          <w:rFonts w:cs="Times New Roman"/>
          <w:szCs w:val="24"/>
        </w:rPr>
        <w:t>in</w:t>
      </w:r>
      <w:r>
        <w:rPr>
          <w:rFonts w:cs="Times New Roman"/>
          <w:szCs w:val="24"/>
        </w:rPr>
        <w:t xml:space="preserve"> ecology by</w:t>
      </w:r>
      <w:r w:rsidR="00E677E9">
        <w:rPr>
          <w:rFonts w:cs="Times New Roman"/>
          <w:szCs w:val="24"/>
        </w:rPr>
        <w:t xml:space="preserve"> </w:t>
      </w:r>
      <w:r>
        <w:rPr>
          <w:rFonts w:cs="Times New Roman"/>
          <w:szCs w:val="24"/>
        </w:rPr>
        <w:t>encouraging exploration of the literature, and he sparked my interest in quantitative ecology.  Dr. Tullis provided valuable training in GIS and remote sensing</w:t>
      </w:r>
      <w:r w:rsidR="001A3DFF">
        <w:rPr>
          <w:rFonts w:cs="Times New Roman"/>
          <w:szCs w:val="24"/>
        </w:rPr>
        <w:t xml:space="preserve"> and </w:t>
      </w:r>
      <w:r>
        <w:rPr>
          <w:rFonts w:cs="Times New Roman"/>
          <w:szCs w:val="24"/>
        </w:rPr>
        <w:t xml:space="preserve">first exposed me to Python programming.  Dr. Stephenson trained me in forest ecology and field-based vegetation assessment.  </w:t>
      </w:r>
      <w:r w:rsidR="004A678E">
        <w:rPr>
          <w:rFonts w:cs="Times New Roman"/>
          <w:szCs w:val="24"/>
        </w:rPr>
        <w:t xml:space="preserve">Scott Longing and Pablo Bacon provided initial motivation to develop Geodata Crawler </w:t>
      </w:r>
      <w:r w:rsidR="001A3DFF">
        <w:rPr>
          <w:rFonts w:cs="Times New Roman"/>
          <w:szCs w:val="24"/>
        </w:rPr>
        <w:t>with</w:t>
      </w:r>
      <w:r w:rsidR="004A678E">
        <w:rPr>
          <w:rFonts w:cs="Times New Roman"/>
          <w:szCs w:val="24"/>
        </w:rPr>
        <w:t xml:space="preserve"> their excitement for aquatic insects</w:t>
      </w:r>
      <w:r w:rsidR="001A3DFF">
        <w:rPr>
          <w:rFonts w:cs="Times New Roman"/>
          <w:szCs w:val="24"/>
        </w:rPr>
        <w:t xml:space="preserve"> like </w:t>
      </w:r>
      <w:r w:rsidR="004A678E">
        <w:rPr>
          <w:rFonts w:cs="Times New Roman"/>
          <w:szCs w:val="24"/>
        </w:rPr>
        <w:t>the Sulphur Springs diving beetle (</w:t>
      </w:r>
      <w:r w:rsidR="004A678E">
        <w:rPr>
          <w:rFonts w:cs="Times New Roman"/>
          <w:i/>
          <w:szCs w:val="24"/>
        </w:rPr>
        <w:t>Heterosternuta sulphuria</w:t>
      </w:r>
      <w:r w:rsidR="004A678E">
        <w:rPr>
          <w:rFonts w:cs="Times New Roman"/>
          <w:szCs w:val="24"/>
        </w:rPr>
        <w:t xml:space="preserve">).  None of my work with </w:t>
      </w:r>
      <w:r w:rsidR="004A678E">
        <w:rPr>
          <w:rFonts w:cs="Times New Roman"/>
          <w:i/>
          <w:szCs w:val="24"/>
        </w:rPr>
        <w:t xml:space="preserve">N. americanus </w:t>
      </w:r>
      <w:r w:rsidR="004A678E">
        <w:rPr>
          <w:rFonts w:cs="Times New Roman"/>
          <w:szCs w:val="24"/>
        </w:rPr>
        <w:t xml:space="preserve">would have been possible without support from employees at Fort Chaffee Maneuver Training Center, particularly </w:t>
      </w:r>
      <w:r w:rsidR="001A3DFF">
        <w:rPr>
          <w:rFonts w:cs="Times New Roman"/>
          <w:szCs w:val="24"/>
        </w:rPr>
        <w:t xml:space="preserve">Dan Farrer, </w:t>
      </w:r>
      <w:r w:rsidR="004A678E">
        <w:rPr>
          <w:rFonts w:cs="Times New Roman"/>
          <w:szCs w:val="24"/>
        </w:rPr>
        <w:t xml:space="preserve">Beth Phillips, Dustin Opine, and Doug Cobb at the Environmental Branch, and </w:t>
      </w:r>
      <w:r w:rsidR="00E677E9">
        <w:rPr>
          <w:rFonts w:cs="Times New Roman"/>
          <w:szCs w:val="24"/>
        </w:rPr>
        <w:t xml:space="preserve">military </w:t>
      </w:r>
      <w:r w:rsidR="004A678E">
        <w:rPr>
          <w:rFonts w:cs="Times New Roman"/>
          <w:szCs w:val="24"/>
        </w:rPr>
        <w:t>personnel at the Range Control office</w:t>
      </w:r>
      <w:r w:rsidR="00E677E9">
        <w:rPr>
          <w:rFonts w:cs="Times New Roman"/>
          <w:szCs w:val="24"/>
        </w:rPr>
        <w:t>, particularly Sergeants Swad, Richmond, and Mickelson</w:t>
      </w:r>
      <w:r w:rsidR="004A678E">
        <w:rPr>
          <w:rFonts w:cs="Times New Roman"/>
          <w:szCs w:val="24"/>
        </w:rPr>
        <w:t xml:space="preserve">.  </w:t>
      </w:r>
      <w:r w:rsidR="004A678E">
        <w:rPr>
          <w:rFonts w:cs="Times New Roman"/>
          <w:i/>
          <w:szCs w:val="24"/>
        </w:rPr>
        <w:t xml:space="preserve">N. americanus </w:t>
      </w:r>
      <w:r w:rsidR="004A678E">
        <w:rPr>
          <w:rFonts w:cs="Times New Roman"/>
          <w:szCs w:val="24"/>
        </w:rPr>
        <w:t xml:space="preserve">field work was also supported by FTN Associates, Ltd., particularly David Rupe, Jeremy Rigsby, Blake Griffis, and Robert Gregory.  </w:t>
      </w:r>
      <w:r w:rsidR="00BC41E8">
        <w:rPr>
          <w:rFonts w:cs="Times New Roman"/>
          <w:szCs w:val="24"/>
        </w:rPr>
        <w:t xml:space="preserve">Funding for </w:t>
      </w:r>
      <w:r w:rsidR="00BC41E8">
        <w:rPr>
          <w:rFonts w:cs="Times New Roman"/>
          <w:i/>
          <w:szCs w:val="24"/>
        </w:rPr>
        <w:t xml:space="preserve">N. americanus </w:t>
      </w:r>
      <w:r w:rsidR="00BC41E8">
        <w:rPr>
          <w:rFonts w:cs="Times New Roman"/>
          <w:szCs w:val="24"/>
        </w:rPr>
        <w:t xml:space="preserve">field work was provided by the Arkansas Military Department through Fort Chaffee Environmental Branch.  Arkansas Game and Fish Commission funded our eco-hydrology work with two State Wildlife Grants.  </w:t>
      </w:r>
      <w:r w:rsidR="004A678E">
        <w:rPr>
          <w:rFonts w:cs="Times New Roman"/>
          <w:szCs w:val="24"/>
        </w:rPr>
        <w:t xml:space="preserve">Throughout graduate school, my </w:t>
      </w:r>
      <w:r w:rsidR="001A3DFF">
        <w:rPr>
          <w:rFonts w:cs="Times New Roman"/>
          <w:szCs w:val="24"/>
        </w:rPr>
        <w:t>family</w:t>
      </w:r>
      <w:r w:rsidR="004A678E">
        <w:rPr>
          <w:rFonts w:cs="Times New Roman"/>
          <w:szCs w:val="24"/>
        </w:rPr>
        <w:t xml:space="preserve"> provided constant support and encouragement that </w:t>
      </w:r>
      <w:r w:rsidR="00BC41E8">
        <w:rPr>
          <w:rFonts w:cs="Times New Roman"/>
          <w:szCs w:val="24"/>
        </w:rPr>
        <w:t>kept</w:t>
      </w:r>
      <w:r w:rsidR="004A678E">
        <w:rPr>
          <w:rFonts w:cs="Times New Roman"/>
          <w:szCs w:val="24"/>
        </w:rPr>
        <w:t xml:space="preserve"> me focused.</w:t>
      </w:r>
      <w:r w:rsidR="00BC41E8">
        <w:rPr>
          <w:rFonts w:cs="Times New Roman"/>
          <w:szCs w:val="24"/>
        </w:rPr>
        <w:t xml:space="preserve">  </w:t>
      </w:r>
    </w:p>
    <w:p w:rsidR="00711D81" w:rsidRPr="00B270D1" w:rsidRDefault="00711D81" w:rsidP="00D4492F">
      <w:pPr>
        <w:spacing w:line="480" w:lineRule="auto"/>
        <w:contextualSpacing/>
        <w:rPr>
          <w:rFonts w:cs="Times New Roman"/>
          <w:szCs w:val="24"/>
        </w:rPr>
      </w:pPr>
      <w:r w:rsidRPr="00B270D1">
        <w:rPr>
          <w:rFonts w:cs="Times New Roman"/>
          <w:szCs w:val="24"/>
        </w:rPr>
        <w:br w:type="page"/>
      </w:r>
    </w:p>
    <w:p w:rsidR="00F32AAA" w:rsidRPr="0036762C" w:rsidRDefault="00AF36E8" w:rsidP="00BA38E5">
      <w:pPr>
        <w:pStyle w:val="Heading1"/>
      </w:pPr>
      <w:bookmarkStart w:id="6" w:name="_Toc393797584"/>
      <w:bookmarkStart w:id="7" w:name="_Toc393812845"/>
      <w:bookmarkStart w:id="8" w:name="_Toc393813991"/>
      <w:bookmarkStart w:id="9" w:name="_Toc393874664"/>
      <w:bookmarkStart w:id="10" w:name="_Toc404336404"/>
      <w:r w:rsidRPr="0036762C">
        <w:lastRenderedPageBreak/>
        <w:t>Table of Contents</w:t>
      </w:r>
      <w:bookmarkEnd w:id="6"/>
      <w:bookmarkEnd w:id="7"/>
      <w:bookmarkEnd w:id="8"/>
      <w:bookmarkEnd w:id="9"/>
      <w:bookmarkEnd w:id="10"/>
    </w:p>
    <w:sdt>
      <w:sdtPr>
        <w:rPr>
          <w:rFonts w:ascii="Times New Roman" w:eastAsiaTheme="minorHAnsi" w:hAnsi="Times New Roman" w:cs="Times New Roman"/>
          <w:b w:val="0"/>
          <w:bCs w:val="0"/>
          <w:color w:val="auto"/>
          <w:szCs w:val="24"/>
          <w:lang w:eastAsia="en-US"/>
        </w:rPr>
        <w:id w:val="-444235892"/>
        <w:docPartObj>
          <w:docPartGallery w:val="Table of Contents"/>
          <w:docPartUnique/>
        </w:docPartObj>
      </w:sdtPr>
      <w:sdtEndPr>
        <w:rPr>
          <w:noProof/>
        </w:rPr>
      </w:sdtEndPr>
      <w:sdtContent>
        <w:p w:rsidR="00692B23" w:rsidRPr="000F0EF1" w:rsidRDefault="00692B23" w:rsidP="00692B23">
          <w:pPr>
            <w:pStyle w:val="TOCHeading"/>
            <w:rPr>
              <w:rFonts w:ascii="Times New Roman" w:hAnsi="Times New Roman" w:cs="Times New Roman"/>
              <w:b w:val="0"/>
              <w:szCs w:val="24"/>
            </w:rPr>
          </w:pPr>
        </w:p>
        <w:p w:rsidR="000F0EF1" w:rsidRPr="000F0EF1" w:rsidRDefault="00692B23">
          <w:pPr>
            <w:pStyle w:val="TOC1"/>
            <w:rPr>
              <w:rFonts w:ascii="Times New Roman" w:hAnsi="Times New Roman" w:cs="Times New Roman"/>
              <w:b w:val="0"/>
              <w:sz w:val="24"/>
              <w:szCs w:val="24"/>
              <w:lang w:eastAsia="en-US"/>
            </w:rPr>
          </w:pPr>
          <w:r w:rsidRPr="000F0EF1">
            <w:rPr>
              <w:rFonts w:ascii="Times New Roman" w:hAnsi="Times New Roman" w:cs="Times New Roman"/>
              <w:sz w:val="24"/>
              <w:szCs w:val="24"/>
            </w:rPr>
            <w:fldChar w:fldCharType="begin"/>
          </w:r>
          <w:r w:rsidRPr="000F0EF1">
            <w:rPr>
              <w:rFonts w:ascii="Times New Roman" w:hAnsi="Times New Roman" w:cs="Times New Roman"/>
              <w:sz w:val="24"/>
              <w:szCs w:val="24"/>
            </w:rPr>
            <w:instrText xml:space="preserve"> TOC \o "1-3" \h \z \u </w:instrText>
          </w:r>
          <w:r w:rsidRPr="000F0EF1">
            <w:rPr>
              <w:rFonts w:ascii="Times New Roman" w:hAnsi="Times New Roman" w:cs="Times New Roman"/>
              <w:sz w:val="24"/>
              <w:szCs w:val="24"/>
            </w:rPr>
            <w:fldChar w:fldCharType="separate"/>
          </w:r>
          <w:hyperlink w:anchor="_Toc404336408" w:history="1">
            <w:r w:rsidR="000F0EF1" w:rsidRPr="000F0EF1">
              <w:rPr>
                <w:rStyle w:val="Hyperlink"/>
                <w:rFonts w:ascii="Times New Roman" w:hAnsi="Times New Roman" w:cs="Times New Roman"/>
                <w:sz w:val="24"/>
                <w:szCs w:val="24"/>
              </w:rPr>
              <w:t>Introduction</w:t>
            </w:r>
            <w:r w:rsidR="000F0EF1" w:rsidRPr="000F0EF1">
              <w:rPr>
                <w:rFonts w:ascii="Times New Roman" w:hAnsi="Times New Roman" w:cs="Times New Roman"/>
                <w:webHidden/>
                <w:sz w:val="24"/>
                <w:szCs w:val="24"/>
              </w:rPr>
              <w:tab/>
            </w:r>
            <w:r w:rsidR="000F0EF1" w:rsidRPr="000F0EF1">
              <w:rPr>
                <w:rFonts w:ascii="Times New Roman" w:hAnsi="Times New Roman" w:cs="Times New Roman"/>
                <w:webHidden/>
                <w:sz w:val="24"/>
                <w:szCs w:val="24"/>
              </w:rPr>
              <w:fldChar w:fldCharType="begin"/>
            </w:r>
            <w:r w:rsidR="000F0EF1" w:rsidRPr="000F0EF1">
              <w:rPr>
                <w:rFonts w:ascii="Times New Roman" w:hAnsi="Times New Roman" w:cs="Times New Roman"/>
                <w:webHidden/>
                <w:sz w:val="24"/>
                <w:szCs w:val="24"/>
              </w:rPr>
              <w:instrText xml:space="preserve"> PAGEREF _Toc404336408 \h </w:instrText>
            </w:r>
            <w:r w:rsidR="000F0EF1" w:rsidRPr="000F0EF1">
              <w:rPr>
                <w:rFonts w:ascii="Times New Roman" w:hAnsi="Times New Roman" w:cs="Times New Roman"/>
                <w:webHidden/>
                <w:sz w:val="24"/>
                <w:szCs w:val="24"/>
              </w:rPr>
            </w:r>
            <w:r w:rsidR="000F0EF1" w:rsidRPr="000F0EF1">
              <w:rPr>
                <w:rFonts w:ascii="Times New Roman" w:hAnsi="Times New Roman" w:cs="Times New Roman"/>
                <w:webHidden/>
                <w:sz w:val="24"/>
                <w:szCs w:val="24"/>
              </w:rPr>
              <w:fldChar w:fldCharType="separate"/>
            </w:r>
            <w:r w:rsidR="00BB79EE">
              <w:rPr>
                <w:rFonts w:ascii="Times New Roman" w:hAnsi="Times New Roman" w:cs="Times New Roman"/>
                <w:webHidden/>
                <w:sz w:val="24"/>
                <w:szCs w:val="24"/>
              </w:rPr>
              <w:t>1</w:t>
            </w:r>
            <w:r w:rsidR="000F0EF1" w:rsidRPr="000F0EF1">
              <w:rPr>
                <w:rFonts w:ascii="Times New Roman" w:hAnsi="Times New Roman" w:cs="Times New Roman"/>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09" w:history="1">
            <w:r w:rsidR="000F0EF1" w:rsidRPr="000F0EF1">
              <w:rPr>
                <w:rStyle w:val="Hyperlink"/>
                <w:rFonts w:ascii="Times New Roman" w:hAnsi="Times New Roman" w:cs="Times New Roman"/>
                <w:noProof/>
                <w:sz w:val="24"/>
                <w:szCs w:val="24"/>
              </w:rPr>
              <w:t>American Burying Beetle</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_Toc404336409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2</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10" w:history="1">
            <w:r w:rsidR="000F0EF1" w:rsidRPr="000F0EF1">
              <w:rPr>
                <w:rStyle w:val="Hyperlink"/>
                <w:rFonts w:ascii="Times New Roman" w:hAnsi="Times New Roman" w:cs="Times New Roman"/>
                <w:noProof/>
                <w:sz w:val="24"/>
                <w:szCs w:val="24"/>
              </w:rPr>
              <w:t>Eco-hydrology</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_Toc404336410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9</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11" w:history="1">
            <w:r w:rsidR="000F0EF1" w:rsidRPr="000F0EF1">
              <w:rPr>
                <w:rStyle w:val="Hyperlink"/>
                <w:rFonts w:ascii="Times New Roman" w:hAnsi="Times New Roman" w:cs="Times New Roman"/>
                <w:noProof/>
                <w:sz w:val="24"/>
                <w:szCs w:val="24"/>
              </w:rPr>
              <w:t>Works Cited</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_Toc404336411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11</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12" w:history="1">
            <w:r w:rsidR="000F0EF1" w:rsidRPr="000F0EF1">
              <w:rPr>
                <w:rStyle w:val="Hyperlink"/>
                <w:rFonts w:ascii="Times New Roman" w:hAnsi="Times New Roman" w:cs="Times New Roman"/>
                <w:noProof/>
                <w:sz w:val="24"/>
                <w:szCs w:val="24"/>
              </w:rPr>
              <w:t>Figures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_Toc404336412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15</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13" w:history="1">
            <w:r w:rsidR="000F0EF1" w:rsidRPr="000F0EF1">
              <w:rPr>
                <w:rStyle w:val="Hyperlink"/>
                <w:rFonts w:ascii="Times New Roman" w:hAnsi="Times New Roman" w:cs="Times New Roman"/>
                <w:noProof/>
                <w:sz w:val="24"/>
                <w:szCs w:val="24"/>
              </w:rPr>
              <w:t>Figure 1.</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_Toc404336413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16</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1"/>
            <w:rPr>
              <w:rFonts w:ascii="Times New Roman" w:hAnsi="Times New Roman" w:cs="Times New Roman"/>
              <w:b w:val="0"/>
              <w:sz w:val="24"/>
              <w:szCs w:val="24"/>
              <w:lang w:eastAsia="en-US"/>
            </w:rPr>
          </w:pPr>
          <w:hyperlink w:anchor="_Toc404336414" w:history="1">
            <w:r w:rsidR="000F0EF1" w:rsidRPr="000F0EF1">
              <w:rPr>
                <w:rStyle w:val="Hyperlink"/>
                <w:rFonts w:ascii="Times New Roman" w:hAnsi="Times New Roman" w:cs="Times New Roman"/>
                <w:sz w:val="24"/>
                <w:szCs w:val="24"/>
              </w:rPr>
              <w:t xml:space="preserve">Chapter I:   Efficient new above-ground bucket traps produce comparable data to that of standard transects for endangered American burying beetles  (Silphidae: </w:t>
            </w:r>
            <w:r w:rsidR="000F0EF1" w:rsidRPr="000F0EF1">
              <w:rPr>
                <w:rStyle w:val="Hyperlink"/>
                <w:rFonts w:ascii="Times New Roman" w:hAnsi="Times New Roman" w:cs="Times New Roman"/>
                <w:i/>
                <w:sz w:val="24"/>
                <w:szCs w:val="24"/>
              </w:rPr>
              <w:t xml:space="preserve">Nicrophorus americanus </w:t>
            </w:r>
            <w:r w:rsidR="000F0EF1" w:rsidRPr="000F0EF1">
              <w:rPr>
                <w:rStyle w:val="Hyperlink"/>
                <w:rFonts w:ascii="Times New Roman" w:hAnsi="Times New Roman" w:cs="Times New Roman"/>
                <w:sz w:val="24"/>
                <w:szCs w:val="24"/>
              </w:rPr>
              <w:t>Olivier)</w:t>
            </w:r>
            <w:r w:rsidR="000F0EF1" w:rsidRPr="000F0EF1">
              <w:rPr>
                <w:rFonts w:ascii="Times New Roman" w:hAnsi="Times New Roman" w:cs="Times New Roman"/>
                <w:webHidden/>
                <w:sz w:val="24"/>
                <w:szCs w:val="24"/>
              </w:rPr>
              <w:tab/>
            </w:r>
            <w:r w:rsidR="000F0EF1" w:rsidRPr="000F0EF1">
              <w:rPr>
                <w:rFonts w:ascii="Times New Roman" w:hAnsi="Times New Roman" w:cs="Times New Roman"/>
                <w:webHidden/>
                <w:sz w:val="24"/>
                <w:szCs w:val="24"/>
              </w:rPr>
              <w:fldChar w:fldCharType="begin"/>
            </w:r>
            <w:r w:rsidR="000F0EF1" w:rsidRPr="000F0EF1">
              <w:rPr>
                <w:rFonts w:ascii="Times New Roman" w:hAnsi="Times New Roman" w:cs="Times New Roman"/>
                <w:webHidden/>
                <w:sz w:val="24"/>
                <w:szCs w:val="24"/>
              </w:rPr>
              <w:instrText xml:space="preserve"> PAGEREF _Toc404336414 \h </w:instrText>
            </w:r>
            <w:r w:rsidR="000F0EF1" w:rsidRPr="000F0EF1">
              <w:rPr>
                <w:rFonts w:ascii="Times New Roman" w:hAnsi="Times New Roman" w:cs="Times New Roman"/>
                <w:webHidden/>
                <w:sz w:val="24"/>
                <w:szCs w:val="24"/>
              </w:rPr>
            </w:r>
            <w:r w:rsidR="000F0EF1" w:rsidRPr="000F0EF1">
              <w:rPr>
                <w:rFonts w:ascii="Times New Roman" w:hAnsi="Times New Roman" w:cs="Times New Roman"/>
                <w:webHidden/>
                <w:sz w:val="24"/>
                <w:szCs w:val="24"/>
              </w:rPr>
              <w:fldChar w:fldCharType="separate"/>
            </w:r>
            <w:r w:rsidR="00BB79EE">
              <w:rPr>
                <w:rFonts w:ascii="Times New Roman" w:hAnsi="Times New Roman" w:cs="Times New Roman"/>
                <w:webHidden/>
                <w:sz w:val="24"/>
                <w:szCs w:val="24"/>
              </w:rPr>
              <w:t>17</w:t>
            </w:r>
            <w:r w:rsidR="000F0EF1" w:rsidRPr="000F0EF1">
              <w:rPr>
                <w:rFonts w:ascii="Times New Roman" w:hAnsi="Times New Roman" w:cs="Times New Roman"/>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15" w:history="1">
            <w:r w:rsidR="000F0EF1" w:rsidRPr="000F0EF1">
              <w:rPr>
                <w:rStyle w:val="Hyperlink"/>
                <w:rFonts w:ascii="Times New Roman" w:hAnsi="Times New Roman" w:cs="Times New Roman"/>
                <w:noProof/>
                <w:sz w:val="24"/>
                <w:szCs w:val="24"/>
              </w:rPr>
              <w:t>Abstract</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_Toc404336415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18</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16" w:history="1">
            <w:r w:rsidR="000F0EF1" w:rsidRPr="000F0EF1">
              <w:rPr>
                <w:rStyle w:val="Hyperlink"/>
                <w:rFonts w:ascii="Times New Roman" w:hAnsi="Times New Roman" w:cs="Times New Roman"/>
                <w:noProof/>
                <w:sz w:val="24"/>
                <w:szCs w:val="24"/>
              </w:rPr>
              <w:t>Introduction</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_Toc404336416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19</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17" w:history="1">
            <w:r w:rsidR="000F0EF1" w:rsidRPr="000F0EF1">
              <w:rPr>
                <w:rStyle w:val="Hyperlink"/>
                <w:rFonts w:ascii="Times New Roman" w:hAnsi="Times New Roman" w:cs="Times New Roman"/>
                <w:noProof/>
                <w:sz w:val="24"/>
                <w:szCs w:val="24"/>
              </w:rPr>
              <w:t>Methods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_Toc404336417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21</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18" w:history="1">
            <w:r w:rsidR="000F0EF1" w:rsidRPr="000F0EF1">
              <w:rPr>
                <w:rStyle w:val="Hyperlink"/>
                <w:rFonts w:ascii="Times New Roman" w:hAnsi="Times New Roman" w:cs="Times New Roman"/>
                <w:noProof/>
                <w:sz w:val="24"/>
                <w:szCs w:val="24"/>
              </w:rPr>
              <w:t>Results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_Toc404336418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26</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19" w:history="1">
            <w:r w:rsidR="000F0EF1" w:rsidRPr="000F0EF1">
              <w:rPr>
                <w:rStyle w:val="Hyperlink"/>
                <w:rFonts w:ascii="Times New Roman" w:hAnsi="Times New Roman" w:cs="Times New Roman"/>
                <w:noProof/>
                <w:sz w:val="24"/>
                <w:szCs w:val="24"/>
              </w:rPr>
              <w:t>Discussion</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_Toc404336419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28</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20" w:history="1">
            <w:r w:rsidR="000F0EF1" w:rsidRPr="000F0EF1">
              <w:rPr>
                <w:rStyle w:val="Hyperlink"/>
                <w:rFonts w:ascii="Times New Roman" w:hAnsi="Times New Roman" w:cs="Times New Roman"/>
                <w:noProof/>
                <w:sz w:val="24"/>
                <w:szCs w:val="24"/>
              </w:rPr>
              <w:t>Acknowledgments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_Toc404336420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31</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21" w:history="1">
            <w:r w:rsidR="000F0EF1" w:rsidRPr="000F0EF1">
              <w:rPr>
                <w:rStyle w:val="Hyperlink"/>
                <w:rFonts w:ascii="Times New Roman" w:hAnsi="Times New Roman" w:cs="Times New Roman"/>
                <w:noProof/>
                <w:sz w:val="24"/>
                <w:szCs w:val="24"/>
              </w:rPr>
              <w:t>Works Cited</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_Toc404336421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31</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22" w:history="1">
            <w:r w:rsidR="000F0EF1" w:rsidRPr="000F0EF1">
              <w:rPr>
                <w:rStyle w:val="Hyperlink"/>
                <w:rFonts w:ascii="Times New Roman" w:hAnsi="Times New Roman" w:cs="Times New Roman"/>
                <w:noProof/>
                <w:sz w:val="24"/>
                <w:szCs w:val="24"/>
              </w:rPr>
              <w:t>Tables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_Toc404336422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33</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23" w:history="1">
            <w:r w:rsidR="000F0EF1" w:rsidRPr="000F0EF1">
              <w:rPr>
                <w:rStyle w:val="Hyperlink"/>
                <w:rFonts w:ascii="Times New Roman" w:hAnsi="Times New Roman" w:cs="Times New Roman"/>
                <w:noProof/>
                <w:sz w:val="24"/>
                <w:szCs w:val="24"/>
              </w:rPr>
              <w:t>Table 1.</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_Toc404336423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34</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24" w:history="1">
            <w:r w:rsidR="000F0EF1" w:rsidRPr="000F0EF1">
              <w:rPr>
                <w:rStyle w:val="Hyperlink"/>
                <w:rFonts w:ascii="Times New Roman" w:hAnsi="Times New Roman" w:cs="Times New Roman"/>
                <w:noProof/>
                <w:sz w:val="24"/>
                <w:szCs w:val="24"/>
              </w:rPr>
              <w:t>Table 2.</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_Toc404336424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35</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25" w:history="1">
            <w:r w:rsidR="000F0EF1" w:rsidRPr="000F0EF1">
              <w:rPr>
                <w:rStyle w:val="Hyperlink"/>
                <w:rFonts w:ascii="Times New Roman" w:hAnsi="Times New Roman" w:cs="Times New Roman"/>
                <w:noProof/>
                <w:sz w:val="24"/>
                <w:szCs w:val="24"/>
              </w:rPr>
              <w:t>Figures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_Toc404336425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36</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26" w:history="1">
            <w:r w:rsidR="000F0EF1" w:rsidRPr="000F0EF1">
              <w:rPr>
                <w:rStyle w:val="Hyperlink"/>
                <w:rFonts w:ascii="Times New Roman" w:hAnsi="Times New Roman" w:cs="Times New Roman"/>
                <w:noProof/>
                <w:sz w:val="24"/>
                <w:szCs w:val="24"/>
              </w:rPr>
              <w:t>Figure 1.</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_Toc404336426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37</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27" w:history="1">
            <w:r w:rsidR="000F0EF1" w:rsidRPr="000F0EF1">
              <w:rPr>
                <w:rStyle w:val="Hyperlink"/>
                <w:rFonts w:ascii="Times New Roman" w:hAnsi="Times New Roman" w:cs="Times New Roman"/>
                <w:noProof/>
                <w:sz w:val="24"/>
                <w:szCs w:val="24"/>
              </w:rPr>
              <w:t>Figure 2.</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_Toc404336427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38</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28" w:history="1">
            <w:r w:rsidR="000F0EF1" w:rsidRPr="000F0EF1">
              <w:rPr>
                <w:rStyle w:val="Hyperlink"/>
                <w:rFonts w:ascii="Times New Roman" w:hAnsi="Times New Roman" w:cs="Times New Roman"/>
                <w:noProof/>
                <w:sz w:val="24"/>
                <w:szCs w:val="24"/>
              </w:rPr>
              <w:t>Figure 3.</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_Toc404336428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39</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29" w:history="1">
            <w:r w:rsidR="000F0EF1" w:rsidRPr="000F0EF1">
              <w:rPr>
                <w:rStyle w:val="Hyperlink"/>
                <w:rFonts w:ascii="Times New Roman" w:hAnsi="Times New Roman" w:cs="Times New Roman"/>
                <w:noProof/>
                <w:sz w:val="24"/>
                <w:szCs w:val="24"/>
              </w:rPr>
              <w:t>Figure 4.</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_Toc404336429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40</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30" w:history="1">
            <w:r w:rsidR="000F0EF1" w:rsidRPr="000F0EF1">
              <w:rPr>
                <w:rStyle w:val="Hyperlink"/>
                <w:rFonts w:ascii="Times New Roman" w:hAnsi="Times New Roman" w:cs="Times New Roman"/>
                <w:noProof/>
                <w:sz w:val="24"/>
                <w:szCs w:val="24"/>
              </w:rPr>
              <w:t>Figure 5.</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_Toc404336430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41</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31" w:history="1">
            <w:r w:rsidR="000F0EF1" w:rsidRPr="000F0EF1">
              <w:rPr>
                <w:rStyle w:val="Hyperlink"/>
                <w:rFonts w:ascii="Times New Roman" w:hAnsi="Times New Roman" w:cs="Times New Roman"/>
                <w:noProof/>
                <w:sz w:val="24"/>
                <w:szCs w:val="24"/>
              </w:rPr>
              <w:t>Figure 6.</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_Toc404336431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42</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32" w:history="1">
            <w:r w:rsidR="000F0EF1" w:rsidRPr="000F0EF1">
              <w:rPr>
                <w:rStyle w:val="Hyperlink"/>
                <w:rFonts w:ascii="Times New Roman" w:hAnsi="Times New Roman" w:cs="Times New Roman"/>
                <w:noProof/>
                <w:sz w:val="24"/>
                <w:szCs w:val="24"/>
              </w:rPr>
              <w:t>Figure 7.</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_Toc404336432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43</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33" w:history="1">
            <w:r w:rsidR="000F0EF1" w:rsidRPr="000F0EF1">
              <w:rPr>
                <w:rStyle w:val="Hyperlink"/>
                <w:rFonts w:ascii="Times New Roman" w:hAnsi="Times New Roman" w:cs="Times New Roman"/>
                <w:noProof/>
                <w:sz w:val="24"/>
                <w:szCs w:val="24"/>
              </w:rPr>
              <w:t>Figure 8.</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_Toc404336433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44</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34" w:history="1">
            <w:r w:rsidR="000F0EF1" w:rsidRPr="000F0EF1">
              <w:rPr>
                <w:rStyle w:val="Hyperlink"/>
                <w:rFonts w:ascii="Times New Roman" w:hAnsi="Times New Roman" w:cs="Times New Roman"/>
                <w:noProof/>
                <w:sz w:val="24"/>
                <w:szCs w:val="24"/>
              </w:rPr>
              <w:t>Appendixes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_Toc404336434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45</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35" w:history="1">
            <w:r w:rsidR="000F0EF1" w:rsidRPr="000F0EF1">
              <w:rPr>
                <w:rStyle w:val="Hyperlink"/>
                <w:rFonts w:ascii="Times New Roman" w:hAnsi="Times New Roman" w:cs="Times New Roman"/>
                <w:noProof/>
                <w:sz w:val="24"/>
                <w:szCs w:val="24"/>
              </w:rPr>
              <w:t>Appendix 1:  Lead Author Confirmation Letter</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_Toc404336435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46</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1"/>
            <w:rPr>
              <w:rFonts w:ascii="Times New Roman" w:hAnsi="Times New Roman" w:cs="Times New Roman"/>
              <w:b w:val="0"/>
              <w:sz w:val="24"/>
              <w:szCs w:val="24"/>
              <w:lang w:eastAsia="en-US"/>
            </w:rPr>
          </w:pPr>
          <w:hyperlink w:anchor="_Toc404336436" w:history="1">
            <w:r w:rsidR="000F0EF1" w:rsidRPr="000F0EF1">
              <w:rPr>
                <w:rStyle w:val="Hyperlink"/>
                <w:rFonts w:ascii="Times New Roman" w:hAnsi="Times New Roman" w:cs="Times New Roman"/>
                <w:sz w:val="24"/>
                <w:szCs w:val="24"/>
              </w:rPr>
              <w:t>Chapter II:   Landsat-based monitoring of an endangered beetle:   Addressing issues of high mobility, annual life history, and imperfect detection</w:t>
            </w:r>
            <w:r w:rsidR="000F0EF1" w:rsidRPr="000F0EF1">
              <w:rPr>
                <w:rFonts w:ascii="Times New Roman" w:hAnsi="Times New Roman" w:cs="Times New Roman"/>
                <w:webHidden/>
                <w:sz w:val="24"/>
                <w:szCs w:val="24"/>
              </w:rPr>
              <w:tab/>
            </w:r>
            <w:r w:rsidR="000F0EF1" w:rsidRPr="000F0EF1">
              <w:rPr>
                <w:rFonts w:ascii="Times New Roman" w:hAnsi="Times New Roman" w:cs="Times New Roman"/>
                <w:webHidden/>
                <w:sz w:val="24"/>
                <w:szCs w:val="24"/>
              </w:rPr>
              <w:fldChar w:fldCharType="begin"/>
            </w:r>
            <w:r w:rsidR="000F0EF1" w:rsidRPr="000F0EF1">
              <w:rPr>
                <w:rFonts w:ascii="Times New Roman" w:hAnsi="Times New Roman" w:cs="Times New Roman"/>
                <w:webHidden/>
                <w:sz w:val="24"/>
                <w:szCs w:val="24"/>
              </w:rPr>
              <w:instrText xml:space="preserve"> PAGEREF _Toc404336436 \h </w:instrText>
            </w:r>
            <w:r w:rsidR="000F0EF1" w:rsidRPr="000F0EF1">
              <w:rPr>
                <w:rFonts w:ascii="Times New Roman" w:hAnsi="Times New Roman" w:cs="Times New Roman"/>
                <w:webHidden/>
                <w:sz w:val="24"/>
                <w:szCs w:val="24"/>
              </w:rPr>
            </w:r>
            <w:r w:rsidR="000F0EF1" w:rsidRPr="000F0EF1">
              <w:rPr>
                <w:rFonts w:ascii="Times New Roman" w:hAnsi="Times New Roman" w:cs="Times New Roman"/>
                <w:webHidden/>
                <w:sz w:val="24"/>
                <w:szCs w:val="24"/>
              </w:rPr>
              <w:fldChar w:fldCharType="separate"/>
            </w:r>
            <w:r w:rsidR="00BB79EE">
              <w:rPr>
                <w:rFonts w:ascii="Times New Roman" w:hAnsi="Times New Roman" w:cs="Times New Roman"/>
                <w:webHidden/>
                <w:sz w:val="24"/>
                <w:szCs w:val="24"/>
              </w:rPr>
              <w:t>48</w:t>
            </w:r>
            <w:r w:rsidR="000F0EF1" w:rsidRPr="000F0EF1">
              <w:rPr>
                <w:rFonts w:ascii="Times New Roman" w:hAnsi="Times New Roman" w:cs="Times New Roman"/>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37" w:history="1">
            <w:r w:rsidR="000F0EF1" w:rsidRPr="000F0EF1">
              <w:rPr>
                <w:rStyle w:val="Hyperlink"/>
                <w:rFonts w:ascii="Times New Roman" w:hAnsi="Times New Roman" w:cs="Times New Roman"/>
                <w:noProof/>
                <w:sz w:val="24"/>
                <w:szCs w:val="24"/>
              </w:rPr>
              <w:t>Abstract</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_Toc404336437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49</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38" w:history="1">
            <w:r w:rsidR="000F0EF1" w:rsidRPr="000F0EF1">
              <w:rPr>
                <w:rStyle w:val="Hyperlink"/>
                <w:rFonts w:ascii="Times New Roman" w:hAnsi="Times New Roman" w:cs="Times New Roman"/>
                <w:noProof/>
                <w:sz w:val="24"/>
                <w:szCs w:val="24"/>
              </w:rPr>
              <w:t>Introduction</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_Toc404336438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50</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39" w:history="1">
            <w:r w:rsidR="000F0EF1" w:rsidRPr="000F0EF1">
              <w:rPr>
                <w:rStyle w:val="Hyperlink"/>
                <w:rFonts w:ascii="Times New Roman" w:hAnsi="Times New Roman" w:cs="Times New Roman"/>
                <w:noProof/>
                <w:sz w:val="24"/>
                <w:szCs w:val="24"/>
              </w:rPr>
              <w:t>Methods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_Toc404336439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54</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40" w:history="1">
            <w:r w:rsidR="000F0EF1" w:rsidRPr="000F0EF1">
              <w:rPr>
                <w:rStyle w:val="Hyperlink"/>
                <w:rFonts w:ascii="Times New Roman" w:hAnsi="Times New Roman" w:cs="Times New Roman"/>
                <w:noProof/>
                <w:sz w:val="24"/>
                <w:szCs w:val="24"/>
              </w:rPr>
              <w:t>Study Site</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_Toc404336440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54</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41" w:history="1">
            <w:r w:rsidR="000F0EF1" w:rsidRPr="000F0EF1">
              <w:rPr>
                <w:rStyle w:val="Hyperlink"/>
                <w:rFonts w:ascii="Times New Roman" w:hAnsi="Times New Roman" w:cs="Times New Roman"/>
                <w:noProof/>
                <w:sz w:val="24"/>
                <w:szCs w:val="24"/>
              </w:rPr>
              <w:t>Field Methods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_Toc404336441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55</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42" w:history="1">
            <w:r w:rsidR="000F0EF1" w:rsidRPr="000F0EF1">
              <w:rPr>
                <w:rStyle w:val="Hyperlink"/>
                <w:rFonts w:ascii="Times New Roman" w:hAnsi="Times New Roman" w:cs="Times New Roman"/>
                <w:noProof/>
                <w:sz w:val="24"/>
                <w:szCs w:val="24"/>
              </w:rPr>
              <w:t>Digital Data Collection</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_Toc404336442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56</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43" w:history="1">
            <w:r w:rsidR="000F0EF1" w:rsidRPr="000F0EF1">
              <w:rPr>
                <w:rStyle w:val="Hyperlink"/>
                <w:rFonts w:ascii="Times New Roman" w:hAnsi="Times New Roman" w:cs="Times New Roman"/>
                <w:noProof/>
                <w:sz w:val="24"/>
                <w:szCs w:val="24"/>
              </w:rPr>
              <w:t>Statistical Model</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_Toc404336443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59</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44" w:history="1">
            <w:r w:rsidR="000F0EF1" w:rsidRPr="000F0EF1">
              <w:rPr>
                <w:rStyle w:val="Hyperlink"/>
                <w:rFonts w:ascii="Times New Roman" w:hAnsi="Times New Roman" w:cs="Times New Roman"/>
                <w:noProof/>
                <w:sz w:val="24"/>
                <w:szCs w:val="24"/>
              </w:rPr>
              <w:t>Results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_Toc404336444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63</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45" w:history="1">
            <w:r w:rsidR="000F0EF1" w:rsidRPr="000F0EF1">
              <w:rPr>
                <w:rStyle w:val="Hyperlink"/>
                <w:rFonts w:ascii="Times New Roman" w:hAnsi="Times New Roman" w:cs="Times New Roman"/>
                <w:noProof/>
                <w:sz w:val="24"/>
                <w:szCs w:val="24"/>
              </w:rPr>
              <w:t>Discussion</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_Toc404336445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67</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46" w:history="1">
            <w:r w:rsidR="000F0EF1" w:rsidRPr="000F0EF1">
              <w:rPr>
                <w:rStyle w:val="Hyperlink"/>
                <w:rFonts w:ascii="Times New Roman" w:hAnsi="Times New Roman" w:cs="Times New Roman"/>
                <w:noProof/>
                <w:sz w:val="24"/>
                <w:szCs w:val="24"/>
              </w:rPr>
              <w:t>Acknowledgments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_Toc404336446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72</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47" w:history="1">
            <w:r w:rsidR="000F0EF1" w:rsidRPr="000F0EF1">
              <w:rPr>
                <w:rStyle w:val="Hyperlink"/>
                <w:rFonts w:ascii="Times New Roman" w:hAnsi="Times New Roman" w:cs="Times New Roman"/>
                <w:noProof/>
                <w:sz w:val="24"/>
                <w:szCs w:val="24"/>
              </w:rPr>
              <w:t>Work Cited</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_Toc404336447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72</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48" w:history="1">
            <w:r w:rsidR="000F0EF1" w:rsidRPr="000F0EF1">
              <w:rPr>
                <w:rStyle w:val="Hyperlink"/>
                <w:rFonts w:ascii="Times New Roman" w:hAnsi="Times New Roman" w:cs="Times New Roman"/>
                <w:noProof/>
                <w:sz w:val="24"/>
                <w:szCs w:val="24"/>
              </w:rPr>
              <w:t>Tables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_Toc404336448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77</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49" w:history="1">
            <w:r w:rsidR="000F0EF1" w:rsidRPr="000F0EF1">
              <w:rPr>
                <w:rStyle w:val="Hyperlink"/>
                <w:rFonts w:ascii="Times New Roman" w:hAnsi="Times New Roman" w:cs="Times New Roman"/>
                <w:noProof/>
                <w:sz w:val="24"/>
                <w:szCs w:val="24"/>
              </w:rPr>
              <w:t>Table 1.</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_Toc404336449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78</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50" w:history="1">
            <w:r w:rsidR="000F0EF1" w:rsidRPr="000F0EF1">
              <w:rPr>
                <w:rStyle w:val="Hyperlink"/>
                <w:rFonts w:ascii="Times New Roman" w:hAnsi="Times New Roman" w:cs="Times New Roman"/>
                <w:noProof/>
                <w:sz w:val="24"/>
                <w:szCs w:val="24"/>
              </w:rPr>
              <w:t>Table 2.</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_Toc404336450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79</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51" w:history="1">
            <w:r w:rsidR="000F0EF1" w:rsidRPr="000F0EF1">
              <w:rPr>
                <w:rStyle w:val="Hyperlink"/>
                <w:rFonts w:ascii="Times New Roman" w:hAnsi="Times New Roman" w:cs="Times New Roman"/>
                <w:noProof/>
                <w:sz w:val="24"/>
                <w:szCs w:val="24"/>
              </w:rPr>
              <w:t>Figures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_Toc404336451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80</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52" w:history="1">
            <w:r w:rsidR="000F0EF1" w:rsidRPr="000F0EF1">
              <w:rPr>
                <w:rStyle w:val="Hyperlink"/>
                <w:rFonts w:ascii="Times New Roman" w:hAnsi="Times New Roman" w:cs="Times New Roman"/>
                <w:noProof/>
                <w:sz w:val="24"/>
                <w:szCs w:val="24"/>
              </w:rPr>
              <w:t>Figure 1.</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_Toc404336452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81</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53" w:history="1">
            <w:r w:rsidR="000F0EF1" w:rsidRPr="000F0EF1">
              <w:rPr>
                <w:rStyle w:val="Hyperlink"/>
                <w:rFonts w:ascii="Times New Roman" w:hAnsi="Times New Roman" w:cs="Times New Roman"/>
                <w:noProof/>
                <w:sz w:val="24"/>
                <w:szCs w:val="24"/>
              </w:rPr>
              <w:t>Figure 2.</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_Toc404336453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82</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54" w:history="1">
            <w:r w:rsidR="000F0EF1" w:rsidRPr="000F0EF1">
              <w:rPr>
                <w:rStyle w:val="Hyperlink"/>
                <w:rFonts w:ascii="Times New Roman" w:hAnsi="Times New Roman" w:cs="Times New Roman"/>
                <w:noProof/>
                <w:sz w:val="24"/>
                <w:szCs w:val="24"/>
              </w:rPr>
              <w:t>Figure 3.</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_Toc404336454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83</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55" w:history="1">
            <w:r w:rsidR="000F0EF1" w:rsidRPr="000F0EF1">
              <w:rPr>
                <w:rStyle w:val="Hyperlink"/>
                <w:rFonts w:ascii="Times New Roman" w:hAnsi="Times New Roman" w:cs="Times New Roman"/>
                <w:noProof/>
                <w:sz w:val="24"/>
                <w:szCs w:val="24"/>
              </w:rPr>
              <w:t>Figure 4.</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_Toc404336455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84</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56" w:history="1">
            <w:r w:rsidR="000F0EF1" w:rsidRPr="000F0EF1">
              <w:rPr>
                <w:rStyle w:val="Hyperlink"/>
                <w:rFonts w:ascii="Times New Roman" w:hAnsi="Times New Roman" w:cs="Times New Roman"/>
                <w:noProof/>
                <w:sz w:val="24"/>
                <w:szCs w:val="24"/>
              </w:rPr>
              <w:t>Figure 5.</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_Toc404336456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85</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57" w:history="1">
            <w:r w:rsidR="000F0EF1" w:rsidRPr="000F0EF1">
              <w:rPr>
                <w:rStyle w:val="Hyperlink"/>
                <w:rFonts w:ascii="Times New Roman" w:hAnsi="Times New Roman" w:cs="Times New Roman"/>
                <w:noProof/>
                <w:sz w:val="24"/>
                <w:szCs w:val="24"/>
              </w:rPr>
              <w:t>Figure 6.</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_Toc404336457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86</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58" w:history="1">
            <w:r w:rsidR="000F0EF1" w:rsidRPr="000F0EF1">
              <w:rPr>
                <w:rStyle w:val="Hyperlink"/>
                <w:rFonts w:ascii="Times New Roman" w:hAnsi="Times New Roman" w:cs="Times New Roman"/>
                <w:noProof/>
                <w:sz w:val="24"/>
                <w:szCs w:val="24"/>
              </w:rPr>
              <w:t>Appendixes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_Toc404336458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87</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59" w:history="1">
            <w:r w:rsidR="000F0EF1" w:rsidRPr="000F0EF1">
              <w:rPr>
                <w:rStyle w:val="Hyperlink"/>
                <w:rFonts w:ascii="Times New Roman" w:hAnsi="Times New Roman" w:cs="Times New Roman"/>
                <w:noProof/>
                <w:sz w:val="24"/>
                <w:szCs w:val="24"/>
              </w:rPr>
              <w:t>Appendix 1:  Lead Author Confirmation Letter</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_Toc404336459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88</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1"/>
            <w:rPr>
              <w:rFonts w:ascii="Times New Roman" w:hAnsi="Times New Roman" w:cs="Times New Roman"/>
              <w:b w:val="0"/>
              <w:sz w:val="24"/>
              <w:szCs w:val="24"/>
              <w:lang w:eastAsia="en-US"/>
            </w:rPr>
          </w:pPr>
          <w:hyperlink w:anchor="_Toc404336460" w:history="1">
            <w:r w:rsidR="000F0EF1" w:rsidRPr="000F0EF1">
              <w:rPr>
                <w:rStyle w:val="Hyperlink"/>
                <w:rFonts w:ascii="Times New Roman" w:hAnsi="Times New Roman" w:cs="Times New Roman"/>
                <w:sz w:val="24"/>
                <w:szCs w:val="24"/>
              </w:rPr>
              <w:t>Chapter III:   Natural flow regimes of the Ozark-Ouachita Interior Highlands region</w:t>
            </w:r>
            <w:r w:rsidR="000F0EF1" w:rsidRPr="000F0EF1">
              <w:rPr>
                <w:rFonts w:ascii="Times New Roman" w:hAnsi="Times New Roman" w:cs="Times New Roman"/>
                <w:webHidden/>
                <w:sz w:val="24"/>
                <w:szCs w:val="24"/>
              </w:rPr>
              <w:tab/>
            </w:r>
            <w:r w:rsidR="000F0EF1" w:rsidRPr="000F0EF1">
              <w:rPr>
                <w:rFonts w:ascii="Times New Roman" w:hAnsi="Times New Roman" w:cs="Times New Roman"/>
                <w:webHidden/>
                <w:sz w:val="24"/>
                <w:szCs w:val="24"/>
              </w:rPr>
              <w:fldChar w:fldCharType="begin"/>
            </w:r>
            <w:r w:rsidR="000F0EF1" w:rsidRPr="000F0EF1">
              <w:rPr>
                <w:rFonts w:ascii="Times New Roman" w:hAnsi="Times New Roman" w:cs="Times New Roman"/>
                <w:webHidden/>
                <w:sz w:val="24"/>
                <w:szCs w:val="24"/>
              </w:rPr>
              <w:instrText xml:space="preserve"> PAGEREF _Toc404336460 \h </w:instrText>
            </w:r>
            <w:r w:rsidR="000F0EF1" w:rsidRPr="000F0EF1">
              <w:rPr>
                <w:rFonts w:ascii="Times New Roman" w:hAnsi="Times New Roman" w:cs="Times New Roman"/>
                <w:webHidden/>
                <w:sz w:val="24"/>
                <w:szCs w:val="24"/>
              </w:rPr>
            </w:r>
            <w:r w:rsidR="000F0EF1" w:rsidRPr="000F0EF1">
              <w:rPr>
                <w:rFonts w:ascii="Times New Roman" w:hAnsi="Times New Roman" w:cs="Times New Roman"/>
                <w:webHidden/>
                <w:sz w:val="24"/>
                <w:szCs w:val="24"/>
              </w:rPr>
              <w:fldChar w:fldCharType="separate"/>
            </w:r>
            <w:r w:rsidR="00BB79EE">
              <w:rPr>
                <w:rFonts w:ascii="Times New Roman" w:hAnsi="Times New Roman" w:cs="Times New Roman"/>
                <w:webHidden/>
                <w:sz w:val="24"/>
                <w:szCs w:val="24"/>
              </w:rPr>
              <w:t>90</w:t>
            </w:r>
            <w:r w:rsidR="000F0EF1" w:rsidRPr="000F0EF1">
              <w:rPr>
                <w:rFonts w:ascii="Times New Roman" w:hAnsi="Times New Roman" w:cs="Times New Roman"/>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61" w:history="1">
            <w:r w:rsidR="000F0EF1" w:rsidRPr="000F0EF1">
              <w:rPr>
                <w:rStyle w:val="Hyperlink"/>
                <w:rFonts w:ascii="Times New Roman" w:hAnsi="Times New Roman" w:cs="Times New Roman"/>
                <w:noProof/>
                <w:sz w:val="24"/>
                <w:szCs w:val="24"/>
              </w:rPr>
              <w:t>Abstract</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_Toc404336461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91</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62" w:history="1">
            <w:r w:rsidR="000F0EF1" w:rsidRPr="000F0EF1">
              <w:rPr>
                <w:rStyle w:val="Hyperlink"/>
                <w:rFonts w:ascii="Times New Roman" w:hAnsi="Times New Roman" w:cs="Times New Roman"/>
                <w:noProof/>
                <w:sz w:val="24"/>
                <w:szCs w:val="24"/>
              </w:rPr>
              <w:t>Introduction</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_Toc404336462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92</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63" w:history="1">
            <w:r w:rsidR="000F0EF1" w:rsidRPr="000F0EF1">
              <w:rPr>
                <w:rStyle w:val="Hyperlink"/>
                <w:rFonts w:ascii="Times New Roman" w:hAnsi="Times New Roman" w:cs="Times New Roman"/>
                <w:noProof/>
                <w:sz w:val="24"/>
                <w:szCs w:val="24"/>
              </w:rPr>
              <w:t>Methods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_Toc404336463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93</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64" w:history="1">
            <w:r w:rsidR="000F0EF1" w:rsidRPr="000F0EF1">
              <w:rPr>
                <w:rStyle w:val="Hyperlink"/>
                <w:rFonts w:ascii="Times New Roman" w:hAnsi="Times New Roman" w:cs="Times New Roman"/>
                <w:noProof/>
                <w:sz w:val="24"/>
                <w:szCs w:val="24"/>
              </w:rPr>
              <w:t>Results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_Toc404336464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100</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65" w:history="1">
            <w:r w:rsidR="000F0EF1" w:rsidRPr="000F0EF1">
              <w:rPr>
                <w:rStyle w:val="Hyperlink"/>
                <w:rFonts w:ascii="Times New Roman" w:hAnsi="Times New Roman" w:cs="Times New Roman"/>
                <w:noProof/>
                <w:sz w:val="24"/>
                <w:szCs w:val="24"/>
              </w:rPr>
              <w:t>Discussion</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_Toc404336465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104</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66" w:history="1">
            <w:r w:rsidR="000F0EF1" w:rsidRPr="000F0EF1">
              <w:rPr>
                <w:rStyle w:val="Hyperlink"/>
                <w:rFonts w:ascii="Times New Roman" w:hAnsi="Times New Roman" w:cs="Times New Roman"/>
                <w:noProof/>
                <w:sz w:val="24"/>
                <w:szCs w:val="24"/>
              </w:rPr>
              <w:t>Acknowledgments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_Toc404336466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107</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67" w:history="1">
            <w:r w:rsidR="000F0EF1" w:rsidRPr="000F0EF1">
              <w:rPr>
                <w:rStyle w:val="Hyperlink"/>
                <w:rFonts w:ascii="Times New Roman" w:hAnsi="Times New Roman" w:cs="Times New Roman"/>
                <w:noProof/>
                <w:sz w:val="24"/>
                <w:szCs w:val="24"/>
              </w:rPr>
              <w:t>Work Cited</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_Toc404336467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107</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68" w:history="1">
            <w:r w:rsidR="000F0EF1" w:rsidRPr="000F0EF1">
              <w:rPr>
                <w:rStyle w:val="Hyperlink"/>
                <w:rFonts w:ascii="Times New Roman" w:hAnsi="Times New Roman" w:cs="Times New Roman"/>
                <w:noProof/>
                <w:sz w:val="24"/>
                <w:szCs w:val="24"/>
              </w:rPr>
              <w:t>Tables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_Toc404336468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113</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69" w:history="1">
            <w:r w:rsidR="000F0EF1" w:rsidRPr="000F0EF1">
              <w:rPr>
                <w:rStyle w:val="Hyperlink"/>
                <w:rFonts w:ascii="Times New Roman" w:hAnsi="Times New Roman" w:cs="Times New Roman"/>
                <w:noProof/>
                <w:sz w:val="24"/>
                <w:szCs w:val="24"/>
              </w:rPr>
              <w:t>Table 1.</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_Toc404336469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114</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70" w:history="1">
            <w:r w:rsidR="000F0EF1" w:rsidRPr="000F0EF1">
              <w:rPr>
                <w:rStyle w:val="Hyperlink"/>
                <w:rFonts w:ascii="Times New Roman" w:hAnsi="Times New Roman" w:cs="Times New Roman"/>
                <w:noProof/>
                <w:sz w:val="24"/>
                <w:szCs w:val="24"/>
              </w:rPr>
              <w:t>Table 2.</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_Toc404336470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115</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71" w:history="1">
            <w:r w:rsidR="000F0EF1" w:rsidRPr="000F0EF1">
              <w:rPr>
                <w:rStyle w:val="Hyperlink"/>
                <w:rFonts w:ascii="Times New Roman" w:hAnsi="Times New Roman" w:cs="Times New Roman"/>
                <w:noProof/>
                <w:sz w:val="24"/>
                <w:szCs w:val="24"/>
              </w:rPr>
              <w:t>Table 3.</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_Toc404336471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116</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72" w:history="1">
            <w:r w:rsidR="000F0EF1" w:rsidRPr="000F0EF1">
              <w:rPr>
                <w:rStyle w:val="Hyperlink"/>
                <w:rFonts w:ascii="Times New Roman" w:hAnsi="Times New Roman" w:cs="Times New Roman"/>
                <w:noProof/>
                <w:sz w:val="24"/>
                <w:szCs w:val="24"/>
              </w:rPr>
              <w:t>Figures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_Toc404336472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117</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73" w:history="1">
            <w:r w:rsidR="000F0EF1" w:rsidRPr="000F0EF1">
              <w:rPr>
                <w:rStyle w:val="Hyperlink"/>
                <w:rFonts w:ascii="Times New Roman" w:hAnsi="Times New Roman" w:cs="Times New Roman"/>
                <w:noProof/>
                <w:sz w:val="24"/>
                <w:szCs w:val="24"/>
              </w:rPr>
              <w:t>Figure 1.</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_Toc404336473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118</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74" w:history="1">
            <w:r w:rsidR="000F0EF1" w:rsidRPr="000F0EF1">
              <w:rPr>
                <w:rStyle w:val="Hyperlink"/>
                <w:rFonts w:ascii="Times New Roman" w:hAnsi="Times New Roman" w:cs="Times New Roman"/>
                <w:noProof/>
                <w:sz w:val="24"/>
                <w:szCs w:val="24"/>
              </w:rPr>
              <w:t>Figure 2.</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_Toc404336474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119</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75" w:history="1">
            <w:r w:rsidR="000F0EF1" w:rsidRPr="000F0EF1">
              <w:rPr>
                <w:rStyle w:val="Hyperlink"/>
                <w:rFonts w:ascii="Times New Roman" w:hAnsi="Times New Roman" w:cs="Times New Roman"/>
                <w:noProof/>
                <w:sz w:val="24"/>
                <w:szCs w:val="24"/>
              </w:rPr>
              <w:t>Figure 3.</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_Toc404336475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120</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76" w:history="1">
            <w:r w:rsidR="000F0EF1" w:rsidRPr="000F0EF1">
              <w:rPr>
                <w:rStyle w:val="Hyperlink"/>
                <w:rFonts w:ascii="Times New Roman" w:hAnsi="Times New Roman" w:cs="Times New Roman"/>
                <w:noProof/>
                <w:sz w:val="24"/>
                <w:szCs w:val="24"/>
              </w:rPr>
              <w:t>Figure 4.</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_Toc404336476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121</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77" w:history="1">
            <w:r w:rsidR="000F0EF1" w:rsidRPr="000F0EF1">
              <w:rPr>
                <w:rStyle w:val="Hyperlink"/>
                <w:rFonts w:ascii="Times New Roman" w:hAnsi="Times New Roman" w:cs="Times New Roman"/>
                <w:noProof/>
                <w:sz w:val="24"/>
                <w:szCs w:val="24"/>
              </w:rPr>
              <w:t>Figure 5.</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_Toc404336477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122</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78" w:history="1">
            <w:r w:rsidR="000F0EF1" w:rsidRPr="000F0EF1">
              <w:rPr>
                <w:rStyle w:val="Hyperlink"/>
                <w:rFonts w:ascii="Times New Roman" w:hAnsi="Times New Roman" w:cs="Times New Roman"/>
                <w:noProof/>
                <w:sz w:val="24"/>
                <w:szCs w:val="24"/>
              </w:rPr>
              <w:t>Appendixes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_Toc404336478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123</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79" w:history="1">
            <w:r w:rsidR="000F0EF1" w:rsidRPr="000F0EF1">
              <w:rPr>
                <w:rStyle w:val="Hyperlink"/>
                <w:rFonts w:ascii="Times New Roman" w:hAnsi="Times New Roman" w:cs="Times New Roman"/>
                <w:noProof/>
                <w:sz w:val="24"/>
                <w:szCs w:val="24"/>
              </w:rPr>
              <w:t>Appendix 1.</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_Toc404336479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124</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80" w:history="1">
            <w:r w:rsidR="000F0EF1" w:rsidRPr="000F0EF1">
              <w:rPr>
                <w:rStyle w:val="Hyperlink"/>
                <w:rFonts w:ascii="Times New Roman" w:hAnsi="Times New Roman" w:cs="Times New Roman"/>
                <w:noProof/>
                <w:sz w:val="24"/>
                <w:szCs w:val="24"/>
              </w:rPr>
              <w:t>Appendix 2.</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_Toc404336480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128</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81" w:history="1">
            <w:r w:rsidR="000F0EF1" w:rsidRPr="000F0EF1">
              <w:rPr>
                <w:rStyle w:val="Hyperlink"/>
                <w:rFonts w:ascii="Times New Roman" w:hAnsi="Times New Roman" w:cs="Times New Roman"/>
                <w:noProof/>
                <w:sz w:val="24"/>
                <w:szCs w:val="24"/>
              </w:rPr>
              <w:t>Appendix 3.</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_Toc404336481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129</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82" w:history="1">
            <w:r w:rsidR="000F0EF1" w:rsidRPr="000F0EF1">
              <w:rPr>
                <w:rStyle w:val="Hyperlink"/>
                <w:rFonts w:ascii="Times New Roman" w:hAnsi="Times New Roman" w:cs="Times New Roman"/>
                <w:noProof/>
                <w:sz w:val="24"/>
                <w:szCs w:val="24"/>
              </w:rPr>
              <w:t>Appendix 4.</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_Toc404336482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130</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83" w:history="1">
            <w:r w:rsidR="000F0EF1" w:rsidRPr="000F0EF1">
              <w:rPr>
                <w:rStyle w:val="Hyperlink"/>
                <w:rFonts w:ascii="Times New Roman" w:hAnsi="Times New Roman" w:cs="Times New Roman"/>
                <w:noProof/>
                <w:sz w:val="24"/>
                <w:szCs w:val="24"/>
              </w:rPr>
              <w:t>Appendix 5:  Lead Author Confirmation Letter</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_Toc404336483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131</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1"/>
            <w:rPr>
              <w:rFonts w:ascii="Times New Roman" w:hAnsi="Times New Roman" w:cs="Times New Roman"/>
              <w:b w:val="0"/>
              <w:sz w:val="24"/>
              <w:szCs w:val="24"/>
              <w:lang w:eastAsia="en-US"/>
            </w:rPr>
          </w:pPr>
          <w:hyperlink w:anchor="_Toc404336484" w:history="1">
            <w:r w:rsidR="000F0EF1" w:rsidRPr="000F0EF1">
              <w:rPr>
                <w:rStyle w:val="Hyperlink"/>
                <w:rFonts w:ascii="Times New Roman" w:hAnsi="Times New Roman" w:cs="Times New Roman"/>
                <w:sz w:val="24"/>
                <w:szCs w:val="24"/>
              </w:rPr>
              <w:t>Chapter IV:   Geodata Crawler:  A centralized national geodatabase and  automated multi-scale data crawler</w:t>
            </w:r>
            <w:r w:rsidR="000F0EF1" w:rsidRPr="000F0EF1">
              <w:rPr>
                <w:rFonts w:ascii="Times New Roman" w:hAnsi="Times New Roman" w:cs="Times New Roman"/>
                <w:webHidden/>
                <w:sz w:val="24"/>
                <w:szCs w:val="24"/>
              </w:rPr>
              <w:tab/>
            </w:r>
            <w:r w:rsidR="000F0EF1" w:rsidRPr="000F0EF1">
              <w:rPr>
                <w:rFonts w:ascii="Times New Roman" w:hAnsi="Times New Roman" w:cs="Times New Roman"/>
                <w:webHidden/>
                <w:sz w:val="24"/>
                <w:szCs w:val="24"/>
              </w:rPr>
              <w:fldChar w:fldCharType="begin"/>
            </w:r>
            <w:r w:rsidR="000F0EF1" w:rsidRPr="000F0EF1">
              <w:rPr>
                <w:rFonts w:ascii="Times New Roman" w:hAnsi="Times New Roman" w:cs="Times New Roman"/>
                <w:webHidden/>
                <w:sz w:val="24"/>
                <w:szCs w:val="24"/>
              </w:rPr>
              <w:instrText xml:space="preserve"> PAGEREF _Toc404336484 \h </w:instrText>
            </w:r>
            <w:r w:rsidR="000F0EF1" w:rsidRPr="000F0EF1">
              <w:rPr>
                <w:rFonts w:ascii="Times New Roman" w:hAnsi="Times New Roman" w:cs="Times New Roman"/>
                <w:webHidden/>
                <w:sz w:val="24"/>
                <w:szCs w:val="24"/>
              </w:rPr>
            </w:r>
            <w:r w:rsidR="000F0EF1" w:rsidRPr="000F0EF1">
              <w:rPr>
                <w:rFonts w:ascii="Times New Roman" w:hAnsi="Times New Roman" w:cs="Times New Roman"/>
                <w:webHidden/>
                <w:sz w:val="24"/>
                <w:szCs w:val="24"/>
              </w:rPr>
              <w:fldChar w:fldCharType="separate"/>
            </w:r>
            <w:r w:rsidR="00BB79EE">
              <w:rPr>
                <w:rFonts w:ascii="Times New Roman" w:hAnsi="Times New Roman" w:cs="Times New Roman"/>
                <w:webHidden/>
                <w:sz w:val="24"/>
                <w:szCs w:val="24"/>
              </w:rPr>
              <w:t>133</w:t>
            </w:r>
            <w:r w:rsidR="000F0EF1" w:rsidRPr="000F0EF1">
              <w:rPr>
                <w:rFonts w:ascii="Times New Roman" w:hAnsi="Times New Roman" w:cs="Times New Roman"/>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85" w:history="1">
            <w:r w:rsidR="000F0EF1" w:rsidRPr="000F0EF1">
              <w:rPr>
                <w:rStyle w:val="Hyperlink"/>
                <w:rFonts w:ascii="Times New Roman" w:hAnsi="Times New Roman" w:cs="Times New Roman"/>
                <w:noProof/>
                <w:sz w:val="24"/>
                <w:szCs w:val="24"/>
              </w:rPr>
              <w:t>Abstract</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_Toc404336485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134</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86" w:history="1">
            <w:r w:rsidR="000F0EF1" w:rsidRPr="000F0EF1">
              <w:rPr>
                <w:rStyle w:val="Hyperlink"/>
                <w:rFonts w:ascii="Times New Roman" w:hAnsi="Times New Roman" w:cs="Times New Roman"/>
                <w:noProof/>
                <w:sz w:val="24"/>
                <w:szCs w:val="24"/>
              </w:rPr>
              <w:t>Introduction</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_Toc404336486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135</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87" w:history="1">
            <w:r w:rsidR="000F0EF1" w:rsidRPr="000F0EF1">
              <w:rPr>
                <w:rStyle w:val="Hyperlink"/>
                <w:rFonts w:ascii="Times New Roman" w:hAnsi="Times New Roman" w:cs="Times New Roman"/>
                <w:noProof/>
                <w:sz w:val="24"/>
                <w:szCs w:val="24"/>
              </w:rPr>
              <w:t>Input/Output</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_Toc404336487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137</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88" w:history="1">
            <w:r w:rsidR="000F0EF1" w:rsidRPr="000F0EF1">
              <w:rPr>
                <w:rStyle w:val="Hyperlink"/>
                <w:rFonts w:ascii="Times New Roman" w:hAnsi="Times New Roman" w:cs="Times New Roman"/>
                <w:noProof/>
                <w:sz w:val="24"/>
                <w:szCs w:val="24"/>
              </w:rPr>
              <w:t>Variables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_Toc404336488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138</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89" w:history="1">
            <w:r w:rsidR="000F0EF1" w:rsidRPr="000F0EF1">
              <w:rPr>
                <w:rStyle w:val="Hyperlink"/>
                <w:rFonts w:ascii="Times New Roman" w:hAnsi="Times New Roman" w:cs="Times New Roman"/>
                <w:noProof/>
                <w:sz w:val="24"/>
                <w:szCs w:val="24"/>
              </w:rPr>
              <w:t>Spatial Scales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_Toc404336489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139</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90" w:history="1">
            <w:r w:rsidR="000F0EF1" w:rsidRPr="000F0EF1">
              <w:rPr>
                <w:rStyle w:val="Hyperlink"/>
                <w:rFonts w:ascii="Times New Roman" w:hAnsi="Times New Roman" w:cs="Times New Roman"/>
                <w:noProof/>
                <w:sz w:val="24"/>
                <w:szCs w:val="24"/>
              </w:rPr>
              <w:t>National Geodatabase</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_Toc404336490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141</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91" w:history="1">
            <w:r w:rsidR="000F0EF1" w:rsidRPr="000F0EF1">
              <w:rPr>
                <w:rStyle w:val="Hyperlink"/>
                <w:rFonts w:ascii="Times New Roman" w:hAnsi="Times New Roman" w:cs="Times New Roman"/>
                <w:noProof/>
                <w:sz w:val="24"/>
                <w:szCs w:val="24"/>
              </w:rPr>
              <w:t>User Options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_Toc404336491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147</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92" w:history="1">
            <w:r w:rsidR="000F0EF1" w:rsidRPr="000F0EF1">
              <w:rPr>
                <w:rStyle w:val="Hyperlink"/>
                <w:rFonts w:ascii="Times New Roman" w:hAnsi="Times New Roman" w:cs="Times New Roman"/>
                <w:noProof/>
                <w:sz w:val="24"/>
                <w:szCs w:val="24"/>
              </w:rPr>
              <w:t>Future Directions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_Toc404336492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153</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93" w:history="1">
            <w:r w:rsidR="000F0EF1" w:rsidRPr="000F0EF1">
              <w:rPr>
                <w:rStyle w:val="Hyperlink"/>
                <w:rFonts w:ascii="Times New Roman" w:hAnsi="Times New Roman" w:cs="Times New Roman"/>
                <w:noProof/>
                <w:sz w:val="24"/>
                <w:szCs w:val="24"/>
              </w:rPr>
              <w:t>Acknowledgments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_Toc404336493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157</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94" w:history="1">
            <w:r w:rsidR="000F0EF1" w:rsidRPr="000F0EF1">
              <w:rPr>
                <w:rStyle w:val="Hyperlink"/>
                <w:rFonts w:ascii="Times New Roman" w:hAnsi="Times New Roman" w:cs="Times New Roman"/>
                <w:noProof/>
                <w:sz w:val="24"/>
                <w:szCs w:val="24"/>
              </w:rPr>
              <w:t>Work Cited</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_Toc404336494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158</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95" w:history="1">
            <w:r w:rsidR="000F0EF1" w:rsidRPr="000F0EF1">
              <w:rPr>
                <w:rStyle w:val="Hyperlink"/>
                <w:rFonts w:ascii="Times New Roman" w:hAnsi="Times New Roman" w:cs="Times New Roman"/>
                <w:noProof/>
                <w:sz w:val="24"/>
                <w:szCs w:val="24"/>
              </w:rPr>
              <w:t>Research with Geodata Crawler</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_Toc404336495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163</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96" w:history="1">
            <w:r w:rsidR="000F0EF1" w:rsidRPr="000F0EF1">
              <w:rPr>
                <w:rStyle w:val="Hyperlink"/>
                <w:rFonts w:ascii="Times New Roman" w:hAnsi="Times New Roman" w:cs="Times New Roman"/>
                <w:noProof/>
                <w:sz w:val="24"/>
                <w:szCs w:val="24"/>
              </w:rPr>
              <w:t>Tables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_Toc404336496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166</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97" w:history="1">
            <w:r w:rsidR="000F0EF1" w:rsidRPr="000F0EF1">
              <w:rPr>
                <w:rStyle w:val="Hyperlink"/>
                <w:rFonts w:ascii="Times New Roman" w:hAnsi="Times New Roman" w:cs="Times New Roman"/>
                <w:noProof/>
                <w:sz w:val="24"/>
                <w:szCs w:val="24"/>
              </w:rPr>
              <w:t>Table 1.</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_Toc404336497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167</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498" w:history="1">
            <w:r w:rsidR="000F0EF1" w:rsidRPr="000F0EF1">
              <w:rPr>
                <w:rStyle w:val="Hyperlink"/>
                <w:rFonts w:ascii="Times New Roman" w:hAnsi="Times New Roman" w:cs="Times New Roman"/>
                <w:noProof/>
                <w:sz w:val="24"/>
                <w:szCs w:val="24"/>
              </w:rPr>
              <w:t>Figures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_Toc404336498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168</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499" w:history="1">
            <w:r w:rsidR="000F0EF1" w:rsidRPr="000F0EF1">
              <w:rPr>
                <w:rStyle w:val="Hyperlink"/>
                <w:rFonts w:ascii="Times New Roman" w:hAnsi="Times New Roman" w:cs="Times New Roman"/>
                <w:noProof/>
                <w:sz w:val="24"/>
                <w:szCs w:val="24"/>
              </w:rPr>
              <w:t>Figure 1.</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_Toc404336499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169</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500" w:history="1">
            <w:r w:rsidR="000F0EF1" w:rsidRPr="000F0EF1">
              <w:rPr>
                <w:rStyle w:val="Hyperlink"/>
                <w:rFonts w:ascii="Times New Roman" w:hAnsi="Times New Roman" w:cs="Times New Roman"/>
                <w:noProof/>
                <w:sz w:val="24"/>
                <w:szCs w:val="24"/>
              </w:rPr>
              <w:t>Figure 2.</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_Toc404336500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170</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501" w:history="1">
            <w:r w:rsidR="000F0EF1" w:rsidRPr="000F0EF1">
              <w:rPr>
                <w:rStyle w:val="Hyperlink"/>
                <w:rFonts w:ascii="Times New Roman" w:hAnsi="Times New Roman" w:cs="Times New Roman"/>
                <w:noProof/>
                <w:sz w:val="24"/>
                <w:szCs w:val="24"/>
              </w:rPr>
              <w:t>Figure 3.</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_Toc404336501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171</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502" w:history="1">
            <w:r w:rsidR="000F0EF1" w:rsidRPr="000F0EF1">
              <w:rPr>
                <w:rStyle w:val="Hyperlink"/>
                <w:rFonts w:ascii="Times New Roman" w:hAnsi="Times New Roman" w:cs="Times New Roman"/>
                <w:noProof/>
                <w:sz w:val="24"/>
                <w:szCs w:val="24"/>
              </w:rPr>
              <w:t>Figure 4.</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_Toc404336502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172</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503" w:history="1">
            <w:r w:rsidR="000F0EF1" w:rsidRPr="000F0EF1">
              <w:rPr>
                <w:rStyle w:val="Hyperlink"/>
                <w:rFonts w:ascii="Times New Roman" w:hAnsi="Times New Roman" w:cs="Times New Roman"/>
                <w:noProof/>
                <w:sz w:val="24"/>
                <w:szCs w:val="24"/>
              </w:rPr>
              <w:t>Figure 5.</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_Toc404336503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173</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504" w:history="1">
            <w:r w:rsidR="000F0EF1" w:rsidRPr="000F0EF1">
              <w:rPr>
                <w:rStyle w:val="Hyperlink"/>
                <w:rFonts w:ascii="Times New Roman" w:hAnsi="Times New Roman" w:cs="Times New Roman"/>
                <w:noProof/>
                <w:sz w:val="24"/>
                <w:szCs w:val="24"/>
              </w:rPr>
              <w:t>Figure 6.</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_Toc404336504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174</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505" w:history="1">
            <w:r w:rsidR="000F0EF1" w:rsidRPr="000F0EF1">
              <w:rPr>
                <w:rStyle w:val="Hyperlink"/>
                <w:rFonts w:ascii="Times New Roman" w:hAnsi="Times New Roman" w:cs="Times New Roman"/>
                <w:noProof/>
                <w:sz w:val="24"/>
                <w:szCs w:val="24"/>
              </w:rPr>
              <w:t>Figure 7.</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_Toc404336505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175</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506" w:history="1">
            <w:r w:rsidR="000F0EF1" w:rsidRPr="000F0EF1">
              <w:rPr>
                <w:rStyle w:val="Hyperlink"/>
                <w:rFonts w:ascii="Times New Roman" w:hAnsi="Times New Roman" w:cs="Times New Roman"/>
                <w:noProof/>
                <w:sz w:val="24"/>
                <w:szCs w:val="24"/>
              </w:rPr>
              <w:t>Figure 8.</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_Toc404336506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176</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507" w:history="1">
            <w:r w:rsidR="000F0EF1" w:rsidRPr="000F0EF1">
              <w:rPr>
                <w:rStyle w:val="Hyperlink"/>
                <w:rFonts w:ascii="Times New Roman" w:hAnsi="Times New Roman" w:cs="Times New Roman"/>
                <w:noProof/>
                <w:sz w:val="24"/>
                <w:szCs w:val="24"/>
              </w:rPr>
              <w:t>Appendixes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_Toc404336507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177</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508" w:history="1">
            <w:r w:rsidR="000F0EF1" w:rsidRPr="000F0EF1">
              <w:rPr>
                <w:rStyle w:val="Hyperlink"/>
                <w:rFonts w:ascii="Times New Roman" w:hAnsi="Times New Roman" w:cs="Times New Roman"/>
                <w:noProof/>
                <w:sz w:val="24"/>
                <w:szCs w:val="24"/>
              </w:rPr>
              <w:t>Appendix 1.</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_Toc404336508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177</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509" w:history="1">
            <w:r w:rsidR="000F0EF1" w:rsidRPr="000F0EF1">
              <w:rPr>
                <w:rStyle w:val="Hyperlink"/>
                <w:rFonts w:ascii="Times New Roman" w:hAnsi="Times New Roman" w:cs="Times New Roman"/>
                <w:noProof/>
                <w:sz w:val="24"/>
                <w:szCs w:val="24"/>
              </w:rPr>
              <w:t>Appendix 2.</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_Toc404336509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177</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510" w:history="1">
            <w:r w:rsidR="000F0EF1" w:rsidRPr="000F0EF1">
              <w:rPr>
                <w:rStyle w:val="Hyperlink"/>
                <w:rFonts w:ascii="Times New Roman" w:hAnsi="Times New Roman" w:cs="Times New Roman"/>
                <w:noProof/>
                <w:sz w:val="24"/>
                <w:szCs w:val="24"/>
              </w:rPr>
              <w:t>Appendix 3.</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_Toc404336510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177</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1"/>
            <w:rPr>
              <w:rFonts w:ascii="Times New Roman" w:hAnsi="Times New Roman" w:cs="Times New Roman"/>
              <w:b w:val="0"/>
              <w:sz w:val="24"/>
              <w:szCs w:val="24"/>
              <w:lang w:eastAsia="en-US"/>
            </w:rPr>
          </w:pPr>
          <w:hyperlink w:anchor="_Toc404336511" w:history="1">
            <w:r w:rsidR="000F0EF1" w:rsidRPr="000F0EF1">
              <w:rPr>
                <w:rStyle w:val="Hyperlink"/>
                <w:rFonts w:ascii="Times New Roman" w:hAnsi="Times New Roman" w:cs="Times New Roman"/>
                <w:sz w:val="24"/>
                <w:szCs w:val="24"/>
              </w:rPr>
              <w:t>Conclusion</w:t>
            </w:r>
            <w:r w:rsidR="000F0EF1" w:rsidRPr="000F0EF1">
              <w:rPr>
                <w:rFonts w:ascii="Times New Roman" w:hAnsi="Times New Roman" w:cs="Times New Roman"/>
                <w:webHidden/>
                <w:sz w:val="24"/>
                <w:szCs w:val="24"/>
              </w:rPr>
              <w:tab/>
            </w:r>
            <w:r w:rsidR="000F0EF1" w:rsidRPr="000F0EF1">
              <w:rPr>
                <w:rFonts w:ascii="Times New Roman" w:hAnsi="Times New Roman" w:cs="Times New Roman"/>
                <w:webHidden/>
                <w:sz w:val="24"/>
                <w:szCs w:val="24"/>
              </w:rPr>
              <w:fldChar w:fldCharType="begin"/>
            </w:r>
            <w:r w:rsidR="000F0EF1" w:rsidRPr="000F0EF1">
              <w:rPr>
                <w:rFonts w:ascii="Times New Roman" w:hAnsi="Times New Roman" w:cs="Times New Roman"/>
                <w:webHidden/>
                <w:sz w:val="24"/>
                <w:szCs w:val="24"/>
              </w:rPr>
              <w:instrText xml:space="preserve"> PAGEREF _Toc404336511 \h </w:instrText>
            </w:r>
            <w:r w:rsidR="000F0EF1" w:rsidRPr="000F0EF1">
              <w:rPr>
                <w:rFonts w:ascii="Times New Roman" w:hAnsi="Times New Roman" w:cs="Times New Roman"/>
                <w:webHidden/>
                <w:sz w:val="24"/>
                <w:szCs w:val="24"/>
              </w:rPr>
            </w:r>
            <w:r w:rsidR="000F0EF1" w:rsidRPr="000F0EF1">
              <w:rPr>
                <w:rFonts w:ascii="Times New Roman" w:hAnsi="Times New Roman" w:cs="Times New Roman"/>
                <w:webHidden/>
                <w:sz w:val="24"/>
                <w:szCs w:val="24"/>
              </w:rPr>
              <w:fldChar w:fldCharType="separate"/>
            </w:r>
            <w:r w:rsidR="00BB79EE">
              <w:rPr>
                <w:rFonts w:ascii="Times New Roman" w:hAnsi="Times New Roman" w:cs="Times New Roman"/>
                <w:webHidden/>
                <w:sz w:val="24"/>
                <w:szCs w:val="24"/>
              </w:rPr>
              <w:t>178</w:t>
            </w:r>
            <w:r w:rsidR="000F0EF1" w:rsidRPr="000F0EF1">
              <w:rPr>
                <w:rFonts w:ascii="Times New Roman" w:hAnsi="Times New Roman" w:cs="Times New Roman"/>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512" w:history="1">
            <w:r w:rsidR="000F0EF1" w:rsidRPr="000F0EF1">
              <w:rPr>
                <w:rStyle w:val="Hyperlink"/>
                <w:rFonts w:ascii="Times New Roman" w:hAnsi="Times New Roman" w:cs="Times New Roman"/>
                <w:noProof/>
                <w:sz w:val="24"/>
                <w:szCs w:val="24"/>
              </w:rPr>
              <w:t>American Burying Beetle</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_Toc404336512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178</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513" w:history="1">
            <w:r w:rsidR="000F0EF1" w:rsidRPr="000F0EF1">
              <w:rPr>
                <w:rStyle w:val="Hyperlink"/>
                <w:rFonts w:ascii="Times New Roman" w:hAnsi="Times New Roman" w:cs="Times New Roman"/>
                <w:noProof/>
                <w:sz w:val="24"/>
                <w:szCs w:val="24"/>
              </w:rPr>
              <w:t>Eco-hydrology</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_Toc404336513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180</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514" w:history="1">
            <w:r w:rsidR="000F0EF1" w:rsidRPr="000F0EF1">
              <w:rPr>
                <w:rStyle w:val="Hyperlink"/>
                <w:rFonts w:ascii="Times New Roman" w:hAnsi="Times New Roman" w:cs="Times New Roman"/>
                <w:noProof/>
                <w:sz w:val="24"/>
                <w:szCs w:val="24"/>
              </w:rPr>
              <w:t>Geodata Crawler</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_Toc404336514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181</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515" w:history="1">
            <w:r w:rsidR="000F0EF1" w:rsidRPr="000F0EF1">
              <w:rPr>
                <w:rStyle w:val="Hyperlink"/>
                <w:rFonts w:ascii="Times New Roman" w:hAnsi="Times New Roman" w:cs="Times New Roman"/>
                <w:noProof/>
                <w:sz w:val="24"/>
                <w:szCs w:val="24"/>
              </w:rPr>
              <w:t>Works Cited</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_Toc404336515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183</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516" w:history="1">
            <w:r w:rsidR="000F0EF1" w:rsidRPr="000F0EF1">
              <w:rPr>
                <w:rStyle w:val="Hyperlink"/>
                <w:rFonts w:ascii="Times New Roman" w:hAnsi="Times New Roman" w:cs="Times New Roman"/>
                <w:noProof/>
                <w:sz w:val="24"/>
                <w:szCs w:val="24"/>
              </w:rPr>
              <w:t>Tables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_Toc404336516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185</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517" w:history="1">
            <w:r w:rsidR="000F0EF1" w:rsidRPr="000F0EF1">
              <w:rPr>
                <w:rStyle w:val="Hyperlink"/>
                <w:rFonts w:ascii="Times New Roman" w:hAnsi="Times New Roman" w:cs="Times New Roman"/>
                <w:noProof/>
                <w:sz w:val="24"/>
                <w:szCs w:val="24"/>
              </w:rPr>
              <w:t>Table 1.</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_Toc404336517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186</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2"/>
            <w:tabs>
              <w:tab w:val="right" w:leader="dot" w:pos="9350"/>
            </w:tabs>
            <w:rPr>
              <w:rFonts w:ascii="Times New Roman" w:hAnsi="Times New Roman" w:cs="Times New Roman"/>
              <w:noProof/>
              <w:sz w:val="24"/>
              <w:szCs w:val="24"/>
              <w:lang w:eastAsia="en-US"/>
            </w:rPr>
          </w:pPr>
          <w:hyperlink w:anchor="_Toc404336518" w:history="1">
            <w:r w:rsidR="000F0EF1" w:rsidRPr="000F0EF1">
              <w:rPr>
                <w:rStyle w:val="Hyperlink"/>
                <w:rFonts w:ascii="Times New Roman" w:hAnsi="Times New Roman" w:cs="Times New Roman"/>
                <w:noProof/>
                <w:sz w:val="24"/>
                <w:szCs w:val="24"/>
              </w:rPr>
              <w:t>Figures</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_Toc404336518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187</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519" w:history="1">
            <w:r w:rsidR="000F0EF1" w:rsidRPr="000F0EF1">
              <w:rPr>
                <w:rStyle w:val="Hyperlink"/>
                <w:rFonts w:ascii="Times New Roman" w:hAnsi="Times New Roman" w:cs="Times New Roman"/>
                <w:noProof/>
                <w:sz w:val="24"/>
                <w:szCs w:val="24"/>
              </w:rPr>
              <w:t>Figure 1.</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_Toc404336519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188</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520" w:history="1">
            <w:r w:rsidR="000F0EF1" w:rsidRPr="000F0EF1">
              <w:rPr>
                <w:rStyle w:val="Hyperlink"/>
                <w:rFonts w:ascii="Times New Roman" w:hAnsi="Times New Roman" w:cs="Times New Roman"/>
                <w:noProof/>
                <w:sz w:val="24"/>
                <w:szCs w:val="24"/>
              </w:rPr>
              <w:t>Figure 2.</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_Toc404336520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189</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521" w:history="1">
            <w:r w:rsidR="000F0EF1" w:rsidRPr="000F0EF1">
              <w:rPr>
                <w:rStyle w:val="Hyperlink"/>
                <w:rFonts w:ascii="Times New Roman" w:hAnsi="Times New Roman" w:cs="Times New Roman"/>
                <w:noProof/>
                <w:sz w:val="24"/>
                <w:szCs w:val="24"/>
              </w:rPr>
              <w:t>Figure 3.</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_Toc404336521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190</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522" w:history="1">
            <w:r w:rsidR="000F0EF1" w:rsidRPr="000F0EF1">
              <w:rPr>
                <w:rStyle w:val="Hyperlink"/>
                <w:rFonts w:ascii="Times New Roman" w:hAnsi="Times New Roman" w:cs="Times New Roman"/>
                <w:noProof/>
                <w:sz w:val="24"/>
                <w:szCs w:val="24"/>
              </w:rPr>
              <w:t>Figure 4.</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_Toc404336522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191</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523" w:history="1">
            <w:r w:rsidR="000F0EF1" w:rsidRPr="000F0EF1">
              <w:rPr>
                <w:rStyle w:val="Hyperlink"/>
                <w:rFonts w:ascii="Times New Roman" w:hAnsi="Times New Roman" w:cs="Times New Roman"/>
                <w:noProof/>
                <w:sz w:val="24"/>
                <w:szCs w:val="24"/>
              </w:rPr>
              <w:t>Figure 5.</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_Toc404336523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192</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524" w:history="1">
            <w:r w:rsidR="000F0EF1" w:rsidRPr="000F0EF1">
              <w:rPr>
                <w:rStyle w:val="Hyperlink"/>
                <w:rFonts w:ascii="Times New Roman" w:hAnsi="Times New Roman" w:cs="Times New Roman"/>
                <w:noProof/>
                <w:sz w:val="24"/>
                <w:szCs w:val="24"/>
              </w:rPr>
              <w:t>Figure 6.</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_Toc404336524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193</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525" w:history="1">
            <w:r w:rsidR="000F0EF1" w:rsidRPr="000F0EF1">
              <w:rPr>
                <w:rStyle w:val="Hyperlink"/>
                <w:rFonts w:ascii="Times New Roman" w:hAnsi="Times New Roman" w:cs="Times New Roman"/>
                <w:noProof/>
                <w:sz w:val="24"/>
                <w:szCs w:val="24"/>
              </w:rPr>
              <w:t>Figure 7.</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_Toc404336525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194</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526" w:history="1">
            <w:r w:rsidR="000F0EF1" w:rsidRPr="000F0EF1">
              <w:rPr>
                <w:rStyle w:val="Hyperlink"/>
                <w:rFonts w:ascii="Times New Roman" w:hAnsi="Times New Roman" w:cs="Times New Roman"/>
                <w:noProof/>
                <w:sz w:val="24"/>
                <w:szCs w:val="24"/>
              </w:rPr>
              <w:t>Figure 8.</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_Toc404336526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195</w:t>
            </w:r>
            <w:r w:rsidR="000F0EF1" w:rsidRPr="000F0EF1">
              <w:rPr>
                <w:rFonts w:ascii="Times New Roman" w:hAnsi="Times New Roman" w:cs="Times New Roman"/>
                <w:noProof/>
                <w:webHidden/>
                <w:sz w:val="24"/>
                <w:szCs w:val="24"/>
              </w:rPr>
              <w:fldChar w:fldCharType="end"/>
            </w:r>
          </w:hyperlink>
        </w:p>
        <w:p w:rsidR="000F0EF1" w:rsidRPr="000F0EF1" w:rsidRDefault="00167943">
          <w:pPr>
            <w:pStyle w:val="TOC3"/>
            <w:tabs>
              <w:tab w:val="right" w:leader="dot" w:pos="9350"/>
            </w:tabs>
            <w:rPr>
              <w:rFonts w:ascii="Times New Roman" w:hAnsi="Times New Roman" w:cs="Times New Roman"/>
              <w:noProof/>
              <w:sz w:val="24"/>
              <w:szCs w:val="24"/>
              <w:lang w:eastAsia="en-US"/>
            </w:rPr>
          </w:pPr>
          <w:hyperlink w:anchor="_Toc404336527" w:history="1">
            <w:r w:rsidR="000F0EF1" w:rsidRPr="000F0EF1">
              <w:rPr>
                <w:rStyle w:val="Hyperlink"/>
                <w:rFonts w:ascii="Times New Roman" w:hAnsi="Times New Roman" w:cs="Times New Roman"/>
                <w:noProof/>
                <w:sz w:val="24"/>
                <w:szCs w:val="24"/>
              </w:rPr>
              <w:t>Figure 9.</w:t>
            </w:r>
            <w:r w:rsidR="000F0EF1" w:rsidRPr="000F0EF1">
              <w:rPr>
                <w:rFonts w:ascii="Times New Roman" w:hAnsi="Times New Roman" w:cs="Times New Roman"/>
                <w:noProof/>
                <w:webHidden/>
                <w:sz w:val="24"/>
                <w:szCs w:val="24"/>
              </w:rPr>
              <w:tab/>
            </w:r>
            <w:r w:rsidR="000F0EF1" w:rsidRPr="000F0EF1">
              <w:rPr>
                <w:rFonts w:ascii="Times New Roman" w:hAnsi="Times New Roman" w:cs="Times New Roman"/>
                <w:noProof/>
                <w:webHidden/>
                <w:sz w:val="24"/>
                <w:szCs w:val="24"/>
              </w:rPr>
              <w:fldChar w:fldCharType="begin"/>
            </w:r>
            <w:r w:rsidR="000F0EF1" w:rsidRPr="000F0EF1">
              <w:rPr>
                <w:rFonts w:ascii="Times New Roman" w:hAnsi="Times New Roman" w:cs="Times New Roman"/>
                <w:noProof/>
                <w:webHidden/>
                <w:sz w:val="24"/>
                <w:szCs w:val="24"/>
              </w:rPr>
              <w:instrText xml:space="preserve"> PAGEREF _Toc404336527 \h </w:instrText>
            </w:r>
            <w:r w:rsidR="000F0EF1" w:rsidRPr="000F0EF1">
              <w:rPr>
                <w:rFonts w:ascii="Times New Roman" w:hAnsi="Times New Roman" w:cs="Times New Roman"/>
                <w:noProof/>
                <w:webHidden/>
                <w:sz w:val="24"/>
                <w:szCs w:val="24"/>
              </w:rPr>
            </w:r>
            <w:r w:rsidR="000F0EF1" w:rsidRPr="000F0EF1">
              <w:rPr>
                <w:rFonts w:ascii="Times New Roman" w:hAnsi="Times New Roman" w:cs="Times New Roman"/>
                <w:noProof/>
                <w:webHidden/>
                <w:sz w:val="24"/>
                <w:szCs w:val="24"/>
              </w:rPr>
              <w:fldChar w:fldCharType="separate"/>
            </w:r>
            <w:r w:rsidR="00BB79EE">
              <w:rPr>
                <w:rFonts w:ascii="Times New Roman" w:hAnsi="Times New Roman" w:cs="Times New Roman"/>
                <w:noProof/>
                <w:webHidden/>
                <w:sz w:val="24"/>
                <w:szCs w:val="24"/>
              </w:rPr>
              <w:t>196</w:t>
            </w:r>
            <w:r w:rsidR="000F0EF1" w:rsidRPr="000F0EF1">
              <w:rPr>
                <w:rFonts w:ascii="Times New Roman" w:hAnsi="Times New Roman" w:cs="Times New Roman"/>
                <w:noProof/>
                <w:webHidden/>
                <w:sz w:val="24"/>
                <w:szCs w:val="24"/>
              </w:rPr>
              <w:fldChar w:fldCharType="end"/>
            </w:r>
          </w:hyperlink>
        </w:p>
        <w:p w:rsidR="00692B23" w:rsidRPr="000F0EF1" w:rsidRDefault="00692B23" w:rsidP="00692B23">
          <w:pPr>
            <w:rPr>
              <w:rFonts w:cs="Times New Roman"/>
              <w:szCs w:val="24"/>
            </w:rPr>
          </w:pPr>
          <w:r w:rsidRPr="000F0EF1">
            <w:rPr>
              <w:rFonts w:cs="Times New Roman"/>
              <w:b/>
              <w:bCs/>
              <w:noProof/>
              <w:szCs w:val="24"/>
            </w:rPr>
            <w:fldChar w:fldCharType="end"/>
          </w:r>
        </w:p>
      </w:sdtContent>
    </w:sdt>
    <w:p w:rsidR="00EC47E5" w:rsidRDefault="00EC47E5">
      <w:pPr>
        <w:rPr>
          <w:b/>
          <w:u w:val="single"/>
        </w:rPr>
      </w:pPr>
      <w:r>
        <w:rPr>
          <w:b/>
          <w:u w:val="single"/>
        </w:rPr>
        <w:br w:type="page"/>
      </w:r>
    </w:p>
    <w:p w:rsidR="00734F12" w:rsidRPr="0036762C" w:rsidRDefault="00EC47E5" w:rsidP="00C36681">
      <w:pPr>
        <w:pStyle w:val="Heading1"/>
        <w:spacing w:line="480" w:lineRule="auto"/>
      </w:pPr>
      <w:bookmarkStart w:id="11" w:name="_Toc393874665"/>
      <w:bookmarkStart w:id="12" w:name="_Toc404336405"/>
      <w:r w:rsidRPr="0036762C">
        <w:lastRenderedPageBreak/>
        <w:t>L</w:t>
      </w:r>
      <w:r w:rsidR="00C36681" w:rsidRPr="0036762C">
        <w:t>ist of Tables</w:t>
      </w:r>
      <w:bookmarkEnd w:id="11"/>
      <w:bookmarkEnd w:id="12"/>
    </w:p>
    <w:p w:rsidR="00EC47E5" w:rsidRPr="00664383" w:rsidRDefault="00EC47E5" w:rsidP="00734F12">
      <w:pPr>
        <w:rPr>
          <w:rFonts w:cs="Times New Roman"/>
        </w:rPr>
      </w:pPr>
      <w:r w:rsidRPr="0036762C">
        <w:rPr>
          <w:rFonts w:cs="Times New Roman"/>
          <w:b/>
        </w:rPr>
        <w:t>Chapter I:</w:t>
      </w:r>
      <w:r>
        <w:rPr>
          <w:rFonts w:cs="Times New Roman"/>
        </w:rPr>
        <w:t xml:space="preserve">  </w:t>
      </w:r>
      <w:r w:rsidRPr="00664383">
        <w:rPr>
          <w:rFonts w:cs="Times New Roman"/>
        </w:rPr>
        <w:t>Efficient new above-ground bucket traps produce comparable data to that of standard transects for endangered American burying beetles (Silphidae: Nicrophorus americanus Olivier)</w:t>
      </w:r>
    </w:p>
    <w:p w:rsidR="00734F12" w:rsidRDefault="00734F12" w:rsidP="00664383">
      <w:pPr>
        <w:ind w:left="720"/>
        <w:rPr>
          <w:rFonts w:cs="Times New Roman"/>
          <w:b/>
        </w:rPr>
      </w:pPr>
      <w:proofErr w:type="gramStart"/>
      <w:r w:rsidRPr="00734F12">
        <w:rPr>
          <w:rFonts w:cs="Times New Roman"/>
          <w:b/>
        </w:rPr>
        <w:t>Table 1.</w:t>
      </w:r>
      <w:proofErr w:type="gramEnd"/>
      <w:r w:rsidR="00EC47E5">
        <w:rPr>
          <w:rFonts w:cs="Times New Roman"/>
          <w:b/>
        </w:rPr>
        <w:t xml:space="preserve">  </w:t>
      </w:r>
      <w:proofErr w:type="gramStart"/>
      <w:r w:rsidRPr="00734F12">
        <w:rPr>
          <w:rFonts w:cs="Times New Roman"/>
        </w:rPr>
        <w:t>Comparisons of above-ground bucket traps to standard pitfall trap transects</w:t>
      </w:r>
      <w:proofErr w:type="gramEnd"/>
      <w:r w:rsidRPr="00734F12">
        <w:rPr>
          <w:rFonts w:cs="Times New Roman"/>
        </w:rPr>
        <w:t xml:space="preserve"> using a variety of important metrics.</w:t>
      </w:r>
    </w:p>
    <w:p w:rsidR="00734F12" w:rsidRDefault="00734F12" w:rsidP="00664383">
      <w:pPr>
        <w:ind w:left="720"/>
        <w:rPr>
          <w:rFonts w:cs="Times New Roman"/>
          <w:b/>
        </w:rPr>
      </w:pPr>
      <w:proofErr w:type="gramStart"/>
      <w:r>
        <w:rPr>
          <w:rFonts w:cs="Times New Roman"/>
          <w:b/>
        </w:rPr>
        <w:t>Table 2.</w:t>
      </w:r>
      <w:proofErr w:type="gramEnd"/>
      <w:r w:rsidR="00EC47E5">
        <w:rPr>
          <w:rFonts w:cs="Times New Roman"/>
          <w:b/>
        </w:rPr>
        <w:t xml:space="preserve">  </w:t>
      </w:r>
      <w:r w:rsidRPr="00734F12">
        <w:rPr>
          <w:rFonts w:cs="Times New Roman"/>
        </w:rPr>
        <w:t xml:space="preserve">Spearman rank correlation coefficients between the number of N. americanus captured and the number of disturbed traps in standard transects.  Confidence intervals and 2-tailed p-values were estimated using 1000 bootstrap randomizations.  </w:t>
      </w:r>
    </w:p>
    <w:p w:rsidR="00EC47E5" w:rsidRPr="00EC47E5" w:rsidRDefault="00734F12" w:rsidP="00EC47E5">
      <w:pPr>
        <w:rPr>
          <w:rFonts w:cs="Times New Roman"/>
          <w:b/>
        </w:rPr>
      </w:pPr>
      <w:r w:rsidRPr="0036762C">
        <w:rPr>
          <w:rFonts w:cs="Times New Roman"/>
          <w:b/>
        </w:rPr>
        <w:t xml:space="preserve">Chapter </w:t>
      </w:r>
      <w:r w:rsidR="00EC47E5" w:rsidRPr="0036762C">
        <w:rPr>
          <w:rFonts w:cs="Times New Roman"/>
          <w:b/>
        </w:rPr>
        <w:t xml:space="preserve">II:  </w:t>
      </w:r>
      <w:r w:rsidR="000F0EF1">
        <w:rPr>
          <w:rFonts w:cs="Times New Roman"/>
        </w:rPr>
        <w:t xml:space="preserve">Landsat-based monitoring of an endangered beetle:  </w:t>
      </w:r>
      <w:r w:rsidR="000F0EF1" w:rsidRPr="000F0EF1">
        <w:rPr>
          <w:rFonts w:cs="Times New Roman"/>
        </w:rPr>
        <w:t>Addressing issues of high mobility, annual life history, and imperfect detection</w:t>
      </w:r>
    </w:p>
    <w:p w:rsidR="00734F12" w:rsidRDefault="00734F12" w:rsidP="00664383">
      <w:pPr>
        <w:ind w:left="720"/>
        <w:rPr>
          <w:rFonts w:cs="Times New Roman"/>
          <w:b/>
        </w:rPr>
      </w:pPr>
      <w:proofErr w:type="gramStart"/>
      <w:r>
        <w:rPr>
          <w:rFonts w:cs="Times New Roman"/>
          <w:b/>
        </w:rPr>
        <w:t>Table 1.</w:t>
      </w:r>
      <w:proofErr w:type="gramEnd"/>
      <w:r w:rsidR="00EC47E5">
        <w:rPr>
          <w:rFonts w:cs="Times New Roman"/>
          <w:b/>
        </w:rPr>
        <w:t xml:space="preserve">  </w:t>
      </w:r>
      <w:r w:rsidRPr="00734F12">
        <w:rPr>
          <w:rFonts w:cs="Times New Roman"/>
        </w:rPr>
        <w:t>Abbreviations and brief descriptions for all covariates assessed in competing models.</w:t>
      </w:r>
    </w:p>
    <w:p w:rsidR="00734F12" w:rsidRPr="00734F12" w:rsidRDefault="00734F12" w:rsidP="00664383">
      <w:pPr>
        <w:ind w:left="720"/>
        <w:rPr>
          <w:rFonts w:cs="Times New Roman"/>
        </w:rPr>
      </w:pPr>
      <w:proofErr w:type="gramStart"/>
      <w:r>
        <w:rPr>
          <w:rFonts w:cs="Times New Roman"/>
          <w:b/>
        </w:rPr>
        <w:t>Table 2.</w:t>
      </w:r>
      <w:proofErr w:type="gramEnd"/>
      <w:r w:rsidR="00EC47E5">
        <w:rPr>
          <w:rFonts w:cs="Times New Roman"/>
          <w:b/>
        </w:rPr>
        <w:t xml:space="preserve">  </w:t>
      </w:r>
      <w:r w:rsidRPr="00734F12">
        <w:rPr>
          <w:rFonts w:cs="Times New Roman"/>
        </w:rPr>
        <w:t xml:space="preserve">Parameter estimates from final selected model.  Parameter estimates represent linear increases in detection (logit-scale) and abundance (log-scale) expected to result from a one standard deviation increase in each covariate.  Standard errors were calculated from 500 nonparametric bootstrap simulations.  </w:t>
      </w:r>
    </w:p>
    <w:p w:rsidR="00EC47E5" w:rsidRPr="0036762C" w:rsidRDefault="00734F12" w:rsidP="00EC47E5">
      <w:pPr>
        <w:rPr>
          <w:rFonts w:cs="Times New Roman"/>
          <w:b/>
        </w:rPr>
      </w:pPr>
      <w:r w:rsidRPr="0036762C">
        <w:rPr>
          <w:rFonts w:cs="Times New Roman"/>
          <w:b/>
        </w:rPr>
        <w:t xml:space="preserve">Chapter </w:t>
      </w:r>
      <w:r w:rsidR="00EC47E5" w:rsidRPr="0036762C">
        <w:rPr>
          <w:rFonts w:cs="Times New Roman"/>
          <w:b/>
        </w:rPr>
        <w:t xml:space="preserve">III:  </w:t>
      </w:r>
      <w:r w:rsidR="00EC47E5" w:rsidRPr="00664383">
        <w:rPr>
          <w:rFonts w:cs="Times New Roman"/>
        </w:rPr>
        <w:t>Natural flow regimes of the Ozark-Ouachita Interior Highlands region</w:t>
      </w:r>
    </w:p>
    <w:p w:rsidR="00734F12" w:rsidRPr="00734F12" w:rsidRDefault="00734F12" w:rsidP="00664383">
      <w:pPr>
        <w:ind w:left="720"/>
        <w:rPr>
          <w:rFonts w:cs="Times New Roman"/>
        </w:rPr>
      </w:pPr>
      <w:proofErr w:type="gramStart"/>
      <w:r>
        <w:rPr>
          <w:rFonts w:cs="Times New Roman"/>
          <w:b/>
        </w:rPr>
        <w:t>Table 1.</w:t>
      </w:r>
      <w:proofErr w:type="gramEnd"/>
      <w:r w:rsidR="00EC47E5">
        <w:rPr>
          <w:rFonts w:cs="Times New Roman"/>
          <w:b/>
        </w:rPr>
        <w:t xml:space="preserve">  </w:t>
      </w:r>
      <w:proofErr w:type="gramStart"/>
      <w:r w:rsidRPr="00734F12">
        <w:rPr>
          <w:rFonts w:cs="Times New Roman"/>
        </w:rPr>
        <w:t>GIS-based variables describing site characteristics used by the random forest model to classify natural flow regimes of un-gaged streams.</w:t>
      </w:r>
      <w:proofErr w:type="gramEnd"/>
      <w:r w:rsidRPr="00734F12">
        <w:rPr>
          <w:rFonts w:cs="Times New Roman"/>
        </w:rPr>
        <w:t xml:space="preserve">  Two spatial extents were used to quantify site characteristics:  point-based (P) and catchment-wide (C).</w:t>
      </w:r>
    </w:p>
    <w:p w:rsidR="00734F12" w:rsidRPr="00734F12" w:rsidRDefault="00734F12" w:rsidP="00664383">
      <w:pPr>
        <w:ind w:left="720"/>
        <w:rPr>
          <w:rFonts w:cs="Times New Roman"/>
        </w:rPr>
      </w:pPr>
      <w:proofErr w:type="gramStart"/>
      <w:r>
        <w:rPr>
          <w:rFonts w:cs="Times New Roman"/>
          <w:b/>
        </w:rPr>
        <w:t>Table 2.</w:t>
      </w:r>
      <w:proofErr w:type="gramEnd"/>
      <w:r w:rsidR="00EC47E5">
        <w:rPr>
          <w:rFonts w:cs="Times New Roman"/>
          <w:b/>
        </w:rPr>
        <w:t xml:space="preserve">  </w:t>
      </w:r>
      <w:r w:rsidRPr="00734F12">
        <w:rPr>
          <w:rFonts w:cs="Times New Roman"/>
        </w:rPr>
        <w:t>Sets of non-redundant flow metrics selected to represent ecologically important components of each natural flow regime.  Lists contain a flow metric to represent each of the top three principal components with eigenvalues greater than one.  Underlined metrics were selected for cluster analysis.  Metrics in bold were considered the best descriptors (i.e. highest component loading on the 1st principal component) for nine ecologically important aspects of each flow regime.  Metrics in parentheses had equal component loadings.</w:t>
      </w:r>
    </w:p>
    <w:p w:rsidR="00734F12" w:rsidRDefault="00734F12" w:rsidP="00664383">
      <w:pPr>
        <w:ind w:left="720"/>
        <w:rPr>
          <w:rFonts w:cs="Times New Roman"/>
          <w:b/>
        </w:rPr>
      </w:pPr>
      <w:proofErr w:type="gramStart"/>
      <w:r>
        <w:rPr>
          <w:rFonts w:cs="Times New Roman"/>
          <w:b/>
        </w:rPr>
        <w:t>Table 3.</w:t>
      </w:r>
      <w:proofErr w:type="gramEnd"/>
      <w:r w:rsidR="00EC47E5">
        <w:rPr>
          <w:rFonts w:cs="Times New Roman"/>
          <w:b/>
        </w:rPr>
        <w:t xml:space="preserve">  </w:t>
      </w:r>
      <w:proofErr w:type="gramStart"/>
      <w:r w:rsidRPr="00734F12">
        <w:rPr>
          <w:rFonts w:cs="Times New Roman"/>
        </w:rPr>
        <w:t>Confusion matrix showing out-of-bag classification error for the random forest model that was used to predict the natural flow regimes of ungaged and disturbed stream segments throughout our study area.</w:t>
      </w:r>
      <w:proofErr w:type="gramEnd"/>
      <w:r w:rsidRPr="00734F12">
        <w:rPr>
          <w:rFonts w:cs="Times New Roman"/>
        </w:rPr>
        <w:t xml:space="preserve">  The overall out-of-bag error rate for the model was 26.56%.  Rows represent the actual reference stream classifications and columns represent the out-of-bag predictions from the random forest model.  Natural flow regimes </w:t>
      </w:r>
      <w:r w:rsidRPr="00734F12">
        <w:rPr>
          <w:rFonts w:cs="Times New Roman"/>
        </w:rPr>
        <w:lastRenderedPageBreak/>
        <w:t>are Groundwater Stable (GS), Groundwater (G), Groundwater Flashy (GF), Perennial Runoff (PR), Runoff Flashy (RF), Intermittent Runoff (IR), and Intermittent Flashy (IF).</w:t>
      </w:r>
    </w:p>
    <w:p w:rsidR="00EC47E5" w:rsidRPr="00664383" w:rsidRDefault="00EC47E5" w:rsidP="00EC47E5">
      <w:pPr>
        <w:rPr>
          <w:rFonts w:cs="Times New Roman"/>
        </w:rPr>
      </w:pPr>
      <w:r w:rsidRPr="0036762C">
        <w:rPr>
          <w:rFonts w:cs="Times New Roman"/>
          <w:b/>
        </w:rPr>
        <w:t xml:space="preserve">Chapter IV:  </w:t>
      </w:r>
      <w:r w:rsidRPr="00664383">
        <w:rPr>
          <w:rFonts w:cs="Times New Roman"/>
          <w:szCs w:val="24"/>
        </w:rPr>
        <w:t>Geodata Crawler:  A centralized national geodatabase and automated multi-scale data crawler</w:t>
      </w:r>
    </w:p>
    <w:p w:rsidR="00EC47E5" w:rsidRPr="00EC47E5" w:rsidRDefault="00EC47E5" w:rsidP="00664383">
      <w:pPr>
        <w:ind w:left="720"/>
        <w:rPr>
          <w:rFonts w:cs="Times New Roman"/>
          <w:b/>
        </w:rPr>
      </w:pPr>
      <w:proofErr w:type="gramStart"/>
      <w:r>
        <w:rPr>
          <w:rFonts w:cs="Times New Roman"/>
          <w:b/>
        </w:rPr>
        <w:t>Table 1.</w:t>
      </w:r>
      <w:proofErr w:type="gramEnd"/>
      <w:r>
        <w:rPr>
          <w:rFonts w:cs="Times New Roman"/>
          <w:b/>
        </w:rPr>
        <w:t xml:space="preserve">  </w:t>
      </w:r>
      <w:r w:rsidRPr="00EC47E5">
        <w:rPr>
          <w:rFonts w:cs="Times New Roman"/>
        </w:rPr>
        <w:t>These spatial scale designations are found at the beginning of column headings in Geodata Crawler’s output.  # represents the user option LOCAL_RADIUS, and * represents the user option RIPARIAN_BUFFER_WIDTH (see section User Options).</w:t>
      </w:r>
    </w:p>
    <w:p w:rsidR="00EC47E5" w:rsidRPr="0036762C" w:rsidRDefault="00734F12">
      <w:pPr>
        <w:rPr>
          <w:rFonts w:cs="Times New Roman"/>
          <w:b/>
        </w:rPr>
      </w:pPr>
      <w:r w:rsidRPr="0036762C">
        <w:rPr>
          <w:rFonts w:cs="Times New Roman"/>
          <w:b/>
        </w:rPr>
        <w:t>Conclusion</w:t>
      </w:r>
      <w:r w:rsidR="00EC47E5" w:rsidRPr="0036762C">
        <w:rPr>
          <w:rFonts w:cs="Times New Roman"/>
          <w:b/>
        </w:rPr>
        <w:t>:</w:t>
      </w:r>
    </w:p>
    <w:p w:rsidR="00734F12" w:rsidRPr="00734F12" w:rsidRDefault="00734F12" w:rsidP="00664383">
      <w:pPr>
        <w:ind w:left="720"/>
        <w:rPr>
          <w:rFonts w:cs="Times New Roman"/>
        </w:rPr>
      </w:pPr>
      <w:proofErr w:type="gramStart"/>
      <w:r>
        <w:rPr>
          <w:rFonts w:cs="Times New Roman"/>
          <w:b/>
        </w:rPr>
        <w:t>Table 1.</w:t>
      </w:r>
      <w:proofErr w:type="gramEnd"/>
      <w:r w:rsidR="00EC47E5">
        <w:rPr>
          <w:rFonts w:cs="Times New Roman"/>
          <w:b/>
        </w:rPr>
        <w:t xml:space="preserve">  </w:t>
      </w:r>
      <w:r w:rsidRPr="00734F12">
        <w:rPr>
          <w:rFonts w:cs="Times New Roman"/>
        </w:rPr>
        <w:t>Sets of non-redundant flow metrics selected to represent ecologically important components of each natural flow regime.  Lists contain a flow metric to represent each of the top three principal components with eigenvalues greater than one.  Underlined metrics were selected for cluster analysis.  Metrics in bold were considered the best descriptors (i.e. highest component loading on the 1st principal component) for nine ecologically important aspects of each flow regime.  Metrics in parentheses had equal component loadings.</w:t>
      </w:r>
    </w:p>
    <w:p w:rsidR="00095BDD" w:rsidRDefault="00095BDD">
      <w:pPr>
        <w:rPr>
          <w:b/>
        </w:rPr>
      </w:pPr>
      <w:r>
        <w:rPr>
          <w:b/>
        </w:rPr>
        <w:br w:type="page"/>
      </w:r>
    </w:p>
    <w:p w:rsidR="00734F12" w:rsidRPr="0036762C" w:rsidRDefault="00C36681" w:rsidP="00C36681">
      <w:pPr>
        <w:pStyle w:val="Heading1"/>
      </w:pPr>
      <w:bookmarkStart w:id="13" w:name="_Toc393874666"/>
      <w:bookmarkStart w:id="14" w:name="_Toc404336406"/>
      <w:r w:rsidRPr="0036762C">
        <w:lastRenderedPageBreak/>
        <w:t>List of Figures</w:t>
      </w:r>
      <w:bookmarkEnd w:id="13"/>
      <w:bookmarkEnd w:id="14"/>
    </w:p>
    <w:p w:rsidR="006478DF" w:rsidRPr="0036762C" w:rsidRDefault="00EC47E5" w:rsidP="00EC47E5">
      <w:pPr>
        <w:rPr>
          <w:rFonts w:cs="Times New Roman"/>
          <w:b/>
        </w:rPr>
      </w:pPr>
      <w:r w:rsidRPr="0036762C">
        <w:rPr>
          <w:rFonts w:cs="Times New Roman"/>
          <w:b/>
        </w:rPr>
        <w:t>Introduction:</w:t>
      </w:r>
    </w:p>
    <w:p w:rsidR="003766D5" w:rsidRPr="00151B0F" w:rsidRDefault="00734F12" w:rsidP="0036762C">
      <w:pPr>
        <w:ind w:left="720"/>
      </w:pPr>
      <w:proofErr w:type="gramStart"/>
      <w:r w:rsidRPr="006478DF">
        <w:rPr>
          <w:rFonts w:cs="Times New Roman"/>
          <w:b/>
        </w:rPr>
        <w:t>Figure 1.</w:t>
      </w:r>
      <w:proofErr w:type="gramEnd"/>
      <w:r w:rsidR="006478DF" w:rsidRPr="006478DF">
        <w:rPr>
          <w:rFonts w:cs="Times New Roman"/>
          <w:b/>
        </w:rPr>
        <w:t xml:space="preserve">  </w:t>
      </w:r>
      <w:proofErr w:type="gramStart"/>
      <w:r w:rsidR="003766D5" w:rsidRPr="00B270D1">
        <w:rPr>
          <w:rFonts w:cs="Times New Roman"/>
        </w:rPr>
        <w:t xml:space="preserve">The historic and current distribution of </w:t>
      </w:r>
      <w:r w:rsidR="003766D5" w:rsidRPr="00B270D1">
        <w:rPr>
          <w:rFonts w:cs="Times New Roman"/>
          <w:i/>
        </w:rPr>
        <w:t>N. americanus</w:t>
      </w:r>
      <w:r w:rsidR="003766D5" w:rsidRPr="00B270D1">
        <w:rPr>
          <w:rFonts w:cs="Times New Roman"/>
        </w:rPr>
        <w:t xml:space="preserve"> (USFWS 2004</w:t>
      </w:r>
      <w:r w:rsidR="003766D5" w:rsidRPr="00664383">
        <w:rPr>
          <w:rFonts w:cs="Times New Roman"/>
        </w:rPr>
        <w:t>).</w:t>
      </w:r>
      <w:proofErr w:type="gramEnd"/>
      <w:r w:rsidR="003766D5" w:rsidRPr="00664383">
        <w:rPr>
          <w:rFonts w:cs="Times New Roman"/>
        </w:rPr>
        <w:t xml:space="preserve">  </w:t>
      </w:r>
      <w:r w:rsidR="003766D5" w:rsidRPr="00151B0F">
        <w:t>Since the creation of this map, a captive ABB population has been established at the St. Louis Zoo in St. Louis, MO, and a non-essential experimental population has been introduced at the Wah’kon-tah Prairie in southwestern Missouri (Cedar &amp; St. Claire counties).  Reintroductions attempted at the Wayne National Forest in southeast Ohio were not successful.</w:t>
      </w:r>
    </w:p>
    <w:p w:rsidR="00EC47E5" w:rsidRPr="00664383" w:rsidRDefault="00396986" w:rsidP="00EC47E5">
      <w:pPr>
        <w:rPr>
          <w:rFonts w:cs="Times New Roman"/>
        </w:rPr>
      </w:pPr>
      <w:r w:rsidRPr="0036762C">
        <w:rPr>
          <w:rFonts w:cs="Times New Roman"/>
          <w:b/>
        </w:rPr>
        <w:t xml:space="preserve">Chapter </w:t>
      </w:r>
      <w:r w:rsidR="006478DF" w:rsidRPr="0036762C">
        <w:rPr>
          <w:rFonts w:cs="Times New Roman"/>
          <w:b/>
        </w:rPr>
        <w:t>I</w:t>
      </w:r>
      <w:r w:rsidR="00EC47E5" w:rsidRPr="0036762C">
        <w:rPr>
          <w:rFonts w:cs="Times New Roman"/>
          <w:b/>
        </w:rPr>
        <w:t>:</w:t>
      </w:r>
      <w:r w:rsidR="00EC47E5" w:rsidRPr="0036762C">
        <w:rPr>
          <w:rFonts w:cs="Times New Roman"/>
        </w:rPr>
        <w:t xml:space="preserve">  </w:t>
      </w:r>
      <w:r w:rsidR="00EC47E5" w:rsidRPr="00664383">
        <w:rPr>
          <w:rFonts w:cs="Times New Roman"/>
        </w:rPr>
        <w:t>Efficient new above-ground bucket traps produce comparable data to that of standard transects for endangered American burying beetles (Silphidae: Nicrophorus americanus Olivier)</w:t>
      </w:r>
    </w:p>
    <w:p w:rsidR="003766D5" w:rsidRPr="006478DF" w:rsidRDefault="00396986" w:rsidP="0036762C">
      <w:pPr>
        <w:ind w:left="720"/>
        <w:rPr>
          <w:rFonts w:cs="Times New Roman"/>
        </w:rPr>
      </w:pPr>
      <w:proofErr w:type="gramStart"/>
      <w:r w:rsidRPr="006478DF">
        <w:rPr>
          <w:rFonts w:cs="Times New Roman"/>
          <w:b/>
        </w:rPr>
        <w:t>Figure 1.</w:t>
      </w:r>
      <w:proofErr w:type="gramEnd"/>
      <w:r w:rsidR="006478DF" w:rsidRPr="006478DF">
        <w:rPr>
          <w:rFonts w:cs="Times New Roman"/>
          <w:b/>
        </w:rPr>
        <w:t xml:space="preserve">  </w:t>
      </w:r>
      <w:r w:rsidR="003766D5" w:rsidRPr="006478DF">
        <w:rPr>
          <w:rFonts w:cs="Times New Roman"/>
        </w:rPr>
        <w:t>Layout of a standard pitfall trap transect showing an 800 m trap sample range (USFWS estimate) and a 200 m trap sample range in comparison to 20 m trap spacing to illustrate the lack of independence among traps in a transect.</w:t>
      </w:r>
    </w:p>
    <w:p w:rsidR="00396986" w:rsidRPr="006478DF" w:rsidRDefault="00396986" w:rsidP="0036762C">
      <w:pPr>
        <w:ind w:left="720"/>
        <w:rPr>
          <w:rFonts w:cs="Times New Roman"/>
        </w:rPr>
      </w:pPr>
      <w:proofErr w:type="gramStart"/>
      <w:r w:rsidRPr="006478DF">
        <w:rPr>
          <w:rFonts w:cs="Times New Roman"/>
          <w:b/>
        </w:rPr>
        <w:t>Figure 2.</w:t>
      </w:r>
      <w:proofErr w:type="gramEnd"/>
      <w:r w:rsidR="006478DF" w:rsidRPr="006478DF">
        <w:rPr>
          <w:rFonts w:cs="Times New Roman"/>
          <w:b/>
        </w:rPr>
        <w:t xml:space="preserve">  </w:t>
      </w:r>
      <w:r w:rsidR="006478DF" w:rsidRPr="006478DF">
        <w:rPr>
          <w:rFonts w:cs="Times New Roman"/>
        </w:rPr>
        <w:t>New above-ground bucket trap design with wire trap cover that used a single trap at each site.</w:t>
      </w:r>
    </w:p>
    <w:p w:rsidR="00396986" w:rsidRPr="006478DF" w:rsidRDefault="00396986" w:rsidP="0036762C">
      <w:pPr>
        <w:ind w:left="720"/>
        <w:rPr>
          <w:rFonts w:cs="Times New Roman"/>
        </w:rPr>
      </w:pPr>
      <w:proofErr w:type="gramStart"/>
      <w:r w:rsidRPr="006478DF">
        <w:rPr>
          <w:rFonts w:cs="Times New Roman"/>
          <w:b/>
        </w:rPr>
        <w:t>Figure 3.</w:t>
      </w:r>
      <w:proofErr w:type="gramEnd"/>
      <w:r w:rsidR="006478DF" w:rsidRPr="006478DF">
        <w:rPr>
          <w:rFonts w:cs="Times New Roman"/>
          <w:b/>
        </w:rPr>
        <w:t xml:space="preserve">  </w:t>
      </w:r>
      <w:r w:rsidR="006478DF" w:rsidRPr="006478DF">
        <w:rPr>
          <w:rFonts w:cs="Times New Roman"/>
        </w:rPr>
        <w:t xml:space="preserve">Standard </w:t>
      </w:r>
      <w:proofErr w:type="gramStart"/>
      <w:r w:rsidR="006478DF" w:rsidRPr="006478DF">
        <w:rPr>
          <w:rFonts w:cs="Times New Roman"/>
        </w:rPr>
        <w:t>pitfall trap</w:t>
      </w:r>
      <w:proofErr w:type="gramEnd"/>
      <w:r w:rsidR="006478DF" w:rsidRPr="006478DF">
        <w:rPr>
          <w:rFonts w:cs="Times New Roman"/>
        </w:rPr>
        <w:t xml:space="preserve"> design.  A standard transect consisted of eight traps spaced 20 m.</w:t>
      </w:r>
    </w:p>
    <w:p w:rsidR="00396986" w:rsidRPr="006478DF" w:rsidRDefault="00396986" w:rsidP="0036762C">
      <w:pPr>
        <w:ind w:left="720"/>
        <w:rPr>
          <w:rFonts w:cs="Times New Roman"/>
        </w:rPr>
      </w:pPr>
      <w:proofErr w:type="gramStart"/>
      <w:r w:rsidRPr="006478DF">
        <w:rPr>
          <w:rFonts w:cs="Times New Roman"/>
          <w:b/>
        </w:rPr>
        <w:t>Figure 4.</w:t>
      </w:r>
      <w:proofErr w:type="gramEnd"/>
      <w:r w:rsidR="006478DF" w:rsidRPr="006478DF">
        <w:rPr>
          <w:rFonts w:cs="Times New Roman"/>
          <w:b/>
        </w:rPr>
        <w:t xml:space="preserve">  </w:t>
      </w:r>
      <w:r w:rsidR="006478DF" w:rsidRPr="006478DF">
        <w:rPr>
          <w:rFonts w:cs="Times New Roman"/>
        </w:rPr>
        <w:t>Sample site layout (n=28) showing 800 m site buffers (open circles).  The order in which trap methods were used during the two sample periods at each site included buckets then transects (circles), transects then buckets (squares), and transects during both sample periods at control sites (triangles).</w:t>
      </w:r>
    </w:p>
    <w:p w:rsidR="00396986" w:rsidRPr="006478DF" w:rsidRDefault="00396986" w:rsidP="0036762C">
      <w:pPr>
        <w:ind w:left="720"/>
        <w:rPr>
          <w:rFonts w:cs="Times New Roman"/>
        </w:rPr>
      </w:pPr>
      <w:proofErr w:type="gramStart"/>
      <w:r w:rsidRPr="006478DF">
        <w:rPr>
          <w:rFonts w:cs="Times New Roman"/>
          <w:b/>
        </w:rPr>
        <w:t>Figure 5.</w:t>
      </w:r>
      <w:proofErr w:type="gramEnd"/>
      <w:r w:rsidR="006478DF" w:rsidRPr="006478DF">
        <w:rPr>
          <w:rFonts w:cs="Times New Roman"/>
          <w:b/>
        </w:rPr>
        <w:t xml:space="preserve">  </w:t>
      </w:r>
      <w:r w:rsidR="006478DF" w:rsidRPr="006478DF">
        <w:rPr>
          <w:rFonts w:cs="Times New Roman"/>
        </w:rPr>
        <w:t>Average differences in N. americanus abundance estimates between methods using various sample effort conversion rates (n = 20).  Normalized average differences are mean differences divided by their standard deviations to provide a standardized scale for comparisons because abundance estimates—and therefore differences between them—are inherently smaller when trap-nights are artificially increased.</w:t>
      </w:r>
    </w:p>
    <w:p w:rsidR="00396986" w:rsidRPr="006478DF" w:rsidRDefault="00396986" w:rsidP="0036762C">
      <w:pPr>
        <w:ind w:left="720"/>
        <w:rPr>
          <w:rFonts w:cs="Times New Roman"/>
        </w:rPr>
      </w:pPr>
      <w:proofErr w:type="gramStart"/>
      <w:r w:rsidRPr="006478DF">
        <w:rPr>
          <w:rFonts w:cs="Times New Roman"/>
          <w:b/>
        </w:rPr>
        <w:t>Figure 6.</w:t>
      </w:r>
      <w:proofErr w:type="gramEnd"/>
      <w:r w:rsidR="006478DF" w:rsidRPr="006478DF">
        <w:rPr>
          <w:rFonts w:cs="Times New Roman"/>
          <w:b/>
        </w:rPr>
        <w:t xml:space="preserve">  </w:t>
      </w:r>
      <w:r w:rsidR="006478DF" w:rsidRPr="006478DF">
        <w:rPr>
          <w:rFonts w:cs="Times New Roman"/>
        </w:rPr>
        <w:t>Predicted recapture probabilities as a function of release distance.  Sample ranges appeared to be similar between trap methods, but sample sizes were too small to support robust conclusions.  Recapture rates were less than 25% for both methods, even when beetles were released nearby.</w:t>
      </w:r>
    </w:p>
    <w:p w:rsidR="00396986" w:rsidRPr="006478DF" w:rsidRDefault="00396986" w:rsidP="0036762C">
      <w:pPr>
        <w:ind w:left="720"/>
        <w:rPr>
          <w:rFonts w:cs="Times New Roman"/>
        </w:rPr>
      </w:pPr>
      <w:proofErr w:type="gramStart"/>
      <w:r w:rsidRPr="006478DF">
        <w:rPr>
          <w:rFonts w:cs="Times New Roman"/>
          <w:b/>
        </w:rPr>
        <w:t>Figure 7.</w:t>
      </w:r>
      <w:proofErr w:type="gramEnd"/>
      <w:r w:rsidR="006478DF" w:rsidRPr="006478DF">
        <w:rPr>
          <w:rFonts w:cs="Times New Roman"/>
          <w:b/>
        </w:rPr>
        <w:t xml:space="preserve">  </w:t>
      </w:r>
      <w:r w:rsidR="006478DF" w:rsidRPr="006478DF">
        <w:rPr>
          <w:rFonts w:cs="Times New Roman"/>
        </w:rPr>
        <w:t xml:space="preserve">ANOVA group means showing the relationship between </w:t>
      </w:r>
      <w:proofErr w:type="gramStart"/>
      <w:r w:rsidR="006478DF" w:rsidRPr="006478DF">
        <w:rPr>
          <w:rFonts w:cs="Times New Roman"/>
        </w:rPr>
        <w:t>beetle</w:t>
      </w:r>
      <w:proofErr w:type="gramEnd"/>
      <w:r w:rsidR="006478DF" w:rsidRPr="006478DF">
        <w:rPr>
          <w:rFonts w:cs="Times New Roman"/>
        </w:rPr>
        <w:t xml:space="preserve"> captures and the numbers of disturbed traps.  Beetle abundances were ranked for the three sample nights at each site such that increasing ranks represented increasing abundances.  </w:t>
      </w:r>
      <w:r w:rsidR="006478DF" w:rsidRPr="006478DF">
        <w:rPr>
          <w:rFonts w:cs="Times New Roman"/>
        </w:rPr>
        <w:lastRenderedPageBreak/>
        <w:t>Precision was low in groups 4 and 5 due to small sample sizes (n = 6 and n = 4 respectively).</w:t>
      </w:r>
    </w:p>
    <w:p w:rsidR="00396986" w:rsidRPr="006478DF" w:rsidRDefault="00396986" w:rsidP="0036762C">
      <w:pPr>
        <w:ind w:left="720"/>
        <w:rPr>
          <w:rFonts w:cs="Times New Roman"/>
        </w:rPr>
      </w:pPr>
      <w:proofErr w:type="gramStart"/>
      <w:r w:rsidRPr="006478DF">
        <w:rPr>
          <w:rFonts w:cs="Times New Roman"/>
          <w:b/>
        </w:rPr>
        <w:t>Figure 8.</w:t>
      </w:r>
      <w:proofErr w:type="gramEnd"/>
      <w:r w:rsidR="006478DF" w:rsidRPr="006478DF">
        <w:rPr>
          <w:rFonts w:cs="Times New Roman"/>
          <w:b/>
        </w:rPr>
        <w:t xml:space="preserve">  </w:t>
      </w:r>
      <w:r w:rsidR="006478DF" w:rsidRPr="006478DF">
        <w:rPr>
          <w:rFonts w:cs="Times New Roman"/>
        </w:rPr>
        <w:t>Suggested improvements to above-ground bucket trap design using a wooden rain cover and landing pad to reduce disturbances from scavengers, reduce maintenance, and increase bait-life.</w:t>
      </w:r>
    </w:p>
    <w:p w:rsidR="006478DF" w:rsidRPr="0036762C" w:rsidRDefault="006478DF" w:rsidP="006478DF">
      <w:pPr>
        <w:rPr>
          <w:rFonts w:cs="Times New Roman"/>
          <w:b/>
        </w:rPr>
      </w:pPr>
      <w:r w:rsidRPr="0036762C">
        <w:rPr>
          <w:rFonts w:cs="Times New Roman"/>
          <w:b/>
        </w:rPr>
        <w:t>Chapter II</w:t>
      </w:r>
      <w:r w:rsidR="00EC47E5" w:rsidRPr="0036762C">
        <w:rPr>
          <w:rFonts w:cs="Times New Roman"/>
          <w:b/>
        </w:rPr>
        <w:t>:</w:t>
      </w:r>
      <w:r w:rsidRPr="0036762C">
        <w:rPr>
          <w:rFonts w:cs="Times New Roman"/>
          <w:b/>
        </w:rPr>
        <w:t xml:space="preserve">  </w:t>
      </w:r>
      <w:r w:rsidR="000F0EF1">
        <w:rPr>
          <w:rFonts w:cs="Times New Roman"/>
        </w:rPr>
        <w:t xml:space="preserve">Landsat-based monitoring of an endangered beetle:  </w:t>
      </w:r>
      <w:r w:rsidR="000F0EF1" w:rsidRPr="000F0EF1">
        <w:rPr>
          <w:rFonts w:cs="Times New Roman"/>
        </w:rPr>
        <w:t>Addressing issues of high mobility, annual life history, and imperfect detection</w:t>
      </w:r>
    </w:p>
    <w:p w:rsidR="00654C8E" w:rsidRDefault="00654C8E" w:rsidP="0036762C">
      <w:pPr>
        <w:ind w:left="720"/>
        <w:rPr>
          <w:rFonts w:cs="Times New Roman"/>
          <w:b/>
        </w:rPr>
      </w:pPr>
      <w:proofErr w:type="gramStart"/>
      <w:r>
        <w:rPr>
          <w:rFonts w:cs="Times New Roman"/>
          <w:b/>
        </w:rPr>
        <w:t>Figure 1.</w:t>
      </w:r>
      <w:proofErr w:type="gramEnd"/>
      <w:r>
        <w:rPr>
          <w:rFonts w:cs="Times New Roman"/>
          <w:b/>
        </w:rPr>
        <w:t xml:space="preserve">  </w:t>
      </w:r>
      <w:r w:rsidRPr="006478DF">
        <w:rPr>
          <w:rFonts w:cs="Times New Roman"/>
        </w:rPr>
        <w:t>Model residuals for each year showing the difference between observed beetle counts and predicted beetle counts (site abundance x detection probability) for each sampling occasion.  Positive residuals represent underestimation by the model and negative residuals represent overestimation.</w:t>
      </w:r>
    </w:p>
    <w:p w:rsidR="00654C8E" w:rsidRPr="006478DF" w:rsidRDefault="00654C8E" w:rsidP="0036762C">
      <w:pPr>
        <w:ind w:left="720"/>
        <w:rPr>
          <w:rFonts w:cs="Times New Roman"/>
        </w:rPr>
      </w:pPr>
      <w:proofErr w:type="gramStart"/>
      <w:r>
        <w:rPr>
          <w:rFonts w:cs="Times New Roman"/>
          <w:b/>
        </w:rPr>
        <w:t>Figure 2.</w:t>
      </w:r>
      <w:proofErr w:type="gramEnd"/>
      <w:r>
        <w:rPr>
          <w:rFonts w:cs="Times New Roman"/>
          <w:b/>
        </w:rPr>
        <w:t xml:space="preserve">  </w:t>
      </w:r>
      <w:proofErr w:type="gramStart"/>
      <w:r w:rsidRPr="006478DF">
        <w:rPr>
          <w:rFonts w:cs="Times New Roman"/>
        </w:rPr>
        <w:t>Modeled relationships between observation covariates and detection probabilities.</w:t>
      </w:r>
      <w:proofErr w:type="gramEnd"/>
      <w:r w:rsidRPr="006478DF">
        <w:rPr>
          <w:rFonts w:cs="Times New Roman"/>
        </w:rPr>
        <w:t xml:space="preserve">  Thick lines are model predictions when other covariates are held to their means and thin lines are 95% confidence intervals.  Scatter plots show model predictions using site specific values of all covariates each year.  When site-specific model predictions deviate from the line, it is due to the influence of other covariates in the model, not model error.  The gray regions indicate the range of optimal flight temperatures reported by Merrick and Smith (2004) for Nicrophorus hybridus.</w:t>
      </w:r>
    </w:p>
    <w:p w:rsidR="00654C8E" w:rsidRPr="006478DF" w:rsidRDefault="00654C8E" w:rsidP="0036762C">
      <w:pPr>
        <w:ind w:left="720"/>
        <w:rPr>
          <w:rFonts w:cs="Times New Roman"/>
        </w:rPr>
      </w:pPr>
      <w:proofErr w:type="gramStart"/>
      <w:r>
        <w:rPr>
          <w:rFonts w:cs="Times New Roman"/>
          <w:b/>
        </w:rPr>
        <w:t>Figure 3.</w:t>
      </w:r>
      <w:proofErr w:type="gramEnd"/>
      <w:r>
        <w:rPr>
          <w:rFonts w:cs="Times New Roman"/>
          <w:b/>
        </w:rPr>
        <w:t xml:space="preserve">  </w:t>
      </w:r>
      <w:proofErr w:type="gramStart"/>
      <w:r w:rsidRPr="006478DF">
        <w:rPr>
          <w:rFonts w:cs="Times New Roman"/>
        </w:rPr>
        <w:t>Annual trend in predicted detection probabilities for observation periods at our sample sites.</w:t>
      </w:r>
      <w:proofErr w:type="gramEnd"/>
    </w:p>
    <w:p w:rsidR="00654C8E" w:rsidRPr="006478DF" w:rsidRDefault="00654C8E" w:rsidP="0036762C">
      <w:pPr>
        <w:ind w:left="720"/>
        <w:rPr>
          <w:rFonts w:cs="Times New Roman"/>
        </w:rPr>
      </w:pPr>
      <w:proofErr w:type="gramStart"/>
      <w:r>
        <w:rPr>
          <w:rFonts w:cs="Times New Roman"/>
          <w:b/>
        </w:rPr>
        <w:t>Figure 4.</w:t>
      </w:r>
      <w:proofErr w:type="gramEnd"/>
      <w:r>
        <w:rPr>
          <w:rFonts w:cs="Times New Roman"/>
          <w:b/>
        </w:rPr>
        <w:t xml:space="preserve">  </w:t>
      </w:r>
      <w:proofErr w:type="gramStart"/>
      <w:r w:rsidRPr="006478DF">
        <w:rPr>
          <w:rFonts w:cs="Times New Roman"/>
        </w:rPr>
        <w:t>Relationships between site covariates and abundance of N. americanus.</w:t>
      </w:r>
      <w:proofErr w:type="gramEnd"/>
      <w:r w:rsidRPr="006478DF">
        <w:rPr>
          <w:rFonts w:cs="Times New Roman"/>
        </w:rPr>
        <w:t xml:space="preserve">  Plots for continuous covariates assumed YEAR = 2007, and these relationships were representative of other years.  Bold lines represent model predictions while other covariates were held to their means, and thin lines represent 95% confidence intervals.  NDWI800 values to the right of dotted lines generally represent forest communities and values to the left represent woodland, shrubland, or grassland communities.  dNDWI800 values between the dotted lines represent no major changes in vegetation, values above this range represent re-vegetation following disturbances from the previous year (i.e. fire), and values below this range represent disturbances that occurred during the current year.</w:t>
      </w:r>
    </w:p>
    <w:p w:rsidR="00654C8E" w:rsidRDefault="00654C8E" w:rsidP="0036762C">
      <w:pPr>
        <w:ind w:left="720"/>
        <w:rPr>
          <w:rFonts w:cs="Times New Roman"/>
          <w:b/>
        </w:rPr>
      </w:pPr>
      <w:proofErr w:type="gramStart"/>
      <w:r>
        <w:rPr>
          <w:rFonts w:cs="Times New Roman"/>
          <w:b/>
        </w:rPr>
        <w:t>Figure 5.</w:t>
      </w:r>
      <w:proofErr w:type="gramEnd"/>
      <w:r>
        <w:rPr>
          <w:rFonts w:cs="Times New Roman"/>
          <w:b/>
        </w:rPr>
        <w:t xml:space="preserve"> </w:t>
      </w:r>
      <w:r w:rsidRPr="006478DF">
        <w:rPr>
          <w:rFonts w:cs="Times New Roman"/>
        </w:rPr>
        <w:t xml:space="preserve"> </w:t>
      </w:r>
      <w:proofErr w:type="gramStart"/>
      <w:r w:rsidRPr="006478DF">
        <w:rPr>
          <w:rFonts w:cs="Times New Roman"/>
        </w:rPr>
        <w:t>Spatio-temporal dynamics of three site covariates and abundance model predictions at Fort Chaffee.</w:t>
      </w:r>
      <w:proofErr w:type="gramEnd"/>
      <w:r w:rsidRPr="006478DF">
        <w:rPr>
          <w:rFonts w:cs="Times New Roman"/>
        </w:rPr>
        <w:t xml:space="preserve">  The habitat model holds the YEAR factor constant at “2007” while the abundance model allows YEAR to vary.  Red corresponds to low values and blue corresponds to high values in all maps.</w:t>
      </w:r>
    </w:p>
    <w:p w:rsidR="00396986" w:rsidRPr="00654C8E" w:rsidRDefault="00396986" w:rsidP="0036762C">
      <w:pPr>
        <w:ind w:left="720"/>
        <w:rPr>
          <w:rFonts w:cs="Times New Roman"/>
        </w:rPr>
      </w:pPr>
      <w:proofErr w:type="gramStart"/>
      <w:r>
        <w:rPr>
          <w:rFonts w:cs="Times New Roman"/>
          <w:b/>
        </w:rPr>
        <w:lastRenderedPageBreak/>
        <w:t>Figure 6.</w:t>
      </w:r>
      <w:proofErr w:type="gramEnd"/>
      <w:r w:rsidR="00654C8E">
        <w:rPr>
          <w:rFonts w:cs="Times New Roman"/>
          <w:b/>
        </w:rPr>
        <w:t xml:space="preserve">  </w:t>
      </w:r>
      <w:r w:rsidR="00654C8E" w:rsidRPr="00654C8E">
        <w:rPr>
          <w:rFonts w:cs="Times New Roman"/>
        </w:rPr>
        <w:t>Overall population trend of N. americanus at Fort Chaffee across 5 years estimated using three methods:  model extrapolated across a 250 m grid, summing model predictions at 29 consistently sampled sites (re-scaled multiplying by 18.7), or summing maxima of raw counts among three sample periods at the same sites (re-scaled multiplying by 55).  The y-axis on the left estimates the total population at Fort Chaffee using the extrapolated model assuming each sample site includes a 400 m radius around traps, and the y-axis on the right assumes sites include an 800 m radius around traps.</w:t>
      </w:r>
    </w:p>
    <w:p w:rsidR="006478DF" w:rsidRPr="00664383" w:rsidRDefault="006478DF" w:rsidP="006478DF">
      <w:pPr>
        <w:rPr>
          <w:rFonts w:cs="Times New Roman"/>
        </w:rPr>
      </w:pPr>
      <w:r w:rsidRPr="0036762C">
        <w:rPr>
          <w:rFonts w:cs="Times New Roman"/>
          <w:b/>
        </w:rPr>
        <w:t>Chapter III</w:t>
      </w:r>
      <w:r w:rsidR="00EC47E5" w:rsidRPr="0036762C">
        <w:rPr>
          <w:rFonts w:cs="Times New Roman"/>
          <w:b/>
        </w:rPr>
        <w:t>:</w:t>
      </w:r>
      <w:r w:rsidRPr="0036762C">
        <w:rPr>
          <w:rFonts w:cs="Times New Roman"/>
          <w:b/>
        </w:rPr>
        <w:t xml:space="preserve">  </w:t>
      </w:r>
      <w:r w:rsidRPr="00664383">
        <w:rPr>
          <w:rFonts w:cs="Times New Roman"/>
        </w:rPr>
        <w:t>Natural flow regimes of the Ozark-Ouachita Interior Highlands region</w:t>
      </w:r>
    </w:p>
    <w:p w:rsidR="00654C8E" w:rsidRPr="00654C8E" w:rsidRDefault="00654C8E" w:rsidP="0036762C">
      <w:pPr>
        <w:ind w:left="720"/>
        <w:rPr>
          <w:rFonts w:cs="Times New Roman"/>
        </w:rPr>
      </w:pPr>
      <w:proofErr w:type="gramStart"/>
      <w:r>
        <w:rPr>
          <w:rFonts w:cs="Times New Roman"/>
          <w:b/>
        </w:rPr>
        <w:t>Figure 1.</w:t>
      </w:r>
      <w:proofErr w:type="gramEnd"/>
      <w:r>
        <w:rPr>
          <w:rFonts w:cs="Times New Roman"/>
          <w:b/>
        </w:rPr>
        <w:t xml:space="preserve">  </w:t>
      </w:r>
      <w:r w:rsidRPr="00654C8E">
        <w:rPr>
          <w:rFonts w:cs="Times New Roman"/>
        </w:rPr>
        <w:t>Geographic distribution of all available USGS stream gages, our 64 reference gages, and the nine gages used for uncertainty analysis.</w:t>
      </w:r>
    </w:p>
    <w:p w:rsidR="00654C8E" w:rsidRPr="00B270D1" w:rsidRDefault="00654C8E" w:rsidP="0036762C">
      <w:pPr>
        <w:ind w:left="720"/>
        <w:rPr>
          <w:rFonts w:cs="Times New Roman"/>
        </w:rPr>
      </w:pPr>
      <w:proofErr w:type="gramStart"/>
      <w:r>
        <w:rPr>
          <w:rFonts w:cs="Times New Roman"/>
          <w:b/>
        </w:rPr>
        <w:t>Figure 2.</w:t>
      </w:r>
      <w:proofErr w:type="gramEnd"/>
      <w:r>
        <w:rPr>
          <w:rFonts w:cs="Times New Roman"/>
          <w:b/>
        </w:rPr>
        <w:t xml:space="preserve">  </w:t>
      </w:r>
      <w:proofErr w:type="gramStart"/>
      <w:r w:rsidRPr="00B270D1">
        <w:rPr>
          <w:rFonts w:cs="Times New Roman"/>
        </w:rPr>
        <w:t>Distribution of measurement uncertainties (bias, precision, and accuracy) among 170 flow metrics for increasing period of record lengths from 1 to 30 years.</w:t>
      </w:r>
      <w:proofErr w:type="gramEnd"/>
      <w:r w:rsidRPr="00B270D1">
        <w:rPr>
          <w:rFonts w:cs="Times New Roman"/>
        </w:rPr>
        <w:t xml:space="preserve">  Each data point represents average uncertainty for a given flow metric among nine streams analyzed.</w:t>
      </w:r>
    </w:p>
    <w:p w:rsidR="00654C8E" w:rsidRPr="00654C8E" w:rsidRDefault="00654C8E" w:rsidP="0036762C">
      <w:pPr>
        <w:ind w:left="720"/>
        <w:rPr>
          <w:rFonts w:cs="Times New Roman"/>
        </w:rPr>
      </w:pPr>
      <w:proofErr w:type="gramStart"/>
      <w:r>
        <w:rPr>
          <w:rFonts w:cs="Times New Roman"/>
          <w:b/>
        </w:rPr>
        <w:t>Figure 3.</w:t>
      </w:r>
      <w:proofErr w:type="gramEnd"/>
      <w:r>
        <w:rPr>
          <w:rFonts w:cs="Times New Roman"/>
          <w:b/>
        </w:rPr>
        <w:t xml:space="preserve">  </w:t>
      </w:r>
      <w:r w:rsidRPr="00B270D1">
        <w:rPr>
          <w:rFonts w:cs="Times New Roman"/>
        </w:rPr>
        <w:t>Measurement uncertainties in terms of bias, precision, and accuracy for 170 flow metrics based on a 15 year period of record.  Bars represent average values ± one standard deviation among the nine streams analyzed.</w:t>
      </w:r>
    </w:p>
    <w:p w:rsidR="00654C8E" w:rsidRPr="00654C8E" w:rsidRDefault="00654C8E" w:rsidP="0036762C">
      <w:pPr>
        <w:ind w:left="720"/>
        <w:rPr>
          <w:rFonts w:cs="Times New Roman"/>
        </w:rPr>
      </w:pPr>
      <w:proofErr w:type="gramStart"/>
      <w:r>
        <w:rPr>
          <w:rFonts w:cs="Times New Roman"/>
          <w:b/>
        </w:rPr>
        <w:t>Figure 4.</w:t>
      </w:r>
      <w:proofErr w:type="gramEnd"/>
      <w:r>
        <w:rPr>
          <w:rFonts w:cs="Times New Roman"/>
          <w:b/>
        </w:rPr>
        <w:t xml:space="preserve">  </w:t>
      </w:r>
      <w:r w:rsidRPr="00B270D1">
        <w:rPr>
          <w:rFonts w:cs="Times New Roman"/>
          <w:szCs w:val="24"/>
        </w:rPr>
        <w:t>Flow metrics used in cluster analysis compared among natural flow regimes:  Groundwater Stable (GS), Groundwater (G), Groundwater Flashy (GF), Perennial Runoff (PR), Runoff Flashy (RF), Intermittent Runoff (IR), and Intermittent Flashy (IF).</w:t>
      </w:r>
    </w:p>
    <w:p w:rsidR="00654C8E" w:rsidRPr="00654C8E" w:rsidRDefault="00654C8E" w:rsidP="0036762C">
      <w:pPr>
        <w:ind w:left="720"/>
        <w:rPr>
          <w:rFonts w:cs="Times New Roman"/>
        </w:rPr>
      </w:pPr>
      <w:proofErr w:type="gramStart"/>
      <w:r>
        <w:rPr>
          <w:rFonts w:cs="Times New Roman"/>
          <w:b/>
        </w:rPr>
        <w:t>Figure 5.</w:t>
      </w:r>
      <w:proofErr w:type="gramEnd"/>
      <w:r>
        <w:rPr>
          <w:rFonts w:cs="Times New Roman"/>
          <w:b/>
        </w:rPr>
        <w:t xml:space="preserve">  </w:t>
      </w:r>
      <w:r w:rsidRPr="00B270D1">
        <w:rPr>
          <w:rFonts w:cs="Times New Roman"/>
        </w:rPr>
        <w:t>Natural flow regimes of 64 reference gages were identified using mixture- model cluster analysis based on 10 flow metrics.  Natural flow regimes of all stream segments were predicted based on climate and catchment characteristics using a random forest model.</w:t>
      </w:r>
    </w:p>
    <w:p w:rsidR="006478DF" w:rsidRPr="00664383" w:rsidRDefault="006478DF" w:rsidP="006478DF">
      <w:pPr>
        <w:rPr>
          <w:rFonts w:cs="Times New Roman"/>
        </w:rPr>
      </w:pPr>
      <w:r w:rsidRPr="0036762C">
        <w:rPr>
          <w:rFonts w:cs="Times New Roman"/>
          <w:b/>
        </w:rPr>
        <w:t>Chapter IV</w:t>
      </w:r>
      <w:r w:rsidR="00EC47E5" w:rsidRPr="0036762C">
        <w:rPr>
          <w:rFonts w:cs="Times New Roman"/>
          <w:b/>
        </w:rPr>
        <w:t>:</w:t>
      </w:r>
      <w:r w:rsidRPr="0036762C">
        <w:rPr>
          <w:rFonts w:cs="Times New Roman"/>
          <w:b/>
        </w:rPr>
        <w:t xml:space="preserve">  </w:t>
      </w:r>
      <w:r w:rsidRPr="00664383">
        <w:rPr>
          <w:rFonts w:cs="Times New Roman"/>
          <w:szCs w:val="24"/>
        </w:rPr>
        <w:t>Geodata Crawler:  A centralized national geodatabase and automated multi-scale data crawler</w:t>
      </w:r>
    </w:p>
    <w:p w:rsidR="00654C8E" w:rsidRPr="00B270D1" w:rsidRDefault="00396986" w:rsidP="0036762C">
      <w:pPr>
        <w:ind w:left="720"/>
        <w:rPr>
          <w:rFonts w:cs="Times New Roman"/>
        </w:rPr>
      </w:pPr>
      <w:proofErr w:type="gramStart"/>
      <w:r>
        <w:rPr>
          <w:rFonts w:cs="Times New Roman"/>
          <w:b/>
        </w:rPr>
        <w:t>Figure 1.</w:t>
      </w:r>
      <w:proofErr w:type="gramEnd"/>
      <w:r w:rsidR="00654C8E">
        <w:rPr>
          <w:rFonts w:cs="Times New Roman"/>
          <w:b/>
        </w:rPr>
        <w:t xml:space="preserve">  </w:t>
      </w:r>
      <w:r w:rsidR="00654C8E" w:rsidRPr="00B270D1">
        <w:rPr>
          <w:rFonts w:cs="Times New Roman"/>
        </w:rPr>
        <w:t xml:space="preserve">A sample area at the </w:t>
      </w:r>
      <w:r w:rsidR="00654C8E" w:rsidRPr="00B270D1">
        <w:rPr>
          <w:rFonts w:cs="Times New Roman"/>
          <w:i/>
        </w:rPr>
        <w:t xml:space="preserve">local </w:t>
      </w:r>
      <w:r w:rsidR="00654C8E" w:rsidRPr="00B270D1">
        <w:rPr>
          <w:rFonts w:cs="Times New Roman"/>
        </w:rPr>
        <w:t xml:space="preserve">spatial scale is centered on a user-defined location, and its size is based on a user-defined sample radius </w:t>
      </w:r>
      <w:r w:rsidR="00654C8E" w:rsidRPr="00B270D1">
        <w:rPr>
          <w:rFonts w:cs="Times New Roman"/>
          <w:i/>
        </w:rPr>
        <w:t>x.</w:t>
      </w:r>
    </w:p>
    <w:p w:rsidR="00396986" w:rsidRPr="00654C8E" w:rsidRDefault="00396986" w:rsidP="0036762C">
      <w:pPr>
        <w:ind w:left="720"/>
        <w:rPr>
          <w:rFonts w:cs="Times New Roman"/>
        </w:rPr>
      </w:pPr>
      <w:proofErr w:type="gramStart"/>
      <w:r>
        <w:rPr>
          <w:rFonts w:cs="Times New Roman"/>
          <w:b/>
        </w:rPr>
        <w:t>Figure 2.</w:t>
      </w:r>
      <w:proofErr w:type="gramEnd"/>
      <w:r w:rsidR="00654C8E">
        <w:rPr>
          <w:rFonts w:cs="Times New Roman"/>
          <w:b/>
        </w:rPr>
        <w:t xml:space="preserve">  </w:t>
      </w:r>
      <w:r w:rsidR="00654C8E" w:rsidRPr="00B270D1">
        <w:rPr>
          <w:rFonts w:cs="Times New Roman"/>
        </w:rPr>
        <w:t>The watershed spatial scale contains all land areas that drain into a user-defined location.</w:t>
      </w:r>
    </w:p>
    <w:p w:rsidR="00654C8E" w:rsidRPr="00B270D1" w:rsidRDefault="00396986" w:rsidP="0036762C">
      <w:pPr>
        <w:ind w:left="720"/>
        <w:rPr>
          <w:rFonts w:cs="Times New Roman"/>
        </w:rPr>
      </w:pPr>
      <w:proofErr w:type="gramStart"/>
      <w:r>
        <w:rPr>
          <w:rFonts w:cs="Times New Roman"/>
          <w:b/>
        </w:rPr>
        <w:t>Figure 3.</w:t>
      </w:r>
      <w:proofErr w:type="gramEnd"/>
      <w:r w:rsidR="00654C8E">
        <w:rPr>
          <w:rFonts w:cs="Times New Roman"/>
          <w:b/>
        </w:rPr>
        <w:t xml:space="preserve">  </w:t>
      </w:r>
      <w:r w:rsidR="00654C8E" w:rsidRPr="00B270D1">
        <w:rPr>
          <w:rFonts w:cs="Times New Roman"/>
        </w:rPr>
        <w:t>The local-watershed spatial scale is the intersection of the local and watershed scales.</w:t>
      </w:r>
    </w:p>
    <w:p w:rsidR="00654C8E" w:rsidRPr="00B270D1" w:rsidRDefault="00396986" w:rsidP="0036762C">
      <w:pPr>
        <w:ind w:left="720"/>
        <w:rPr>
          <w:rFonts w:cs="Times New Roman"/>
        </w:rPr>
      </w:pPr>
      <w:proofErr w:type="gramStart"/>
      <w:r>
        <w:rPr>
          <w:rFonts w:cs="Times New Roman"/>
          <w:b/>
        </w:rPr>
        <w:lastRenderedPageBreak/>
        <w:t>Figure 4.</w:t>
      </w:r>
      <w:proofErr w:type="gramEnd"/>
      <w:r w:rsidR="00654C8E">
        <w:rPr>
          <w:rFonts w:cs="Times New Roman"/>
          <w:b/>
        </w:rPr>
        <w:t xml:space="preserve">  </w:t>
      </w:r>
      <w:r w:rsidR="00654C8E" w:rsidRPr="00B270D1">
        <w:rPr>
          <w:rFonts w:cs="Times New Roman"/>
        </w:rPr>
        <w:t xml:space="preserve">The local-watershed spatial scale includes all land areas that drain into a user-defined location, but that are also within some user-defined radius </w:t>
      </w:r>
      <w:r w:rsidR="00654C8E" w:rsidRPr="00B270D1">
        <w:rPr>
          <w:rFonts w:cs="Times New Roman"/>
          <w:i/>
        </w:rPr>
        <w:t xml:space="preserve">x </w:t>
      </w:r>
      <w:r w:rsidR="00654C8E" w:rsidRPr="00B270D1">
        <w:rPr>
          <w:rFonts w:cs="Times New Roman"/>
        </w:rPr>
        <w:t>of sites.</w:t>
      </w:r>
    </w:p>
    <w:p w:rsidR="00654C8E" w:rsidRPr="00B270D1" w:rsidRDefault="00396986" w:rsidP="0036762C">
      <w:pPr>
        <w:ind w:left="720"/>
        <w:rPr>
          <w:rFonts w:cs="Times New Roman"/>
        </w:rPr>
      </w:pPr>
      <w:proofErr w:type="gramStart"/>
      <w:r>
        <w:rPr>
          <w:rFonts w:cs="Times New Roman"/>
          <w:b/>
        </w:rPr>
        <w:t>Figure 5.</w:t>
      </w:r>
      <w:proofErr w:type="gramEnd"/>
      <w:r w:rsidR="00654C8E">
        <w:rPr>
          <w:rFonts w:cs="Times New Roman"/>
          <w:b/>
        </w:rPr>
        <w:t xml:space="preserve">  </w:t>
      </w:r>
      <w:r w:rsidR="00654C8E" w:rsidRPr="00B270D1">
        <w:rPr>
          <w:rFonts w:cs="Times New Roman"/>
        </w:rPr>
        <w:t>The riparian spatial scale includes all that areas within a site’s watershed, but that are also within some user-defined distance from streams (see Fig. 6)</w:t>
      </w:r>
      <w:r w:rsidR="00654C8E">
        <w:rPr>
          <w:rFonts w:cs="Times New Roman"/>
        </w:rPr>
        <w:t>.</w:t>
      </w:r>
    </w:p>
    <w:p w:rsidR="00396986" w:rsidRPr="00654C8E" w:rsidRDefault="00396986" w:rsidP="0036762C">
      <w:pPr>
        <w:ind w:left="720"/>
        <w:rPr>
          <w:rFonts w:cs="Times New Roman"/>
        </w:rPr>
      </w:pPr>
      <w:proofErr w:type="gramStart"/>
      <w:r>
        <w:rPr>
          <w:rFonts w:cs="Times New Roman"/>
          <w:b/>
        </w:rPr>
        <w:t>Figure 6.</w:t>
      </w:r>
      <w:proofErr w:type="gramEnd"/>
      <w:r w:rsidR="00654C8E">
        <w:rPr>
          <w:rFonts w:cs="Times New Roman"/>
          <w:b/>
        </w:rPr>
        <w:t xml:space="preserve">  </w:t>
      </w:r>
      <w:r w:rsidR="00654C8E" w:rsidRPr="00B270D1">
        <w:rPr>
          <w:rFonts w:cs="Times New Roman"/>
        </w:rPr>
        <w:t xml:space="preserve">The riparian spatial scale is delineated based on a user-defined stream buffer distance </w:t>
      </w:r>
      <w:r w:rsidR="00654C8E" w:rsidRPr="00B270D1">
        <w:rPr>
          <w:rFonts w:cs="Times New Roman"/>
          <w:i/>
        </w:rPr>
        <w:t>x</w:t>
      </w:r>
      <w:r w:rsidR="00654C8E" w:rsidRPr="00B270D1">
        <w:rPr>
          <w:rFonts w:cs="Times New Roman"/>
        </w:rPr>
        <w:t>.</w:t>
      </w:r>
    </w:p>
    <w:p w:rsidR="00396986" w:rsidRPr="00654C8E" w:rsidRDefault="00396986" w:rsidP="0036762C">
      <w:pPr>
        <w:ind w:left="720"/>
        <w:rPr>
          <w:rFonts w:cs="Times New Roman"/>
        </w:rPr>
      </w:pPr>
      <w:proofErr w:type="gramStart"/>
      <w:r>
        <w:rPr>
          <w:rFonts w:cs="Times New Roman"/>
          <w:b/>
        </w:rPr>
        <w:t>Figure 7.</w:t>
      </w:r>
      <w:proofErr w:type="gramEnd"/>
      <w:r w:rsidR="00654C8E">
        <w:rPr>
          <w:rFonts w:cs="Times New Roman"/>
          <w:b/>
        </w:rPr>
        <w:t xml:space="preserve">  </w:t>
      </w:r>
      <w:r w:rsidR="00654C8E" w:rsidRPr="00B270D1">
        <w:rPr>
          <w:rFonts w:cs="Times New Roman"/>
        </w:rPr>
        <w:t>The local-riparian spatial scale is the intersection of the local and riparian scales.</w:t>
      </w:r>
    </w:p>
    <w:p w:rsidR="00396986" w:rsidRPr="00654C8E" w:rsidRDefault="00396986" w:rsidP="0036762C">
      <w:pPr>
        <w:ind w:left="720"/>
        <w:rPr>
          <w:rFonts w:cs="Times New Roman"/>
        </w:rPr>
      </w:pPr>
      <w:proofErr w:type="gramStart"/>
      <w:r>
        <w:rPr>
          <w:rFonts w:cs="Times New Roman"/>
          <w:b/>
        </w:rPr>
        <w:t>Figure 8.</w:t>
      </w:r>
      <w:proofErr w:type="gramEnd"/>
      <w:r w:rsidR="00654C8E">
        <w:rPr>
          <w:rFonts w:cs="Times New Roman"/>
          <w:b/>
        </w:rPr>
        <w:t xml:space="preserve">  </w:t>
      </w:r>
      <w:r w:rsidR="00654C8E" w:rsidRPr="00B270D1">
        <w:rPr>
          <w:rFonts w:cs="Times New Roman"/>
        </w:rPr>
        <w:t xml:space="preserve">The local-riparian spatial scale includes all areas within a site’s watershed that are within a user-defined radius from sites </w:t>
      </w:r>
      <w:r w:rsidR="00654C8E" w:rsidRPr="00B270D1">
        <w:rPr>
          <w:rFonts w:cs="Times New Roman"/>
          <w:i/>
        </w:rPr>
        <w:t xml:space="preserve">x </w:t>
      </w:r>
      <w:r w:rsidR="00654C8E" w:rsidRPr="00B270D1">
        <w:rPr>
          <w:rFonts w:cs="Times New Roman"/>
        </w:rPr>
        <w:t xml:space="preserve">and also within a user-defined distance from streams </w:t>
      </w:r>
      <w:r w:rsidR="00654C8E" w:rsidRPr="00B270D1">
        <w:rPr>
          <w:rFonts w:cs="Times New Roman"/>
          <w:i/>
        </w:rPr>
        <w:t>y</w:t>
      </w:r>
      <w:r w:rsidR="00654C8E" w:rsidRPr="00B270D1">
        <w:rPr>
          <w:rFonts w:cs="Times New Roman"/>
        </w:rPr>
        <w:t>.</w:t>
      </w:r>
    </w:p>
    <w:p w:rsidR="006478DF" w:rsidRPr="0036762C" w:rsidRDefault="00396986" w:rsidP="00EC47E5">
      <w:pPr>
        <w:rPr>
          <w:rFonts w:cs="Times New Roman"/>
          <w:b/>
        </w:rPr>
      </w:pPr>
      <w:r w:rsidRPr="0036762C">
        <w:rPr>
          <w:rFonts w:cs="Times New Roman"/>
          <w:b/>
        </w:rPr>
        <w:t>Conclusion</w:t>
      </w:r>
      <w:r w:rsidR="00EC47E5" w:rsidRPr="0036762C">
        <w:rPr>
          <w:rFonts w:cs="Times New Roman"/>
          <w:b/>
        </w:rPr>
        <w:t>:</w:t>
      </w:r>
    </w:p>
    <w:p w:rsidR="00654C8E" w:rsidRPr="005E4BF1" w:rsidRDefault="00396986" w:rsidP="0036762C">
      <w:pPr>
        <w:ind w:left="720"/>
        <w:rPr>
          <w:rFonts w:cs="Times New Roman"/>
        </w:rPr>
      </w:pPr>
      <w:proofErr w:type="gramStart"/>
      <w:r>
        <w:rPr>
          <w:rFonts w:cs="Times New Roman"/>
          <w:b/>
        </w:rPr>
        <w:t>Figure 1.</w:t>
      </w:r>
      <w:proofErr w:type="gramEnd"/>
      <w:r w:rsidR="00654C8E">
        <w:rPr>
          <w:rFonts w:cs="Times New Roman"/>
          <w:b/>
        </w:rPr>
        <w:t xml:space="preserve">  </w:t>
      </w:r>
      <w:r w:rsidR="005E4BF1" w:rsidRPr="005E4BF1">
        <w:rPr>
          <w:rFonts w:cs="Times New Roman"/>
        </w:rPr>
        <w:t>Predicted recapture probabilities as a function of release distance.  Sample ranges appeared to be similar between trap methods, but sample sizes were too small to support robust conclusions.  Recapture rates were less than 25% for both methods, even when beetles were released nearby.</w:t>
      </w:r>
    </w:p>
    <w:p w:rsidR="00396986" w:rsidRPr="005E4BF1" w:rsidRDefault="00396986" w:rsidP="0036762C">
      <w:pPr>
        <w:ind w:left="720"/>
        <w:rPr>
          <w:rFonts w:cs="Times New Roman"/>
        </w:rPr>
      </w:pPr>
      <w:proofErr w:type="gramStart"/>
      <w:r>
        <w:rPr>
          <w:rFonts w:cs="Times New Roman"/>
          <w:b/>
        </w:rPr>
        <w:t>Figure 2.</w:t>
      </w:r>
      <w:proofErr w:type="gramEnd"/>
      <w:r w:rsidR="005E4BF1">
        <w:rPr>
          <w:rFonts w:cs="Times New Roman"/>
          <w:b/>
        </w:rPr>
        <w:t xml:space="preserve">  </w:t>
      </w:r>
      <w:proofErr w:type="gramStart"/>
      <w:r w:rsidR="005E4BF1" w:rsidRPr="005E4BF1">
        <w:rPr>
          <w:rFonts w:cs="Times New Roman"/>
        </w:rPr>
        <w:t>Modeled relationships between observation covariates and detection probabilities.</w:t>
      </w:r>
      <w:proofErr w:type="gramEnd"/>
      <w:r w:rsidR="005E4BF1" w:rsidRPr="005E4BF1">
        <w:rPr>
          <w:rFonts w:cs="Times New Roman"/>
        </w:rPr>
        <w:t xml:space="preserve">  Thick lines are model predictions when other covariates are held to their means and thin lines are 95% confidence intervals.  Scatter plots show model predictions using site specific values of all covariates each year.  When site-specific model predictions deviate from the line, it is due to the influence of other covariates in the model, not model error.  The gray regions indicate the range of optimal flight temperatures reported by Merrick and Smith (2004) for Nicrophorus hybridus.</w:t>
      </w:r>
    </w:p>
    <w:p w:rsidR="00396986" w:rsidRDefault="00396986" w:rsidP="0036762C">
      <w:pPr>
        <w:ind w:left="720"/>
        <w:rPr>
          <w:rFonts w:cs="Times New Roman"/>
          <w:b/>
        </w:rPr>
      </w:pPr>
      <w:proofErr w:type="gramStart"/>
      <w:r>
        <w:rPr>
          <w:rFonts w:cs="Times New Roman"/>
          <w:b/>
        </w:rPr>
        <w:t>Figure 3.</w:t>
      </w:r>
      <w:proofErr w:type="gramEnd"/>
      <w:r w:rsidR="005E4BF1">
        <w:rPr>
          <w:rFonts w:cs="Times New Roman"/>
          <w:b/>
        </w:rPr>
        <w:t xml:space="preserve">  </w:t>
      </w:r>
      <w:r w:rsidR="005E4BF1" w:rsidRPr="005E4BF1">
        <w:rPr>
          <w:rFonts w:cs="Times New Roman"/>
        </w:rPr>
        <w:t>Layout of a standard pitfall trap transect showing an 800 m trap sample range (USFWS estimate) and a 200 m trap sample range in comparison to 20 m trap spacing to illustrate the lack of independence among traps in a transect.</w:t>
      </w:r>
    </w:p>
    <w:p w:rsidR="00396986" w:rsidRDefault="00396986" w:rsidP="0036762C">
      <w:pPr>
        <w:ind w:left="720"/>
        <w:rPr>
          <w:rFonts w:cs="Times New Roman"/>
          <w:b/>
        </w:rPr>
      </w:pPr>
      <w:proofErr w:type="gramStart"/>
      <w:r>
        <w:rPr>
          <w:rFonts w:cs="Times New Roman"/>
          <w:b/>
        </w:rPr>
        <w:t>Figure 4.</w:t>
      </w:r>
      <w:proofErr w:type="gramEnd"/>
      <w:r w:rsidR="005E4BF1">
        <w:rPr>
          <w:rFonts w:cs="Times New Roman"/>
          <w:b/>
        </w:rPr>
        <w:t xml:space="preserve">  </w:t>
      </w:r>
      <w:r w:rsidR="005E4BF1" w:rsidRPr="005E4BF1">
        <w:rPr>
          <w:rFonts w:cs="Times New Roman"/>
        </w:rPr>
        <w:t>Average differences in N. americanus abundance estimates between methods using various sample effort conversion rates (n = 20).  Normalized average differences are mean differences divided by their standard deviations to provide a standardized scale for comparisons because abundance estimates—and therefore differences between them—are inherently smaller when trap-nights are artificially increased.</w:t>
      </w:r>
    </w:p>
    <w:p w:rsidR="00396986" w:rsidRDefault="00396986" w:rsidP="0036762C">
      <w:pPr>
        <w:ind w:left="720"/>
        <w:rPr>
          <w:rFonts w:cs="Times New Roman"/>
          <w:b/>
        </w:rPr>
      </w:pPr>
      <w:proofErr w:type="gramStart"/>
      <w:r>
        <w:rPr>
          <w:rFonts w:cs="Times New Roman"/>
          <w:b/>
        </w:rPr>
        <w:t>Figure 5.</w:t>
      </w:r>
      <w:proofErr w:type="gramEnd"/>
      <w:r w:rsidR="005E4BF1">
        <w:rPr>
          <w:rFonts w:cs="Times New Roman"/>
          <w:b/>
        </w:rPr>
        <w:t xml:space="preserve">  </w:t>
      </w:r>
      <w:proofErr w:type="gramStart"/>
      <w:r w:rsidR="005E4BF1" w:rsidRPr="005E4BF1">
        <w:rPr>
          <w:rFonts w:cs="Times New Roman"/>
        </w:rPr>
        <w:t>Spatio-temporal dynamics of three site covariates and abundance model predictions at Fort Chaffee.</w:t>
      </w:r>
      <w:proofErr w:type="gramEnd"/>
      <w:r w:rsidR="005E4BF1" w:rsidRPr="005E4BF1">
        <w:rPr>
          <w:rFonts w:cs="Times New Roman"/>
        </w:rPr>
        <w:t xml:space="preserve">  The habitat model holds the YEAR factor constant at “2007” </w:t>
      </w:r>
      <w:r w:rsidR="005E4BF1" w:rsidRPr="005E4BF1">
        <w:rPr>
          <w:rFonts w:cs="Times New Roman"/>
        </w:rPr>
        <w:lastRenderedPageBreak/>
        <w:t>while the abundance model allows YEAR to vary.  Red corresponds to low values and blue corresponds to high values in all maps.</w:t>
      </w:r>
    </w:p>
    <w:p w:rsidR="00396986" w:rsidRDefault="00396986" w:rsidP="0036762C">
      <w:pPr>
        <w:ind w:left="720"/>
        <w:rPr>
          <w:rFonts w:cs="Times New Roman"/>
          <w:b/>
        </w:rPr>
      </w:pPr>
      <w:proofErr w:type="gramStart"/>
      <w:r>
        <w:rPr>
          <w:rFonts w:cs="Times New Roman"/>
          <w:b/>
        </w:rPr>
        <w:t>Figure 6.</w:t>
      </w:r>
      <w:proofErr w:type="gramEnd"/>
      <w:r w:rsidR="005E4BF1">
        <w:rPr>
          <w:rFonts w:cs="Times New Roman"/>
          <w:b/>
        </w:rPr>
        <w:t xml:space="preserve">  </w:t>
      </w:r>
      <w:r w:rsidR="005E4BF1" w:rsidRPr="005E4BF1">
        <w:rPr>
          <w:rFonts w:cs="Times New Roman"/>
        </w:rPr>
        <w:t>Suggested improvements to above-ground bucket trap design using a wooden rain cover and landing pad to reduce disturbances from scavengers, reduce maintenance, and increase bait-life.</w:t>
      </w:r>
    </w:p>
    <w:p w:rsidR="00D05B48" w:rsidRPr="00B270D1" w:rsidRDefault="00D05B48" w:rsidP="0036762C">
      <w:pPr>
        <w:ind w:left="720"/>
        <w:rPr>
          <w:rFonts w:cs="Times New Roman"/>
        </w:rPr>
      </w:pPr>
      <w:proofErr w:type="gramStart"/>
      <w:r>
        <w:rPr>
          <w:rFonts w:cs="Times New Roman"/>
          <w:b/>
        </w:rPr>
        <w:t>Figure 7.</w:t>
      </w:r>
      <w:proofErr w:type="gramEnd"/>
      <w:r>
        <w:rPr>
          <w:rFonts w:cs="Times New Roman"/>
          <w:b/>
        </w:rPr>
        <w:t xml:space="preserve">  </w:t>
      </w:r>
      <w:r w:rsidRPr="00B270D1">
        <w:rPr>
          <w:rFonts w:cs="Times New Roman"/>
        </w:rPr>
        <w:t>Natural flow regimes of 64 reference gages were identified using mixture- model cluster analysis based on 10 flow metrics.  Natural flow regimes of all stream segments were predicted based on climate and catchment characteristics using a random forest model.</w:t>
      </w:r>
    </w:p>
    <w:p w:rsidR="00396986" w:rsidRDefault="00396986" w:rsidP="0036762C">
      <w:pPr>
        <w:ind w:left="720"/>
        <w:rPr>
          <w:rFonts w:cs="Times New Roman"/>
          <w:b/>
        </w:rPr>
      </w:pPr>
      <w:proofErr w:type="gramStart"/>
      <w:r>
        <w:rPr>
          <w:rFonts w:cs="Times New Roman"/>
          <w:b/>
        </w:rPr>
        <w:t xml:space="preserve">Figure </w:t>
      </w:r>
      <w:r w:rsidR="00D05B48">
        <w:rPr>
          <w:rFonts w:cs="Times New Roman"/>
          <w:b/>
        </w:rPr>
        <w:t>8</w:t>
      </w:r>
      <w:r>
        <w:rPr>
          <w:rFonts w:cs="Times New Roman"/>
          <w:b/>
        </w:rPr>
        <w:t>.</w:t>
      </w:r>
      <w:proofErr w:type="gramEnd"/>
      <w:r w:rsidR="005E4BF1">
        <w:rPr>
          <w:rFonts w:cs="Times New Roman"/>
          <w:b/>
        </w:rPr>
        <w:t xml:space="preserve">  </w:t>
      </w:r>
      <w:proofErr w:type="gramStart"/>
      <w:r w:rsidR="005E4BF1" w:rsidRPr="005E4BF1">
        <w:rPr>
          <w:rFonts w:cs="Times New Roman"/>
        </w:rPr>
        <w:t>Distribution of measurement uncertainties (bias, precision, and accuracy) among 170 flow metrics for increasing period of record lengths from 1 to 30 years.</w:t>
      </w:r>
      <w:proofErr w:type="gramEnd"/>
      <w:r w:rsidR="005E4BF1" w:rsidRPr="005E4BF1">
        <w:rPr>
          <w:rFonts w:cs="Times New Roman"/>
        </w:rPr>
        <w:t xml:space="preserve">  Each data point represents average uncertainty for a given flow metric among nine streams analyzed.</w:t>
      </w:r>
    </w:p>
    <w:p w:rsidR="00095BDD" w:rsidRDefault="00D05B48" w:rsidP="0036762C">
      <w:pPr>
        <w:ind w:left="720"/>
        <w:rPr>
          <w:rFonts w:cs="Times New Roman"/>
        </w:rPr>
      </w:pPr>
      <w:proofErr w:type="gramStart"/>
      <w:r>
        <w:rPr>
          <w:rFonts w:cs="Times New Roman"/>
          <w:b/>
        </w:rPr>
        <w:t>Figure 9</w:t>
      </w:r>
      <w:r w:rsidR="00396986">
        <w:rPr>
          <w:rFonts w:cs="Times New Roman"/>
          <w:b/>
        </w:rPr>
        <w:t>.</w:t>
      </w:r>
      <w:proofErr w:type="gramEnd"/>
      <w:r w:rsidR="005E4BF1">
        <w:rPr>
          <w:rFonts w:cs="Times New Roman"/>
          <w:b/>
        </w:rPr>
        <w:t xml:space="preserve">  </w:t>
      </w:r>
      <w:r w:rsidR="005E4BF1" w:rsidRPr="00B270D1">
        <w:rPr>
          <w:rFonts w:cs="Times New Roman"/>
        </w:rPr>
        <w:t>Measurement uncertainties in terms of bias, precision, and accuracy for 170 flow metrics based on a 15 year period of record.  Bars represent average values ± one standard deviation among the nine streams analyzed.</w:t>
      </w:r>
    </w:p>
    <w:p w:rsidR="001D158F" w:rsidRDefault="001D158F">
      <w:pPr>
        <w:rPr>
          <w:rFonts w:eastAsiaTheme="majorEastAsia" w:cstheme="majorBidi"/>
          <w:b/>
          <w:bCs/>
          <w:sz w:val="28"/>
          <w:szCs w:val="28"/>
          <w:u w:val="single"/>
          <w:lang w:eastAsia="ja-JP"/>
        </w:rPr>
      </w:pPr>
      <w:bookmarkStart w:id="15" w:name="_Toc393874667"/>
      <w:r>
        <w:br w:type="page"/>
      </w:r>
    </w:p>
    <w:p w:rsidR="00EC47E5" w:rsidRPr="0036762C" w:rsidRDefault="00095BDD" w:rsidP="00C36681">
      <w:pPr>
        <w:pStyle w:val="Heading1"/>
        <w:sectPr w:rsidR="00EC47E5" w:rsidRPr="0036762C" w:rsidSect="00C36681">
          <w:headerReference w:type="default" r:id="rId18"/>
          <w:pgSz w:w="12240" w:h="15840"/>
          <w:pgMar w:top="1440" w:right="1440" w:bottom="1728" w:left="1440" w:header="720" w:footer="720" w:gutter="0"/>
          <w:pgNumType w:fmt="lowerRoman"/>
          <w:cols w:space="720"/>
          <w:docGrid w:linePitch="360"/>
        </w:sectPr>
      </w:pPr>
      <w:bookmarkStart w:id="16" w:name="_Toc404336407"/>
      <w:r w:rsidRPr="0036762C">
        <w:lastRenderedPageBreak/>
        <w:t>L</w:t>
      </w:r>
      <w:r w:rsidR="00C36681" w:rsidRPr="0036762C">
        <w:t>ist of Papers</w:t>
      </w:r>
      <w:bookmarkEnd w:id="15"/>
      <w:bookmarkEnd w:id="16"/>
    </w:p>
    <w:p w:rsidR="000F0EF1" w:rsidRDefault="000F0EF1" w:rsidP="00FC4755">
      <w:pPr>
        <w:spacing w:line="240" w:lineRule="auto"/>
        <w:ind w:left="720" w:hanging="720"/>
        <w:rPr>
          <w:rFonts w:cs="Times New Roman"/>
          <w:i/>
        </w:rPr>
      </w:pPr>
      <w:r>
        <w:rPr>
          <w:rFonts w:cs="Times New Roman"/>
        </w:rPr>
        <w:lastRenderedPageBreak/>
        <w:t xml:space="preserve">Leasure DR. 2014. Landsat-based monitoring of an endangered beetle:  </w:t>
      </w:r>
      <w:r w:rsidRPr="000F0EF1">
        <w:rPr>
          <w:rFonts w:cs="Times New Roman"/>
        </w:rPr>
        <w:t>Addressing issues of high mobility, annual life history, and imperfect detection</w:t>
      </w:r>
      <w:r>
        <w:rPr>
          <w:rFonts w:cs="Times New Roman"/>
        </w:rPr>
        <w:t xml:space="preserve">. </w:t>
      </w:r>
      <w:proofErr w:type="gramStart"/>
      <w:r>
        <w:rPr>
          <w:rFonts w:cs="Times New Roman"/>
          <w:i/>
        </w:rPr>
        <w:t xml:space="preserve">In review </w:t>
      </w:r>
      <w:r>
        <w:rPr>
          <w:rFonts w:cs="Times New Roman"/>
        </w:rPr>
        <w:t xml:space="preserve">for </w:t>
      </w:r>
      <w:r>
        <w:rPr>
          <w:rFonts w:cs="Times New Roman"/>
          <w:i/>
        </w:rPr>
        <w:t>Landscape Ecology.</w:t>
      </w:r>
      <w:proofErr w:type="gramEnd"/>
    </w:p>
    <w:p w:rsidR="000F0EF1" w:rsidRDefault="000F0EF1" w:rsidP="000F0EF1">
      <w:pPr>
        <w:spacing w:line="240" w:lineRule="auto"/>
        <w:ind w:left="720" w:hanging="720"/>
        <w:rPr>
          <w:rFonts w:cs="Times New Roman"/>
        </w:rPr>
      </w:pPr>
      <w:proofErr w:type="gramStart"/>
      <w:r>
        <w:rPr>
          <w:rFonts w:cs="Times New Roman"/>
        </w:rPr>
        <w:t>Leasure DR, Magoulick DD, Longing SD. 2014.</w:t>
      </w:r>
      <w:proofErr w:type="gramEnd"/>
      <w:r>
        <w:rPr>
          <w:rFonts w:cs="Times New Roman"/>
        </w:rPr>
        <w:t xml:space="preserve"> </w:t>
      </w:r>
      <w:proofErr w:type="gramStart"/>
      <w:r>
        <w:rPr>
          <w:rFonts w:cs="Times New Roman"/>
        </w:rPr>
        <w:t>Natural flow regimes of the Ozark-Ouachita Interior Highlands region.</w:t>
      </w:r>
      <w:proofErr w:type="gramEnd"/>
      <w:r>
        <w:rPr>
          <w:rFonts w:cs="Times New Roman"/>
        </w:rPr>
        <w:t xml:space="preserve"> </w:t>
      </w:r>
      <w:proofErr w:type="gramStart"/>
      <w:r>
        <w:rPr>
          <w:rFonts w:cs="Times New Roman"/>
          <w:i/>
        </w:rPr>
        <w:t xml:space="preserve">In press </w:t>
      </w:r>
      <w:r>
        <w:rPr>
          <w:rFonts w:cs="Times New Roman"/>
        </w:rPr>
        <w:t xml:space="preserve">for </w:t>
      </w:r>
      <w:r>
        <w:rPr>
          <w:rFonts w:cs="Times New Roman"/>
          <w:i/>
        </w:rPr>
        <w:t>River Research and Applications</w:t>
      </w:r>
      <w:r>
        <w:rPr>
          <w:rFonts w:cs="Times New Roman"/>
        </w:rPr>
        <w:t>.</w:t>
      </w:r>
      <w:proofErr w:type="gramEnd"/>
    </w:p>
    <w:p w:rsidR="00FC4755" w:rsidRDefault="00FC4755" w:rsidP="00FC4755">
      <w:pPr>
        <w:spacing w:line="240" w:lineRule="auto"/>
        <w:ind w:left="720" w:hanging="720"/>
        <w:rPr>
          <w:rFonts w:cs="Times New Roman"/>
        </w:rPr>
      </w:pPr>
      <w:r>
        <w:rPr>
          <w:rFonts w:cs="Times New Roman"/>
        </w:rPr>
        <w:t xml:space="preserve">Leasure DR, Rupe DM, Phillips EA, Opine DR, Huxel GR. 2012. Efficient new above-ground bucket traps </w:t>
      </w:r>
      <w:r w:rsidRPr="00B270D1">
        <w:rPr>
          <w:rFonts w:cs="Times New Roman"/>
        </w:rPr>
        <w:t xml:space="preserve">produce comparable data to that of standard transects for endangered American burying beetles (Silphidae: </w:t>
      </w:r>
      <w:r w:rsidRPr="00B270D1">
        <w:rPr>
          <w:rFonts w:cs="Times New Roman"/>
          <w:i/>
        </w:rPr>
        <w:t xml:space="preserve">Nicrophorus americanus </w:t>
      </w:r>
      <w:r w:rsidRPr="00B270D1">
        <w:rPr>
          <w:rFonts w:cs="Times New Roman"/>
        </w:rPr>
        <w:t>Olivier)</w:t>
      </w:r>
      <w:r>
        <w:rPr>
          <w:rFonts w:cs="Times New Roman"/>
        </w:rPr>
        <w:t xml:space="preserve">. </w:t>
      </w:r>
      <w:r w:rsidRPr="00B270D1">
        <w:rPr>
          <w:rFonts w:cs="Times New Roman"/>
          <w:i/>
        </w:rPr>
        <w:t xml:space="preserve">The Coleopterists Bulletin </w:t>
      </w:r>
      <w:r w:rsidRPr="00B270D1">
        <w:rPr>
          <w:rFonts w:cs="Times New Roman"/>
          <w:b/>
        </w:rPr>
        <w:t>66</w:t>
      </w:r>
      <w:r w:rsidRPr="00B270D1">
        <w:rPr>
          <w:rFonts w:cs="Times New Roman"/>
        </w:rPr>
        <w:t>(3):209-218.</w:t>
      </w:r>
    </w:p>
    <w:p w:rsidR="00FC4755" w:rsidRPr="00FC4755" w:rsidRDefault="00FC4755" w:rsidP="00FC4755">
      <w:pPr>
        <w:spacing w:line="240" w:lineRule="auto"/>
        <w:ind w:left="720" w:hanging="720"/>
        <w:rPr>
          <w:rFonts w:cs="Times New Roman"/>
          <w:i/>
        </w:rPr>
      </w:pPr>
    </w:p>
    <w:p w:rsidR="00095BDD" w:rsidRDefault="00095BDD" w:rsidP="00095BDD">
      <w:pPr>
        <w:sectPr w:rsidR="00095BDD" w:rsidSect="00EC47E5">
          <w:type w:val="continuous"/>
          <w:pgSz w:w="12240" w:h="15840"/>
          <w:pgMar w:top="1440" w:right="1440" w:bottom="1728" w:left="1440" w:header="720" w:footer="720" w:gutter="0"/>
          <w:pgNumType w:start="1"/>
          <w:cols w:space="720"/>
          <w:docGrid w:linePitch="360"/>
        </w:sectPr>
      </w:pPr>
      <w:r>
        <w:br w:type="page"/>
      </w:r>
    </w:p>
    <w:p w:rsidR="00C17665" w:rsidRPr="00B270D1" w:rsidRDefault="00C17665" w:rsidP="00095BDD">
      <w:pPr>
        <w:pStyle w:val="Heading1"/>
        <w:spacing w:line="480" w:lineRule="auto"/>
        <w:contextualSpacing/>
      </w:pPr>
      <w:bookmarkStart w:id="17" w:name="_Toc404336408"/>
      <w:r w:rsidRPr="00B270D1">
        <w:lastRenderedPageBreak/>
        <w:t>Introduction</w:t>
      </w:r>
      <w:bookmarkEnd w:id="17"/>
    </w:p>
    <w:p w:rsidR="00F846D4" w:rsidRPr="00B270D1" w:rsidRDefault="007700AC" w:rsidP="00537D1E">
      <w:pPr>
        <w:spacing w:line="480" w:lineRule="auto"/>
        <w:ind w:firstLine="720"/>
        <w:contextualSpacing/>
        <w:rPr>
          <w:rFonts w:cs="Times New Roman"/>
          <w:lang w:eastAsia="ja-JP"/>
        </w:rPr>
      </w:pPr>
      <w:r w:rsidRPr="00B270D1">
        <w:rPr>
          <w:rFonts w:cs="Times New Roman"/>
          <w:lang w:eastAsia="ja-JP"/>
        </w:rPr>
        <w:t>Simon Levin (1992) argued that “the problem of pattern and scale is the central problem in ecology, unifying population biology and ecosystems science, marrying basic and applied ecology.”</w:t>
      </w:r>
      <w:r w:rsidR="00393C67" w:rsidRPr="00B270D1">
        <w:rPr>
          <w:rFonts w:cs="Times New Roman"/>
          <w:lang w:eastAsia="ja-JP"/>
        </w:rPr>
        <w:t xml:space="preserve">  </w:t>
      </w:r>
      <w:r w:rsidR="006822CE" w:rsidRPr="00B270D1">
        <w:rPr>
          <w:rFonts w:cs="Times New Roman"/>
          <w:lang w:eastAsia="ja-JP"/>
        </w:rPr>
        <w:t xml:space="preserve">Measurements of </w:t>
      </w:r>
      <w:r w:rsidR="00E31126" w:rsidRPr="00B270D1">
        <w:rPr>
          <w:rFonts w:cs="Times New Roman"/>
          <w:lang w:eastAsia="ja-JP"/>
        </w:rPr>
        <w:t xml:space="preserve">any </w:t>
      </w:r>
      <w:r w:rsidR="006822CE" w:rsidRPr="00B270D1">
        <w:rPr>
          <w:rFonts w:cs="Times New Roman"/>
          <w:lang w:eastAsia="ja-JP"/>
        </w:rPr>
        <w:t xml:space="preserve">patterns are dependent on the spatial and temporal scales of observation, and ecological processes </w:t>
      </w:r>
      <w:r w:rsidR="00E31126" w:rsidRPr="00B270D1">
        <w:rPr>
          <w:rFonts w:cs="Times New Roman"/>
          <w:lang w:eastAsia="ja-JP"/>
        </w:rPr>
        <w:t>often</w:t>
      </w:r>
      <w:r w:rsidR="006822CE" w:rsidRPr="00B270D1">
        <w:rPr>
          <w:rFonts w:cs="Times New Roman"/>
          <w:lang w:eastAsia="ja-JP"/>
        </w:rPr>
        <w:t xml:space="preserve"> have multiple components operating at different scales.  </w:t>
      </w:r>
      <w:r w:rsidR="00393C67" w:rsidRPr="00B270D1">
        <w:rPr>
          <w:rFonts w:cs="Times New Roman"/>
          <w:lang w:eastAsia="ja-JP"/>
        </w:rPr>
        <w:t>A focus on</w:t>
      </w:r>
      <w:r w:rsidR="006822CE" w:rsidRPr="00B270D1">
        <w:rPr>
          <w:rFonts w:cs="Times New Roman"/>
          <w:lang w:eastAsia="ja-JP"/>
        </w:rPr>
        <w:t xml:space="preserve"> how multi-scale</w:t>
      </w:r>
      <w:r w:rsidR="00393C67" w:rsidRPr="00B270D1">
        <w:rPr>
          <w:rFonts w:cs="Times New Roman"/>
          <w:lang w:eastAsia="ja-JP"/>
        </w:rPr>
        <w:t xml:space="preserve"> landscape patterns </w:t>
      </w:r>
      <w:r w:rsidR="006822CE" w:rsidRPr="00B270D1">
        <w:rPr>
          <w:rFonts w:cs="Times New Roman"/>
          <w:lang w:eastAsia="ja-JP"/>
        </w:rPr>
        <w:t>affect</w:t>
      </w:r>
      <w:r w:rsidR="00393C67" w:rsidRPr="00B270D1">
        <w:rPr>
          <w:rFonts w:cs="Times New Roman"/>
          <w:lang w:eastAsia="ja-JP"/>
        </w:rPr>
        <w:t xml:space="preserve"> population and community processes has a rich tradition in ecological research (MacArthur &amp; Wilson 1967, MacArthur 1972, Pickett &amp; White 1987, </w:t>
      </w:r>
      <w:r w:rsidR="006822CE" w:rsidRPr="00B270D1">
        <w:rPr>
          <w:rFonts w:cs="Times New Roman"/>
          <w:lang w:eastAsia="ja-JP"/>
        </w:rPr>
        <w:t>Hanski 1999</w:t>
      </w:r>
      <w:r w:rsidR="00CD4885" w:rsidRPr="00B270D1">
        <w:rPr>
          <w:rFonts w:cs="Times New Roman"/>
          <w:lang w:eastAsia="ja-JP"/>
        </w:rPr>
        <w:t xml:space="preserve">, </w:t>
      </w:r>
      <w:r w:rsidR="0076541D" w:rsidRPr="00B270D1">
        <w:rPr>
          <w:rFonts w:cs="Times New Roman"/>
          <w:lang w:eastAsia="ja-JP"/>
        </w:rPr>
        <w:t>Turner</w:t>
      </w:r>
      <w:r w:rsidR="00E31126" w:rsidRPr="00B270D1">
        <w:rPr>
          <w:rFonts w:cs="Times New Roman"/>
          <w:lang w:eastAsia="ja-JP"/>
        </w:rPr>
        <w:t xml:space="preserve"> </w:t>
      </w:r>
      <w:r w:rsidR="00E31126" w:rsidRPr="00B270D1">
        <w:rPr>
          <w:rFonts w:cs="Times New Roman"/>
          <w:i/>
          <w:lang w:eastAsia="ja-JP"/>
        </w:rPr>
        <w:t>et al.</w:t>
      </w:r>
      <w:r w:rsidR="0076541D" w:rsidRPr="00B270D1">
        <w:rPr>
          <w:rFonts w:cs="Times New Roman"/>
          <w:lang w:eastAsia="ja-JP"/>
        </w:rPr>
        <w:t xml:space="preserve"> 2001, Hubbell 2001, </w:t>
      </w:r>
      <w:r w:rsidR="00CD4885" w:rsidRPr="00B270D1">
        <w:rPr>
          <w:rFonts w:cs="Times New Roman"/>
          <w:lang w:eastAsia="ja-JP"/>
        </w:rPr>
        <w:t xml:space="preserve">Manel </w:t>
      </w:r>
      <w:r w:rsidR="00CD4885" w:rsidRPr="00B270D1">
        <w:rPr>
          <w:rFonts w:cs="Times New Roman"/>
          <w:i/>
          <w:lang w:eastAsia="ja-JP"/>
        </w:rPr>
        <w:t xml:space="preserve">et al. </w:t>
      </w:r>
      <w:r w:rsidR="00CD4885" w:rsidRPr="00B270D1">
        <w:rPr>
          <w:rFonts w:cs="Times New Roman"/>
          <w:lang w:eastAsia="ja-JP"/>
        </w:rPr>
        <w:t>2003</w:t>
      </w:r>
      <w:r w:rsidR="00393C67" w:rsidRPr="00B270D1">
        <w:rPr>
          <w:rFonts w:cs="Times New Roman"/>
          <w:lang w:eastAsia="ja-JP"/>
        </w:rPr>
        <w:t>)</w:t>
      </w:r>
      <w:r w:rsidR="006822CE" w:rsidRPr="00B270D1">
        <w:rPr>
          <w:rFonts w:cs="Times New Roman"/>
          <w:lang w:eastAsia="ja-JP"/>
        </w:rPr>
        <w:t xml:space="preserve">.  </w:t>
      </w:r>
      <w:r w:rsidR="00E31126" w:rsidRPr="00B270D1">
        <w:rPr>
          <w:rFonts w:cs="Times New Roman"/>
          <w:lang w:eastAsia="ja-JP"/>
        </w:rPr>
        <w:t xml:space="preserve">Technological advances in geographic information systems (GIS) and remote sensing are now providing unprecedented amounts of </w:t>
      </w:r>
      <w:r w:rsidR="00824D54" w:rsidRPr="00B270D1">
        <w:rPr>
          <w:rFonts w:cs="Times New Roman"/>
          <w:lang w:eastAsia="ja-JP"/>
        </w:rPr>
        <w:t xml:space="preserve">high </w:t>
      </w:r>
      <w:r w:rsidR="00E31126" w:rsidRPr="00B270D1">
        <w:rPr>
          <w:rFonts w:cs="Times New Roman"/>
          <w:lang w:eastAsia="ja-JP"/>
        </w:rPr>
        <w:t xml:space="preserve">quality data that can be used to study ecological phenomena at multiple spatial and temporal scales.  </w:t>
      </w:r>
      <w:r w:rsidR="00F52F8B" w:rsidRPr="00B270D1">
        <w:rPr>
          <w:rFonts w:cs="Times New Roman"/>
          <w:lang w:eastAsia="ja-JP"/>
        </w:rPr>
        <w:t>This, along with i</w:t>
      </w:r>
      <w:r w:rsidR="00E31126" w:rsidRPr="00B270D1">
        <w:rPr>
          <w:rFonts w:cs="Times New Roman"/>
          <w:lang w:eastAsia="ja-JP"/>
        </w:rPr>
        <w:t>ncreased accessibility to powerful analytical techniques like machine learning and Bayesian statistics</w:t>
      </w:r>
      <w:r w:rsidR="008E5B35" w:rsidRPr="00B270D1">
        <w:rPr>
          <w:rFonts w:cs="Times New Roman"/>
          <w:lang w:eastAsia="ja-JP"/>
        </w:rPr>
        <w:t>,</w:t>
      </w:r>
      <w:r w:rsidR="00E31126" w:rsidRPr="00B270D1">
        <w:rPr>
          <w:rFonts w:cs="Times New Roman"/>
          <w:lang w:eastAsia="ja-JP"/>
        </w:rPr>
        <w:t xml:space="preserve"> that can accommodate these often high-dimensional datasets</w:t>
      </w:r>
      <w:r w:rsidR="00F52F8B" w:rsidRPr="00B270D1">
        <w:rPr>
          <w:rFonts w:cs="Times New Roman"/>
          <w:lang w:eastAsia="ja-JP"/>
        </w:rPr>
        <w:t>, has resulted in a flurry of research activity in several ecological sub-disciplines like climate change, landscape ecology, eco-hydrology, and landscape genetics</w:t>
      </w:r>
      <w:r w:rsidR="00E31126" w:rsidRPr="00B270D1">
        <w:rPr>
          <w:rFonts w:cs="Times New Roman"/>
          <w:lang w:eastAsia="ja-JP"/>
        </w:rPr>
        <w:t>.</w:t>
      </w:r>
      <w:r w:rsidR="00F52F8B" w:rsidRPr="00B270D1">
        <w:rPr>
          <w:rFonts w:cs="Times New Roman"/>
          <w:lang w:eastAsia="ja-JP"/>
        </w:rPr>
        <w:t xml:space="preserve">  These </w:t>
      </w:r>
      <w:r w:rsidR="00824D54" w:rsidRPr="00B270D1">
        <w:rPr>
          <w:rFonts w:cs="Times New Roman"/>
          <w:lang w:eastAsia="ja-JP"/>
        </w:rPr>
        <w:t>are inherently scale-dependent areas of study</w:t>
      </w:r>
      <w:r w:rsidR="00F52F8B" w:rsidRPr="00B270D1">
        <w:rPr>
          <w:rFonts w:cs="Times New Roman"/>
          <w:lang w:eastAsia="ja-JP"/>
        </w:rPr>
        <w:t xml:space="preserve">, and spatial scale is often the primary difference in how they utilize GIS and remote sensing data.  </w:t>
      </w:r>
      <w:r w:rsidR="00824D54" w:rsidRPr="00B270D1">
        <w:rPr>
          <w:rFonts w:cs="Times New Roman"/>
          <w:lang w:eastAsia="ja-JP"/>
        </w:rPr>
        <w:t>For example, projects in all disciplines may require information about forest cover on the landscape, but eco-hydrology may be interested in forest cover within watersheds, landscape ecology may be interested in various site radii, and landscape genetics may be in interes</w:t>
      </w:r>
      <w:r w:rsidR="00A82AC6" w:rsidRPr="00B270D1">
        <w:rPr>
          <w:rFonts w:cs="Times New Roman"/>
          <w:lang w:eastAsia="ja-JP"/>
        </w:rPr>
        <w:t xml:space="preserve">ted in paths connecting sites.  Although availability of GIS and remote sensing data has drastically increased in recent years, it can be difficult to acquire and process geodata to generate site-specific tabular data at </w:t>
      </w:r>
      <w:r w:rsidR="00787DA1">
        <w:rPr>
          <w:rFonts w:cs="Times New Roman"/>
          <w:lang w:eastAsia="ja-JP"/>
        </w:rPr>
        <w:t xml:space="preserve">an </w:t>
      </w:r>
      <w:r w:rsidR="00A82AC6" w:rsidRPr="00B270D1">
        <w:rPr>
          <w:rFonts w:cs="Times New Roman"/>
          <w:lang w:eastAsia="ja-JP"/>
        </w:rPr>
        <w:t>appropriate spatial scale</w:t>
      </w:r>
      <w:r w:rsidR="00787DA1">
        <w:rPr>
          <w:rFonts w:cs="Times New Roman"/>
          <w:lang w:eastAsia="ja-JP"/>
        </w:rPr>
        <w:t>(</w:t>
      </w:r>
      <w:r w:rsidR="008E5B35" w:rsidRPr="00B270D1">
        <w:rPr>
          <w:rFonts w:cs="Times New Roman"/>
          <w:lang w:eastAsia="ja-JP"/>
        </w:rPr>
        <w:t>s</w:t>
      </w:r>
      <w:r w:rsidR="00787DA1">
        <w:rPr>
          <w:rFonts w:cs="Times New Roman"/>
          <w:lang w:eastAsia="ja-JP"/>
        </w:rPr>
        <w:t>)</w:t>
      </w:r>
      <w:r w:rsidR="00A82AC6" w:rsidRPr="00B270D1">
        <w:rPr>
          <w:rFonts w:cs="Times New Roman"/>
          <w:lang w:eastAsia="ja-JP"/>
        </w:rPr>
        <w:t xml:space="preserve"> for the question being addressed.  This not only limits the number of </w:t>
      </w:r>
      <w:r w:rsidR="00A82AC6" w:rsidRPr="00B270D1">
        <w:rPr>
          <w:rFonts w:cs="Times New Roman"/>
          <w:lang w:eastAsia="ja-JP"/>
        </w:rPr>
        <w:lastRenderedPageBreak/>
        <w:t xml:space="preserve">sites and variety of GIS data used </w:t>
      </w:r>
      <w:r w:rsidR="00F774A5" w:rsidRPr="00B270D1">
        <w:rPr>
          <w:rFonts w:cs="Times New Roman"/>
          <w:lang w:eastAsia="ja-JP"/>
        </w:rPr>
        <w:t>in many studies</w:t>
      </w:r>
      <w:r w:rsidR="00A82AC6" w:rsidRPr="00B270D1">
        <w:rPr>
          <w:rFonts w:cs="Times New Roman"/>
          <w:lang w:eastAsia="ja-JP"/>
        </w:rPr>
        <w:t>, but it can also discourage interdisciplinary collaboration.</w:t>
      </w:r>
    </w:p>
    <w:p w:rsidR="00E746E1" w:rsidRPr="00B270D1" w:rsidRDefault="00B65B38" w:rsidP="004A3DA4">
      <w:pPr>
        <w:spacing w:line="480" w:lineRule="auto"/>
        <w:ind w:firstLine="720"/>
        <w:contextualSpacing/>
        <w:rPr>
          <w:rFonts w:cs="Times New Roman"/>
          <w:lang w:eastAsia="ja-JP"/>
        </w:rPr>
      </w:pPr>
      <w:r w:rsidRPr="00B270D1">
        <w:rPr>
          <w:rFonts w:cs="Times New Roman"/>
          <w:lang w:eastAsia="ja-JP"/>
        </w:rPr>
        <w:t>Geodata Crawler is a centralized national geodatabase and automated multi-scale data crawler that can rapidly build project-specific geodatabases, delineate multi-scale sample areas at user-locations anywhere in the continental United States, and tabulate data from within these sample areas</w:t>
      </w:r>
      <w:r w:rsidR="00847299" w:rsidRPr="00B270D1">
        <w:rPr>
          <w:rFonts w:cs="Times New Roman"/>
          <w:lang w:eastAsia="ja-JP"/>
        </w:rPr>
        <w:t xml:space="preserve"> (see Chapter IV)</w:t>
      </w:r>
      <w:r w:rsidRPr="00B270D1">
        <w:rPr>
          <w:rFonts w:cs="Times New Roman"/>
          <w:lang w:eastAsia="ja-JP"/>
        </w:rPr>
        <w:t xml:space="preserve">.  Geodata Crawler’s national geodatabase currently includes datasets such as land cover, soils, topography, hydrology, and climate, and new datasets are regularly added.  </w:t>
      </w:r>
      <w:r w:rsidR="009A2ADF" w:rsidRPr="00B270D1">
        <w:rPr>
          <w:rFonts w:cs="Times New Roman"/>
          <w:lang w:eastAsia="ja-JP"/>
        </w:rPr>
        <w:t xml:space="preserve">It can delineate site-specific sample areas using several spatial scales:  point, local (site radius), watershed, riparian, local-watershed, local-riparian, and stream paths or linear paths connecting sites.  </w:t>
      </w:r>
      <w:r w:rsidRPr="00B270D1">
        <w:rPr>
          <w:rFonts w:cs="Times New Roman"/>
          <w:lang w:eastAsia="ja-JP"/>
        </w:rPr>
        <w:t xml:space="preserve">This new tool </w:t>
      </w:r>
      <w:r w:rsidR="00537D1E" w:rsidRPr="00B270D1">
        <w:rPr>
          <w:rFonts w:cs="Times New Roman"/>
          <w:lang w:eastAsia="ja-JP"/>
        </w:rPr>
        <w:t xml:space="preserve">was </w:t>
      </w:r>
      <w:r w:rsidRPr="00B270D1">
        <w:rPr>
          <w:rFonts w:cs="Times New Roman"/>
          <w:lang w:eastAsia="ja-JP"/>
        </w:rPr>
        <w:t xml:space="preserve">initially </w:t>
      </w:r>
      <w:r w:rsidR="00537D1E" w:rsidRPr="00B270D1">
        <w:rPr>
          <w:rFonts w:cs="Times New Roman"/>
          <w:lang w:eastAsia="ja-JP"/>
        </w:rPr>
        <w:t xml:space="preserve">developed </w:t>
      </w:r>
      <w:r w:rsidRPr="00B270D1">
        <w:rPr>
          <w:rFonts w:cs="Times New Roman"/>
          <w:lang w:eastAsia="ja-JP"/>
        </w:rPr>
        <w:t>in support of data collection required for this dissertation</w:t>
      </w:r>
      <w:r w:rsidR="00537D1E" w:rsidRPr="00B270D1">
        <w:rPr>
          <w:rFonts w:cs="Times New Roman"/>
          <w:lang w:eastAsia="ja-JP"/>
        </w:rPr>
        <w:t xml:space="preserve">, </w:t>
      </w:r>
      <w:r w:rsidRPr="00B270D1">
        <w:rPr>
          <w:rFonts w:cs="Times New Roman"/>
          <w:lang w:eastAsia="ja-JP"/>
        </w:rPr>
        <w:t>but</w:t>
      </w:r>
      <w:r w:rsidR="00537D1E" w:rsidRPr="00B270D1">
        <w:rPr>
          <w:rFonts w:cs="Times New Roman"/>
          <w:lang w:eastAsia="ja-JP"/>
        </w:rPr>
        <w:t xml:space="preserve"> it now provides a template for a broader GIS data serving system that could provide rapid access to customized site-specific data at multiple spatial scales</w:t>
      </w:r>
      <w:r w:rsidRPr="00B270D1">
        <w:rPr>
          <w:rFonts w:cs="Times New Roman"/>
          <w:lang w:eastAsia="ja-JP"/>
        </w:rPr>
        <w:t xml:space="preserve"> </w:t>
      </w:r>
      <w:r w:rsidR="004A3DA4" w:rsidRPr="00B270D1">
        <w:rPr>
          <w:rFonts w:cs="Times New Roman"/>
          <w:lang w:eastAsia="ja-JP"/>
        </w:rPr>
        <w:t>for</w:t>
      </w:r>
      <w:r w:rsidRPr="00B270D1">
        <w:rPr>
          <w:rFonts w:cs="Times New Roman"/>
          <w:lang w:eastAsia="ja-JP"/>
        </w:rPr>
        <w:t xml:space="preserve"> user’s with little or no GIS experience</w:t>
      </w:r>
      <w:r w:rsidR="00537D1E" w:rsidRPr="00B270D1">
        <w:rPr>
          <w:rFonts w:cs="Times New Roman"/>
          <w:lang w:eastAsia="ja-JP"/>
        </w:rPr>
        <w:t xml:space="preserve">.  </w:t>
      </w:r>
      <w:r w:rsidR="009A2ADF" w:rsidRPr="00B270D1">
        <w:rPr>
          <w:rFonts w:cs="Times New Roman"/>
          <w:lang w:eastAsia="ja-JP"/>
        </w:rPr>
        <w:t>Geodata Crawler’s development began with an investigation of American burying beetle spatial ecology</w:t>
      </w:r>
      <w:r w:rsidR="007B0F76" w:rsidRPr="00B270D1">
        <w:rPr>
          <w:rFonts w:cs="Times New Roman"/>
          <w:lang w:eastAsia="ja-JP"/>
        </w:rPr>
        <w:t xml:space="preserve"> that required data collection using multiple site radii</w:t>
      </w:r>
      <w:r w:rsidR="0029133E" w:rsidRPr="00B270D1">
        <w:rPr>
          <w:rFonts w:cs="Times New Roman"/>
          <w:lang w:eastAsia="ja-JP"/>
        </w:rPr>
        <w:t xml:space="preserve"> (see Chapter II)</w:t>
      </w:r>
      <w:r w:rsidR="004A3DA4" w:rsidRPr="00B270D1">
        <w:rPr>
          <w:rFonts w:cs="Times New Roman"/>
          <w:lang w:eastAsia="ja-JP"/>
        </w:rPr>
        <w:t>, and a</w:t>
      </w:r>
      <w:r w:rsidR="007B0F76" w:rsidRPr="00B270D1">
        <w:rPr>
          <w:rFonts w:cs="Times New Roman"/>
          <w:lang w:eastAsia="ja-JP"/>
        </w:rPr>
        <w:t xml:space="preserve">s research interests broadened to include aquatic beetles, </w:t>
      </w:r>
      <w:r w:rsidR="007A0EA1" w:rsidRPr="00B270D1">
        <w:rPr>
          <w:rFonts w:cs="Times New Roman"/>
          <w:lang w:eastAsia="ja-JP"/>
        </w:rPr>
        <w:t>eco-</w:t>
      </w:r>
      <w:r w:rsidR="007B0F76" w:rsidRPr="00B270D1">
        <w:rPr>
          <w:rFonts w:cs="Times New Roman"/>
          <w:lang w:eastAsia="ja-JP"/>
        </w:rPr>
        <w:t xml:space="preserve">hydrology, and gene flow, Geodata Crawler development continued with improved processing efficiency, </w:t>
      </w:r>
      <w:r w:rsidR="00CC56C9" w:rsidRPr="00B270D1">
        <w:rPr>
          <w:rFonts w:cs="Times New Roman"/>
          <w:lang w:eastAsia="ja-JP"/>
        </w:rPr>
        <w:t xml:space="preserve">inclusion of </w:t>
      </w:r>
      <w:r w:rsidR="007B0F76" w:rsidRPr="00B270D1">
        <w:rPr>
          <w:rFonts w:cs="Times New Roman"/>
          <w:lang w:eastAsia="ja-JP"/>
        </w:rPr>
        <w:t>addition</w:t>
      </w:r>
      <w:r w:rsidR="00CC56C9" w:rsidRPr="00B270D1">
        <w:rPr>
          <w:rFonts w:cs="Times New Roman"/>
          <w:lang w:eastAsia="ja-JP"/>
        </w:rPr>
        <w:t xml:space="preserve">al </w:t>
      </w:r>
      <w:r w:rsidR="007B0F76" w:rsidRPr="00B270D1">
        <w:rPr>
          <w:rFonts w:cs="Times New Roman"/>
          <w:lang w:eastAsia="ja-JP"/>
        </w:rPr>
        <w:t>national GIS datasets, and development of new spatial scales for data collection (</w:t>
      </w:r>
      <w:r w:rsidR="007B0F76" w:rsidRPr="00B270D1">
        <w:rPr>
          <w:rFonts w:cs="Times New Roman"/>
          <w:i/>
          <w:lang w:eastAsia="ja-JP"/>
        </w:rPr>
        <w:t xml:space="preserve">e.g. </w:t>
      </w:r>
      <w:r w:rsidR="007B0F76" w:rsidRPr="00B270D1">
        <w:rPr>
          <w:rFonts w:cs="Times New Roman"/>
          <w:lang w:eastAsia="ja-JP"/>
        </w:rPr>
        <w:t>watersheds, riparian zones, and stream paths).</w:t>
      </w:r>
      <w:r w:rsidR="00CC56C9" w:rsidRPr="00B270D1">
        <w:rPr>
          <w:rFonts w:cs="Times New Roman"/>
          <w:lang w:eastAsia="ja-JP"/>
        </w:rPr>
        <w:t xml:space="preserve">  </w:t>
      </w:r>
    </w:p>
    <w:p w:rsidR="00A64043" w:rsidRPr="00B270D1" w:rsidRDefault="00A64043" w:rsidP="00032005">
      <w:pPr>
        <w:pStyle w:val="Heading3"/>
        <w:spacing w:line="480" w:lineRule="auto"/>
        <w:rPr>
          <w:rFonts w:cs="Times New Roman"/>
          <w:lang w:eastAsia="ja-JP"/>
        </w:rPr>
      </w:pPr>
      <w:bookmarkStart w:id="18" w:name="_Toc404336409"/>
      <w:r w:rsidRPr="00B270D1">
        <w:rPr>
          <w:rFonts w:cs="Times New Roman"/>
          <w:lang w:eastAsia="ja-JP"/>
        </w:rPr>
        <w:t>American Burying Beetle</w:t>
      </w:r>
      <w:bookmarkEnd w:id="18"/>
    </w:p>
    <w:p w:rsidR="0029133E" w:rsidRPr="00B270D1" w:rsidRDefault="004A3DA4" w:rsidP="00D5165F">
      <w:pPr>
        <w:spacing w:line="480" w:lineRule="auto"/>
        <w:ind w:firstLine="720"/>
        <w:contextualSpacing/>
        <w:rPr>
          <w:rFonts w:cs="Times New Roman"/>
        </w:rPr>
      </w:pPr>
      <w:r w:rsidRPr="00B270D1">
        <w:rPr>
          <w:rFonts w:cs="Times New Roman"/>
          <w:lang w:eastAsia="ja-JP"/>
        </w:rPr>
        <w:t xml:space="preserve">The American burying beetle (Silphidae: </w:t>
      </w:r>
      <w:r w:rsidRPr="00B270D1">
        <w:rPr>
          <w:rFonts w:cs="Times New Roman"/>
          <w:i/>
          <w:lang w:eastAsia="ja-JP"/>
        </w:rPr>
        <w:t xml:space="preserve">Nicrophorus americanus </w:t>
      </w:r>
      <w:r w:rsidRPr="00B270D1">
        <w:rPr>
          <w:rFonts w:cs="Times New Roman"/>
          <w:lang w:eastAsia="ja-JP"/>
        </w:rPr>
        <w:t xml:space="preserve">Olivier) </w:t>
      </w:r>
      <w:r w:rsidRPr="00B270D1">
        <w:rPr>
          <w:rFonts w:cs="Times New Roman"/>
        </w:rPr>
        <w:t>was placed on the endangered species list in 1989 due to a drastic range contraction in the late 19</w:t>
      </w:r>
      <w:r w:rsidRPr="00B270D1">
        <w:rPr>
          <w:rFonts w:cs="Times New Roman"/>
          <w:vertAlign w:val="superscript"/>
        </w:rPr>
        <w:t>th</w:t>
      </w:r>
      <w:r w:rsidRPr="00B270D1">
        <w:rPr>
          <w:rFonts w:cs="Times New Roman"/>
        </w:rPr>
        <w:t xml:space="preserve"> and early 20</w:t>
      </w:r>
      <w:r w:rsidRPr="00B270D1">
        <w:rPr>
          <w:rFonts w:cs="Times New Roman"/>
          <w:vertAlign w:val="superscript"/>
        </w:rPr>
        <w:t>th</w:t>
      </w:r>
      <w:r w:rsidRPr="00B270D1">
        <w:rPr>
          <w:rFonts w:cs="Times New Roman"/>
        </w:rPr>
        <w:t xml:space="preserve"> centuries</w:t>
      </w:r>
      <w:r w:rsidR="00EC785A" w:rsidRPr="00B270D1">
        <w:rPr>
          <w:rFonts w:cs="Times New Roman"/>
        </w:rPr>
        <w:t xml:space="preserve"> </w:t>
      </w:r>
      <w:r w:rsidRPr="00B270D1">
        <w:rPr>
          <w:rFonts w:cs="Times New Roman"/>
        </w:rPr>
        <w:t>(Raithel 1991</w:t>
      </w:r>
      <w:r w:rsidR="00404C8C" w:rsidRPr="00B270D1">
        <w:rPr>
          <w:rFonts w:cs="Times New Roman"/>
        </w:rPr>
        <w:t>, Sikes &amp; Raithel 2002</w:t>
      </w:r>
      <w:r w:rsidRPr="00B270D1">
        <w:rPr>
          <w:rFonts w:cs="Times New Roman"/>
        </w:rPr>
        <w:t>)</w:t>
      </w:r>
      <w:r w:rsidR="00EC785A" w:rsidRPr="00B270D1">
        <w:rPr>
          <w:rFonts w:cs="Times New Roman"/>
        </w:rPr>
        <w:t xml:space="preserve">.  </w:t>
      </w:r>
      <w:r w:rsidR="004D0C8C" w:rsidRPr="00B270D1">
        <w:rPr>
          <w:rFonts w:cs="Times New Roman"/>
        </w:rPr>
        <w:t xml:space="preserve">Although once found throughout </w:t>
      </w:r>
      <w:r w:rsidR="00C23DEB" w:rsidRPr="00B270D1">
        <w:rPr>
          <w:rFonts w:cs="Times New Roman"/>
        </w:rPr>
        <w:t xml:space="preserve">most of </w:t>
      </w:r>
      <w:r w:rsidR="004D0C8C" w:rsidRPr="00B270D1">
        <w:rPr>
          <w:rFonts w:cs="Times New Roman"/>
        </w:rPr>
        <w:t xml:space="preserve">the United States east of the Rocky Mountains, </w:t>
      </w:r>
      <w:r w:rsidR="004D0C8C" w:rsidRPr="00B270D1">
        <w:rPr>
          <w:rFonts w:cs="Times New Roman"/>
          <w:i/>
        </w:rPr>
        <w:t xml:space="preserve">N. americanus </w:t>
      </w:r>
      <w:r w:rsidR="004D0C8C" w:rsidRPr="00B270D1">
        <w:rPr>
          <w:rFonts w:cs="Times New Roman"/>
        </w:rPr>
        <w:t xml:space="preserve">are now known from only three </w:t>
      </w:r>
      <w:r w:rsidR="004D0C8C" w:rsidRPr="00B270D1">
        <w:rPr>
          <w:rFonts w:cs="Times New Roman"/>
        </w:rPr>
        <w:lastRenderedPageBreak/>
        <w:t>regions:  Oklahoma (and Arkansas), Nebraska, and Block Island, Rhode Island</w:t>
      </w:r>
      <w:r w:rsidR="00C23DEB" w:rsidRPr="00B270D1">
        <w:rPr>
          <w:rFonts w:cs="Times New Roman"/>
        </w:rPr>
        <w:t xml:space="preserve"> (Fig</w:t>
      </w:r>
      <w:r w:rsidR="005B54C2" w:rsidRPr="00B270D1">
        <w:rPr>
          <w:rFonts w:cs="Times New Roman"/>
        </w:rPr>
        <w:t>.</w:t>
      </w:r>
      <w:r w:rsidR="00C23DEB" w:rsidRPr="00B270D1">
        <w:rPr>
          <w:rFonts w:cs="Times New Roman"/>
        </w:rPr>
        <w:t xml:space="preserve"> </w:t>
      </w:r>
      <w:r w:rsidR="005B54C2" w:rsidRPr="00B270D1">
        <w:rPr>
          <w:rFonts w:cs="Times New Roman"/>
        </w:rPr>
        <w:t>1</w:t>
      </w:r>
      <w:r w:rsidR="00C23DEB" w:rsidRPr="00B270D1">
        <w:rPr>
          <w:rFonts w:cs="Times New Roman"/>
        </w:rPr>
        <w:t>)</w:t>
      </w:r>
      <w:r w:rsidR="004D0C8C" w:rsidRPr="00B270D1">
        <w:rPr>
          <w:rFonts w:cs="Times New Roman"/>
        </w:rPr>
        <w:t xml:space="preserve">.  </w:t>
      </w:r>
      <w:r w:rsidR="004D0C8C" w:rsidRPr="00B270D1">
        <w:rPr>
          <w:rFonts w:cs="Times New Roman"/>
          <w:i/>
        </w:rPr>
        <w:t>N. americanus</w:t>
      </w:r>
      <w:r w:rsidR="00C659CB" w:rsidRPr="00B270D1">
        <w:rPr>
          <w:rFonts w:cs="Times New Roman"/>
        </w:rPr>
        <w:t xml:space="preserve"> is a highly mobile annual species that must fly in search of rat</w:t>
      </w:r>
      <w:r w:rsidR="007A0EA1" w:rsidRPr="00B270D1">
        <w:rPr>
          <w:rFonts w:cs="Times New Roman"/>
        </w:rPr>
        <w:t>-</w:t>
      </w:r>
      <w:r w:rsidR="00C659CB" w:rsidRPr="00B270D1">
        <w:rPr>
          <w:rFonts w:cs="Times New Roman"/>
        </w:rPr>
        <w:t xml:space="preserve"> or quail-sized carcasses</w:t>
      </w:r>
      <w:r w:rsidR="00577F4D" w:rsidRPr="00B270D1">
        <w:rPr>
          <w:rFonts w:cs="Times New Roman"/>
        </w:rPr>
        <w:t xml:space="preserve"> </w:t>
      </w:r>
      <w:r w:rsidR="00C659CB" w:rsidRPr="00B270D1">
        <w:rPr>
          <w:rFonts w:cs="Times New Roman"/>
        </w:rPr>
        <w:t xml:space="preserve">small enough to be buried </w:t>
      </w:r>
      <w:r w:rsidR="00A52644" w:rsidRPr="00B270D1">
        <w:rPr>
          <w:rFonts w:cs="Times New Roman"/>
        </w:rPr>
        <w:t xml:space="preserve">or moved </w:t>
      </w:r>
      <w:r w:rsidR="00C659CB" w:rsidRPr="00B270D1">
        <w:rPr>
          <w:rFonts w:cs="Times New Roman"/>
        </w:rPr>
        <w:t>into underground brood chamber</w:t>
      </w:r>
      <w:r w:rsidR="00C23DEB" w:rsidRPr="00B270D1">
        <w:rPr>
          <w:rFonts w:cs="Times New Roman"/>
        </w:rPr>
        <w:t>s</w:t>
      </w:r>
      <w:r w:rsidR="00C659CB" w:rsidRPr="00B270D1">
        <w:rPr>
          <w:rFonts w:cs="Times New Roman"/>
        </w:rPr>
        <w:t>, and large enough to adequately provision developing larvae</w:t>
      </w:r>
      <w:r w:rsidR="00A52644" w:rsidRPr="00B270D1">
        <w:rPr>
          <w:rFonts w:cs="Times New Roman"/>
        </w:rPr>
        <w:t xml:space="preserve"> (</w:t>
      </w:r>
      <w:r w:rsidR="008521C7" w:rsidRPr="00B270D1">
        <w:rPr>
          <w:rFonts w:cs="Times New Roman"/>
        </w:rPr>
        <w:t xml:space="preserve">Scott 1998, Kozol </w:t>
      </w:r>
      <w:r w:rsidR="008521C7" w:rsidRPr="00B270D1">
        <w:rPr>
          <w:rFonts w:cs="Times New Roman"/>
          <w:i/>
        </w:rPr>
        <w:t xml:space="preserve">et al. </w:t>
      </w:r>
      <w:r w:rsidR="008521C7" w:rsidRPr="00B270D1">
        <w:rPr>
          <w:rFonts w:cs="Times New Roman"/>
        </w:rPr>
        <w:t>1988</w:t>
      </w:r>
      <w:r w:rsidR="00A52644" w:rsidRPr="00B270D1">
        <w:rPr>
          <w:rFonts w:cs="Times New Roman"/>
        </w:rPr>
        <w:t>)</w:t>
      </w:r>
      <w:r w:rsidR="00C659CB" w:rsidRPr="00B270D1">
        <w:rPr>
          <w:rFonts w:cs="Times New Roman"/>
        </w:rPr>
        <w:t xml:space="preserve">.  </w:t>
      </w:r>
      <w:r w:rsidR="000523B3" w:rsidRPr="00B270D1">
        <w:rPr>
          <w:rFonts w:cs="Times New Roman"/>
        </w:rPr>
        <w:t>A</w:t>
      </w:r>
      <w:r w:rsidR="00300D15" w:rsidRPr="00B270D1">
        <w:rPr>
          <w:rFonts w:cs="Times New Roman"/>
        </w:rPr>
        <w:t>dult beetles can feed on carcasses of any size</w:t>
      </w:r>
      <w:r w:rsidR="000523B3" w:rsidRPr="00B270D1">
        <w:rPr>
          <w:rFonts w:cs="Times New Roman"/>
        </w:rPr>
        <w:t>, so reproductive carcasses are assumed to be the most limited resource on the landscape</w:t>
      </w:r>
      <w:r w:rsidR="008E5B35" w:rsidRPr="00B270D1">
        <w:rPr>
          <w:rFonts w:cs="Times New Roman"/>
        </w:rPr>
        <w:t xml:space="preserve"> (</w:t>
      </w:r>
      <w:r w:rsidR="002B5526">
        <w:rPr>
          <w:rFonts w:cs="Times New Roman"/>
        </w:rPr>
        <w:t xml:space="preserve">Raithel 1991, </w:t>
      </w:r>
      <w:r w:rsidR="008521C7" w:rsidRPr="00B270D1">
        <w:rPr>
          <w:rFonts w:cs="Times New Roman"/>
        </w:rPr>
        <w:t>Sikes &amp; Raithel 2002)</w:t>
      </w:r>
      <w:r w:rsidR="000523B3" w:rsidRPr="00B270D1">
        <w:rPr>
          <w:rFonts w:cs="Times New Roman"/>
        </w:rPr>
        <w:t>.</w:t>
      </w:r>
      <w:r w:rsidR="00221E19" w:rsidRPr="00B270D1">
        <w:rPr>
          <w:rFonts w:cs="Times New Roman"/>
        </w:rPr>
        <w:t xml:space="preserve">  </w:t>
      </w:r>
      <w:r w:rsidR="00AB173F" w:rsidRPr="00B270D1">
        <w:rPr>
          <w:rFonts w:cs="Times New Roman"/>
        </w:rPr>
        <w:t xml:space="preserve">The federal </w:t>
      </w:r>
      <w:r w:rsidR="007C53E2" w:rsidRPr="00B270D1">
        <w:rPr>
          <w:rFonts w:cs="Times New Roman"/>
        </w:rPr>
        <w:t xml:space="preserve">strategy to </w:t>
      </w:r>
      <w:r w:rsidR="00AB173F" w:rsidRPr="00B270D1">
        <w:rPr>
          <w:rFonts w:cs="Times New Roman"/>
        </w:rPr>
        <w:t>conserv</w:t>
      </w:r>
      <w:r w:rsidR="007C53E2" w:rsidRPr="00B270D1">
        <w:rPr>
          <w:rFonts w:cs="Times New Roman"/>
        </w:rPr>
        <w:t>e</w:t>
      </w:r>
      <w:r w:rsidR="005D3950" w:rsidRPr="00B270D1">
        <w:rPr>
          <w:rFonts w:cs="Times New Roman"/>
        </w:rPr>
        <w:t xml:space="preserve"> remaining </w:t>
      </w:r>
      <w:r w:rsidR="005D3950" w:rsidRPr="00B270D1">
        <w:rPr>
          <w:rFonts w:cs="Times New Roman"/>
          <w:i/>
        </w:rPr>
        <w:t xml:space="preserve">N. americanus </w:t>
      </w:r>
      <w:r w:rsidR="005D3950" w:rsidRPr="00B270D1">
        <w:rPr>
          <w:rFonts w:cs="Times New Roman"/>
        </w:rPr>
        <w:t>populations</w:t>
      </w:r>
      <w:r w:rsidR="007C53E2" w:rsidRPr="00B270D1">
        <w:rPr>
          <w:rFonts w:cs="Times New Roman"/>
        </w:rPr>
        <w:t xml:space="preserve"> </w:t>
      </w:r>
      <w:r w:rsidR="00AB173F" w:rsidRPr="00B270D1">
        <w:rPr>
          <w:rFonts w:cs="Times New Roman"/>
        </w:rPr>
        <w:t>h</w:t>
      </w:r>
      <w:r w:rsidR="00401208" w:rsidRPr="00B270D1">
        <w:rPr>
          <w:rFonts w:cs="Times New Roman"/>
        </w:rPr>
        <w:t>istorically relied</w:t>
      </w:r>
      <w:r w:rsidR="00AB173F" w:rsidRPr="00B270D1">
        <w:rPr>
          <w:rFonts w:cs="Times New Roman"/>
        </w:rPr>
        <w:t xml:space="preserve"> on </w:t>
      </w:r>
      <w:r w:rsidR="00401208" w:rsidRPr="00B270D1">
        <w:rPr>
          <w:rFonts w:cs="Times New Roman"/>
        </w:rPr>
        <w:t>trap and relocation efforts</w:t>
      </w:r>
      <w:r w:rsidR="00AB173F" w:rsidRPr="00B270D1">
        <w:rPr>
          <w:rFonts w:cs="Times New Roman"/>
        </w:rPr>
        <w:t xml:space="preserve"> prior to large habitat disturbances in counties where the species </w:t>
      </w:r>
      <w:r w:rsidR="00401208" w:rsidRPr="00B270D1">
        <w:rPr>
          <w:rFonts w:cs="Times New Roman"/>
        </w:rPr>
        <w:t>wa</w:t>
      </w:r>
      <w:r w:rsidR="00AB173F" w:rsidRPr="00B270D1">
        <w:rPr>
          <w:rFonts w:cs="Times New Roman"/>
        </w:rPr>
        <w:t>s known to occur</w:t>
      </w:r>
      <w:r w:rsidR="0051151B" w:rsidRPr="00B270D1">
        <w:rPr>
          <w:rFonts w:cs="Times New Roman"/>
        </w:rPr>
        <w:t xml:space="preserve"> (</w:t>
      </w:r>
      <w:r w:rsidR="0051151B" w:rsidRPr="00B270D1">
        <w:rPr>
          <w:rFonts w:cs="Times New Roman"/>
          <w:i/>
        </w:rPr>
        <w:t xml:space="preserve">e.g. </w:t>
      </w:r>
      <w:r w:rsidR="0051151B" w:rsidRPr="00B270D1">
        <w:rPr>
          <w:rFonts w:cs="Times New Roman"/>
        </w:rPr>
        <w:t>USFWS 2007)</w:t>
      </w:r>
      <w:r w:rsidR="00AB173F" w:rsidRPr="00B270D1">
        <w:rPr>
          <w:rFonts w:cs="Times New Roman"/>
        </w:rPr>
        <w:t xml:space="preserve">.  This strategy was </w:t>
      </w:r>
      <w:r w:rsidR="00401208" w:rsidRPr="00B270D1">
        <w:rPr>
          <w:rFonts w:cs="Times New Roman"/>
        </w:rPr>
        <w:t>a</w:t>
      </w:r>
      <w:r w:rsidR="00AB173F" w:rsidRPr="00B270D1">
        <w:rPr>
          <w:rFonts w:cs="Times New Roman"/>
        </w:rPr>
        <w:t xml:space="preserve">dopted </w:t>
      </w:r>
      <w:r w:rsidR="00AB173F" w:rsidRPr="00B270D1">
        <w:rPr>
          <w:rFonts w:cs="Times New Roman"/>
          <w:i/>
        </w:rPr>
        <w:t xml:space="preserve">in lieu </w:t>
      </w:r>
      <w:r w:rsidR="00AB173F" w:rsidRPr="00B270D1">
        <w:rPr>
          <w:rFonts w:cs="Times New Roman"/>
        </w:rPr>
        <w:t>of a habitat</w:t>
      </w:r>
      <w:r w:rsidR="00830630" w:rsidRPr="00B270D1">
        <w:rPr>
          <w:rFonts w:cs="Times New Roman"/>
        </w:rPr>
        <w:t>-based</w:t>
      </w:r>
      <w:r w:rsidR="00AB173F" w:rsidRPr="00B270D1">
        <w:rPr>
          <w:rFonts w:cs="Times New Roman"/>
        </w:rPr>
        <w:t xml:space="preserve"> conservation strategy because </w:t>
      </w:r>
      <w:r w:rsidR="007C53E2" w:rsidRPr="00B270D1">
        <w:rPr>
          <w:rFonts w:cs="Times New Roman"/>
        </w:rPr>
        <w:t xml:space="preserve">the most-important habitat feature, </w:t>
      </w:r>
      <w:r w:rsidR="00404C8C" w:rsidRPr="00B270D1">
        <w:rPr>
          <w:rFonts w:cs="Times New Roman"/>
        </w:rPr>
        <w:t xml:space="preserve">availability of suitably-sized carcasses </w:t>
      </w:r>
      <w:r w:rsidR="008E5B35" w:rsidRPr="00B270D1">
        <w:rPr>
          <w:rFonts w:cs="Times New Roman"/>
        </w:rPr>
        <w:t>for reproduction</w:t>
      </w:r>
      <w:r w:rsidR="00830630" w:rsidRPr="00B270D1">
        <w:rPr>
          <w:rFonts w:cs="Times New Roman"/>
        </w:rPr>
        <w:t xml:space="preserve">, </w:t>
      </w:r>
      <w:r w:rsidR="00404C8C" w:rsidRPr="00B270D1">
        <w:rPr>
          <w:rFonts w:cs="Times New Roman"/>
        </w:rPr>
        <w:t xml:space="preserve">is </w:t>
      </w:r>
      <w:r w:rsidR="00891400" w:rsidRPr="00B270D1">
        <w:rPr>
          <w:rFonts w:cs="Times New Roman"/>
        </w:rPr>
        <w:t xml:space="preserve">difficult to assess and </w:t>
      </w:r>
      <w:r w:rsidR="00404C8C" w:rsidRPr="00B270D1">
        <w:rPr>
          <w:rFonts w:cs="Times New Roman"/>
        </w:rPr>
        <w:t>manage</w:t>
      </w:r>
      <w:r w:rsidR="00891400" w:rsidRPr="00B270D1">
        <w:rPr>
          <w:rFonts w:cs="Times New Roman"/>
        </w:rPr>
        <w:t>.  E</w:t>
      </w:r>
      <w:r w:rsidR="00A52644" w:rsidRPr="00B270D1">
        <w:rPr>
          <w:rFonts w:cs="Times New Roman"/>
        </w:rPr>
        <w:t>fforts to</w:t>
      </w:r>
      <w:r w:rsidR="00891400" w:rsidRPr="00B270D1">
        <w:rPr>
          <w:rFonts w:cs="Times New Roman"/>
        </w:rPr>
        <w:t xml:space="preserve"> identify vegetation communities related to</w:t>
      </w:r>
      <w:r w:rsidR="00A52644" w:rsidRPr="00B270D1">
        <w:rPr>
          <w:rFonts w:cs="Times New Roman"/>
        </w:rPr>
        <w:t xml:space="preserve"> </w:t>
      </w:r>
      <w:r w:rsidR="00404C8C" w:rsidRPr="00B270D1">
        <w:rPr>
          <w:rFonts w:cs="Times New Roman"/>
        </w:rPr>
        <w:t>beetle</w:t>
      </w:r>
      <w:r w:rsidR="00401208" w:rsidRPr="00B270D1">
        <w:rPr>
          <w:rFonts w:cs="Times New Roman"/>
        </w:rPr>
        <w:t xml:space="preserve"> abundance</w:t>
      </w:r>
      <w:r w:rsidR="00A52644" w:rsidRPr="00B270D1">
        <w:rPr>
          <w:rFonts w:cs="Times New Roman"/>
        </w:rPr>
        <w:t xml:space="preserve"> have produced conflicting results</w:t>
      </w:r>
      <w:r w:rsidR="00891400" w:rsidRPr="00B270D1">
        <w:rPr>
          <w:rFonts w:cs="Times New Roman"/>
        </w:rPr>
        <w:t xml:space="preserve"> (see Sikes &amp; Raithel 2002 for a review)</w:t>
      </w:r>
      <w:r w:rsidR="00401208" w:rsidRPr="00B270D1">
        <w:rPr>
          <w:rFonts w:cs="Times New Roman"/>
        </w:rPr>
        <w:t>.  Despite these difficulties, r</w:t>
      </w:r>
      <w:r w:rsidR="00AB173F" w:rsidRPr="00B270D1">
        <w:rPr>
          <w:rFonts w:cs="Times New Roman"/>
        </w:rPr>
        <w:t>ecent conservation efforts have shif</w:t>
      </w:r>
      <w:r w:rsidR="005D3950" w:rsidRPr="00B270D1">
        <w:rPr>
          <w:rFonts w:cs="Times New Roman"/>
        </w:rPr>
        <w:t>ted towards a habitat-based</w:t>
      </w:r>
      <w:r w:rsidR="00AB173F" w:rsidRPr="00B270D1">
        <w:rPr>
          <w:rFonts w:cs="Times New Roman"/>
        </w:rPr>
        <w:t xml:space="preserve"> strategy</w:t>
      </w:r>
      <w:r w:rsidR="00480B94" w:rsidRPr="00B270D1">
        <w:rPr>
          <w:rFonts w:cs="Times New Roman"/>
        </w:rPr>
        <w:t xml:space="preserve"> (USFWS 2014a)</w:t>
      </w:r>
      <w:r w:rsidR="00A52644" w:rsidRPr="00B270D1">
        <w:rPr>
          <w:rFonts w:cs="Times New Roman"/>
        </w:rPr>
        <w:t>.  T</w:t>
      </w:r>
      <w:r w:rsidR="00AB173F" w:rsidRPr="00B270D1">
        <w:rPr>
          <w:rFonts w:cs="Times New Roman"/>
        </w:rPr>
        <w:t>his dissertation (Chapters I and II) will support th</w:t>
      </w:r>
      <w:r w:rsidR="005D3950" w:rsidRPr="00B270D1">
        <w:rPr>
          <w:rFonts w:cs="Times New Roman"/>
        </w:rPr>
        <w:t>e</w:t>
      </w:r>
      <w:r w:rsidR="00AB173F" w:rsidRPr="00B270D1">
        <w:rPr>
          <w:rFonts w:cs="Times New Roman"/>
        </w:rPr>
        <w:t>s</w:t>
      </w:r>
      <w:r w:rsidR="005D3950" w:rsidRPr="00B270D1">
        <w:rPr>
          <w:rFonts w:cs="Times New Roman"/>
        </w:rPr>
        <w:t>e</w:t>
      </w:r>
      <w:r w:rsidR="00AB173F" w:rsidRPr="00B270D1">
        <w:rPr>
          <w:rFonts w:cs="Times New Roman"/>
        </w:rPr>
        <w:t xml:space="preserve"> effo</w:t>
      </w:r>
      <w:r w:rsidR="00401208" w:rsidRPr="00B270D1">
        <w:rPr>
          <w:rFonts w:cs="Times New Roman"/>
        </w:rPr>
        <w:t>rt</w:t>
      </w:r>
      <w:r w:rsidR="005D3950" w:rsidRPr="00B270D1">
        <w:rPr>
          <w:rFonts w:cs="Times New Roman"/>
        </w:rPr>
        <w:t>s</w:t>
      </w:r>
      <w:r w:rsidR="00401208" w:rsidRPr="00B270D1">
        <w:rPr>
          <w:rFonts w:cs="Times New Roman"/>
        </w:rPr>
        <w:t xml:space="preserve"> by evaluating standard trap</w:t>
      </w:r>
      <w:r w:rsidR="00AB173F" w:rsidRPr="00B270D1">
        <w:rPr>
          <w:rFonts w:cs="Times New Roman"/>
        </w:rPr>
        <w:t xml:space="preserve"> </w:t>
      </w:r>
      <w:r w:rsidR="00401208" w:rsidRPr="00B270D1">
        <w:rPr>
          <w:rFonts w:cs="Times New Roman"/>
        </w:rPr>
        <w:t>methods and assessing habitat associations with particular emphasis on spatial scale and detection probabilities to provide methodological recommendations, habitat descriptions</w:t>
      </w:r>
      <w:r w:rsidR="00C23DEB" w:rsidRPr="00B270D1">
        <w:rPr>
          <w:rFonts w:cs="Times New Roman"/>
        </w:rPr>
        <w:t xml:space="preserve"> for an </w:t>
      </w:r>
      <w:r w:rsidR="00C23DEB" w:rsidRPr="00B270D1">
        <w:rPr>
          <w:rFonts w:cs="Times New Roman"/>
          <w:i/>
        </w:rPr>
        <w:t xml:space="preserve">N. americanus </w:t>
      </w:r>
      <w:r w:rsidR="00C23DEB" w:rsidRPr="00B270D1">
        <w:rPr>
          <w:rFonts w:cs="Times New Roman"/>
        </w:rPr>
        <w:t>population in Arkansas</w:t>
      </w:r>
      <w:r w:rsidR="00401208" w:rsidRPr="00B270D1">
        <w:rPr>
          <w:rFonts w:cs="Times New Roman"/>
        </w:rPr>
        <w:t xml:space="preserve">, and a remote sensing-based monitoring tool. </w:t>
      </w:r>
    </w:p>
    <w:p w:rsidR="00891400" w:rsidRPr="00B270D1" w:rsidRDefault="000523B3" w:rsidP="00D5165F">
      <w:pPr>
        <w:spacing w:line="480" w:lineRule="auto"/>
        <w:ind w:firstLine="720"/>
        <w:contextualSpacing/>
        <w:rPr>
          <w:rFonts w:cs="Times New Roman"/>
        </w:rPr>
      </w:pPr>
      <w:r w:rsidRPr="00B270D1">
        <w:rPr>
          <w:rFonts w:cs="Times New Roman"/>
        </w:rPr>
        <w:t xml:space="preserve">Adult </w:t>
      </w:r>
      <w:r w:rsidR="007C0536" w:rsidRPr="00B270D1">
        <w:rPr>
          <w:rFonts w:cs="Times New Roman"/>
        </w:rPr>
        <w:t>burying beetles</w:t>
      </w:r>
      <w:r w:rsidRPr="00B270D1">
        <w:rPr>
          <w:rFonts w:cs="Times New Roman"/>
          <w:i/>
        </w:rPr>
        <w:t xml:space="preserve"> </w:t>
      </w:r>
      <w:r w:rsidRPr="00B270D1">
        <w:rPr>
          <w:rFonts w:cs="Times New Roman"/>
        </w:rPr>
        <w:t xml:space="preserve">fly </w:t>
      </w:r>
      <w:r w:rsidR="00847299" w:rsidRPr="00B270D1">
        <w:rPr>
          <w:rFonts w:cs="Times New Roman"/>
        </w:rPr>
        <w:t xml:space="preserve">in search of carrion </w:t>
      </w:r>
      <w:r w:rsidRPr="00B270D1">
        <w:rPr>
          <w:rFonts w:cs="Times New Roman"/>
        </w:rPr>
        <w:t xml:space="preserve">at night when temperatures </w:t>
      </w:r>
      <w:r w:rsidR="007C0536" w:rsidRPr="00B270D1">
        <w:rPr>
          <w:rFonts w:cs="Times New Roman"/>
        </w:rPr>
        <w:t xml:space="preserve">are </w:t>
      </w:r>
      <w:r w:rsidRPr="00B270D1">
        <w:rPr>
          <w:rFonts w:cs="Times New Roman"/>
        </w:rPr>
        <w:t>15</w:t>
      </w:r>
      <w:r w:rsidR="007C0536" w:rsidRPr="00B270D1">
        <w:rPr>
          <w:rFonts w:cs="Times New Roman"/>
        </w:rPr>
        <w:t xml:space="preserve"> - 35</w:t>
      </w:r>
      <w:r w:rsidRPr="00B270D1">
        <w:rPr>
          <w:rFonts w:cs="Times New Roman"/>
        </w:rPr>
        <w:t>ᵒ C</w:t>
      </w:r>
      <w:r w:rsidR="00891400" w:rsidRPr="00B270D1">
        <w:rPr>
          <w:rFonts w:cs="Times New Roman"/>
        </w:rPr>
        <w:t>, and o</w:t>
      </w:r>
      <w:r w:rsidR="00404C8C" w:rsidRPr="00B270D1">
        <w:rPr>
          <w:rFonts w:cs="Times New Roman"/>
        </w:rPr>
        <w:t>ptimal flight temperature</w:t>
      </w:r>
      <w:r w:rsidR="007C0536" w:rsidRPr="00B270D1">
        <w:rPr>
          <w:rFonts w:cs="Times New Roman"/>
        </w:rPr>
        <w:t>s are around</w:t>
      </w:r>
      <w:r w:rsidR="00404C8C" w:rsidRPr="00B270D1">
        <w:rPr>
          <w:rFonts w:cs="Times New Roman"/>
        </w:rPr>
        <w:t xml:space="preserve"> 2</w:t>
      </w:r>
      <w:r w:rsidR="007C0536" w:rsidRPr="00B270D1">
        <w:rPr>
          <w:rFonts w:cs="Times New Roman"/>
        </w:rPr>
        <w:t>5</w:t>
      </w:r>
      <w:r w:rsidR="00404C8C" w:rsidRPr="00B270D1">
        <w:rPr>
          <w:rFonts w:cs="Times New Roman"/>
        </w:rPr>
        <w:t>ᵒ C</w:t>
      </w:r>
      <w:r w:rsidR="008272D0" w:rsidRPr="00B270D1">
        <w:rPr>
          <w:rFonts w:cs="Times New Roman"/>
        </w:rPr>
        <w:t xml:space="preserve"> </w:t>
      </w:r>
      <w:r w:rsidR="007C0536" w:rsidRPr="00B270D1">
        <w:rPr>
          <w:rFonts w:cs="Times New Roman"/>
        </w:rPr>
        <w:t>(USFWS 2014b, Bedick 1999, Raithel 1991, Merrick &amp; Smith 200</w:t>
      </w:r>
      <w:r w:rsidR="00204241" w:rsidRPr="00B270D1">
        <w:rPr>
          <w:rFonts w:cs="Times New Roman"/>
        </w:rPr>
        <w:t>4</w:t>
      </w:r>
      <w:r w:rsidR="007C0536" w:rsidRPr="00B270D1">
        <w:rPr>
          <w:rFonts w:cs="Times New Roman"/>
        </w:rPr>
        <w:t>)</w:t>
      </w:r>
      <w:r w:rsidRPr="00B270D1">
        <w:rPr>
          <w:rFonts w:cs="Times New Roman"/>
        </w:rPr>
        <w:t xml:space="preserve">.  </w:t>
      </w:r>
      <w:r w:rsidR="00A52644" w:rsidRPr="00B270D1">
        <w:rPr>
          <w:rFonts w:cs="Times New Roman"/>
        </w:rPr>
        <w:t>S</w:t>
      </w:r>
      <w:r w:rsidRPr="00B270D1">
        <w:rPr>
          <w:rFonts w:cs="Times New Roman"/>
        </w:rPr>
        <w:t>uitable reproductive carcass</w:t>
      </w:r>
      <w:r w:rsidR="00A52644" w:rsidRPr="00B270D1">
        <w:rPr>
          <w:rFonts w:cs="Times New Roman"/>
        </w:rPr>
        <w:t>es</w:t>
      </w:r>
      <w:r w:rsidR="0029133E" w:rsidRPr="00B270D1">
        <w:rPr>
          <w:rFonts w:cs="Times New Roman"/>
        </w:rPr>
        <w:t xml:space="preserve"> </w:t>
      </w:r>
      <w:r w:rsidR="007C0536" w:rsidRPr="00B270D1">
        <w:rPr>
          <w:rFonts w:cs="Times New Roman"/>
        </w:rPr>
        <w:t xml:space="preserve">for </w:t>
      </w:r>
      <w:r w:rsidR="007C0536" w:rsidRPr="00B270D1">
        <w:rPr>
          <w:rFonts w:cs="Times New Roman"/>
          <w:i/>
        </w:rPr>
        <w:t xml:space="preserve">N. americanus </w:t>
      </w:r>
      <w:r w:rsidR="005F4743" w:rsidRPr="00B270D1">
        <w:rPr>
          <w:rFonts w:cs="Times New Roman"/>
        </w:rPr>
        <w:t>are</w:t>
      </w:r>
      <w:r w:rsidR="007C53E2" w:rsidRPr="00B270D1">
        <w:rPr>
          <w:rFonts w:cs="Times New Roman"/>
        </w:rPr>
        <w:t xml:space="preserve"> </w:t>
      </w:r>
      <w:r w:rsidR="0029133E" w:rsidRPr="00B270D1">
        <w:rPr>
          <w:rFonts w:cs="Times New Roman"/>
        </w:rPr>
        <w:t>80</w:t>
      </w:r>
      <w:r w:rsidR="007C53E2" w:rsidRPr="00B270D1">
        <w:rPr>
          <w:rFonts w:cs="Times New Roman"/>
        </w:rPr>
        <w:t xml:space="preserve"> to </w:t>
      </w:r>
      <w:r w:rsidR="0029133E" w:rsidRPr="00B270D1">
        <w:rPr>
          <w:rFonts w:cs="Times New Roman"/>
        </w:rPr>
        <w:t>200 g</w:t>
      </w:r>
      <w:r w:rsidR="005F4743" w:rsidRPr="00B270D1">
        <w:rPr>
          <w:rFonts w:cs="Times New Roman"/>
        </w:rPr>
        <w:t xml:space="preserve"> animals that </w:t>
      </w:r>
      <w:r w:rsidR="00A52644" w:rsidRPr="00B270D1">
        <w:rPr>
          <w:rFonts w:cs="Times New Roman"/>
        </w:rPr>
        <w:t>have</w:t>
      </w:r>
      <w:r w:rsidR="00AD4708" w:rsidRPr="00B270D1">
        <w:rPr>
          <w:rFonts w:cs="Times New Roman"/>
        </w:rPr>
        <w:t xml:space="preserve"> not yet</w:t>
      </w:r>
      <w:r w:rsidR="00A52644" w:rsidRPr="00B270D1">
        <w:rPr>
          <w:rFonts w:cs="Times New Roman"/>
        </w:rPr>
        <w:t xml:space="preserve"> been</w:t>
      </w:r>
      <w:r w:rsidR="00AD4708" w:rsidRPr="00B270D1">
        <w:rPr>
          <w:rFonts w:cs="Times New Roman"/>
        </w:rPr>
        <w:t xml:space="preserve"> colonized by </w:t>
      </w:r>
      <w:r w:rsidR="00A52644" w:rsidRPr="00B270D1">
        <w:rPr>
          <w:rFonts w:cs="Times New Roman"/>
        </w:rPr>
        <w:t>fly larvae</w:t>
      </w:r>
      <w:r w:rsidR="00AD4708" w:rsidRPr="00B270D1">
        <w:rPr>
          <w:rFonts w:cs="Times New Roman"/>
        </w:rPr>
        <w:t xml:space="preserve"> </w:t>
      </w:r>
      <w:r w:rsidR="00830630" w:rsidRPr="00B270D1">
        <w:rPr>
          <w:rFonts w:cs="Times New Roman"/>
        </w:rPr>
        <w:t xml:space="preserve">(Kozol </w:t>
      </w:r>
      <w:r w:rsidR="00830630" w:rsidRPr="00B270D1">
        <w:rPr>
          <w:rFonts w:cs="Times New Roman"/>
          <w:i/>
        </w:rPr>
        <w:t xml:space="preserve">et al. </w:t>
      </w:r>
      <w:r w:rsidR="00830630" w:rsidRPr="00B270D1">
        <w:rPr>
          <w:rFonts w:cs="Times New Roman"/>
        </w:rPr>
        <w:t>1988, Raithel 1991)</w:t>
      </w:r>
      <w:r w:rsidR="007C53E2" w:rsidRPr="00B270D1">
        <w:rPr>
          <w:rFonts w:cs="Times New Roman"/>
        </w:rPr>
        <w:t>.  Larger carcasses are associated with increased fecundity</w:t>
      </w:r>
      <w:r w:rsidR="008521C7" w:rsidRPr="00B270D1">
        <w:rPr>
          <w:rFonts w:cs="Times New Roman"/>
        </w:rPr>
        <w:t xml:space="preserve"> (Kozol </w:t>
      </w:r>
      <w:r w:rsidR="008521C7" w:rsidRPr="00B270D1">
        <w:rPr>
          <w:rFonts w:cs="Times New Roman"/>
          <w:i/>
        </w:rPr>
        <w:t xml:space="preserve">et al. </w:t>
      </w:r>
      <w:r w:rsidR="008521C7" w:rsidRPr="00B270D1">
        <w:rPr>
          <w:rFonts w:cs="Times New Roman"/>
        </w:rPr>
        <w:t>1988)</w:t>
      </w:r>
      <w:r w:rsidR="007C53E2" w:rsidRPr="00B270D1">
        <w:rPr>
          <w:rFonts w:cs="Times New Roman"/>
        </w:rPr>
        <w:t xml:space="preserve">, but larger carcasses are </w:t>
      </w:r>
      <w:r w:rsidR="008521C7" w:rsidRPr="00B270D1">
        <w:rPr>
          <w:rFonts w:cs="Times New Roman"/>
        </w:rPr>
        <w:lastRenderedPageBreak/>
        <w:t>more</w:t>
      </w:r>
      <w:r w:rsidR="00830630" w:rsidRPr="00B270D1">
        <w:rPr>
          <w:rFonts w:cs="Times New Roman"/>
        </w:rPr>
        <w:t xml:space="preserve"> </w:t>
      </w:r>
      <w:r w:rsidR="007C53E2" w:rsidRPr="00B270D1">
        <w:rPr>
          <w:rFonts w:cs="Times New Roman"/>
        </w:rPr>
        <w:t>difficult to bury and to defend from flies, fungi, and bacteria</w:t>
      </w:r>
      <w:r w:rsidR="00830630" w:rsidRPr="00B270D1">
        <w:rPr>
          <w:rFonts w:cs="Times New Roman"/>
        </w:rPr>
        <w:t xml:space="preserve"> (</w:t>
      </w:r>
      <w:r w:rsidR="007C0536" w:rsidRPr="00B270D1">
        <w:rPr>
          <w:rFonts w:cs="Times New Roman"/>
        </w:rPr>
        <w:t xml:space="preserve">Scott 1998, </w:t>
      </w:r>
      <w:r w:rsidR="00653D13" w:rsidRPr="00B270D1">
        <w:rPr>
          <w:rFonts w:cs="Times New Roman"/>
          <w:szCs w:val="24"/>
        </w:rPr>
        <w:t>Wilson &amp; Fudge 1984, Scott &amp; Traniello 1990</w:t>
      </w:r>
      <w:r w:rsidR="00830630" w:rsidRPr="00B270D1">
        <w:rPr>
          <w:rFonts w:cs="Times New Roman"/>
        </w:rPr>
        <w:t>)</w:t>
      </w:r>
      <w:r w:rsidR="007C53E2" w:rsidRPr="00B270D1">
        <w:rPr>
          <w:rFonts w:cs="Times New Roman"/>
        </w:rPr>
        <w:t xml:space="preserve">.  </w:t>
      </w:r>
    </w:p>
    <w:p w:rsidR="00A95DD6" w:rsidRPr="00B270D1" w:rsidRDefault="007C53E2" w:rsidP="00D5165F">
      <w:pPr>
        <w:spacing w:line="480" w:lineRule="auto"/>
        <w:ind w:firstLine="720"/>
        <w:contextualSpacing/>
        <w:rPr>
          <w:rFonts w:cs="Times New Roman"/>
        </w:rPr>
      </w:pPr>
      <w:r w:rsidRPr="00B270D1">
        <w:rPr>
          <w:rFonts w:cs="Times New Roman"/>
        </w:rPr>
        <w:t xml:space="preserve">When a suitable reproductive carcass has been located, </w:t>
      </w:r>
      <w:r w:rsidR="000523B3" w:rsidRPr="00B270D1">
        <w:rPr>
          <w:rFonts w:cs="Times New Roman"/>
        </w:rPr>
        <w:t>beetles release pheromone</w:t>
      </w:r>
      <w:r w:rsidR="00A52644" w:rsidRPr="00B270D1">
        <w:rPr>
          <w:rFonts w:cs="Times New Roman"/>
        </w:rPr>
        <w:t>s</w:t>
      </w:r>
      <w:r w:rsidR="000523B3" w:rsidRPr="00B270D1">
        <w:rPr>
          <w:rFonts w:cs="Times New Roman"/>
        </w:rPr>
        <w:t xml:space="preserve"> to attract potential mates, but competitors</w:t>
      </w:r>
      <w:r w:rsidR="00653D13" w:rsidRPr="00B270D1">
        <w:rPr>
          <w:rFonts w:cs="Times New Roman"/>
        </w:rPr>
        <w:t xml:space="preserve"> are also attracted</w:t>
      </w:r>
      <w:r w:rsidR="007620E7" w:rsidRPr="00B270D1">
        <w:rPr>
          <w:rFonts w:cs="Times New Roman"/>
        </w:rPr>
        <w:t xml:space="preserve"> (Trumbo &amp; Bloch 2002, Müller &amp; Eggert 1987)</w:t>
      </w:r>
      <w:r w:rsidR="000523B3" w:rsidRPr="00B270D1">
        <w:rPr>
          <w:rFonts w:cs="Times New Roman"/>
        </w:rPr>
        <w:t xml:space="preserve">.  Outcomes of direct competitive interactions </w:t>
      </w:r>
      <w:r w:rsidR="00891400" w:rsidRPr="00B270D1">
        <w:rPr>
          <w:rFonts w:cs="Times New Roman"/>
        </w:rPr>
        <w:t xml:space="preserve">among burying beetles </w:t>
      </w:r>
      <w:r w:rsidR="000523B3" w:rsidRPr="00B270D1">
        <w:rPr>
          <w:rFonts w:cs="Times New Roman"/>
        </w:rPr>
        <w:t>often depend on body size, and larger beetles generally win</w:t>
      </w:r>
      <w:r w:rsidR="00D643CC" w:rsidRPr="00B270D1">
        <w:rPr>
          <w:rFonts w:cs="Times New Roman"/>
        </w:rPr>
        <w:t xml:space="preserve"> (</w:t>
      </w:r>
      <w:r w:rsidR="00DE2531" w:rsidRPr="00B270D1">
        <w:rPr>
          <w:rFonts w:cs="Times New Roman"/>
        </w:rPr>
        <w:t>Otronen 1988</w:t>
      </w:r>
      <w:r w:rsidR="00D643CC" w:rsidRPr="00B270D1">
        <w:rPr>
          <w:rFonts w:cs="Times New Roman"/>
        </w:rPr>
        <w:t>)</w:t>
      </w:r>
      <w:r w:rsidR="000523B3" w:rsidRPr="00B270D1">
        <w:rPr>
          <w:rFonts w:cs="Times New Roman"/>
        </w:rPr>
        <w:t xml:space="preserve">.  The American burying beetle is the largest </w:t>
      </w:r>
      <w:r w:rsidR="000523B3" w:rsidRPr="00B270D1">
        <w:rPr>
          <w:rFonts w:cs="Times New Roman"/>
          <w:i/>
        </w:rPr>
        <w:t xml:space="preserve">Nicrophorus </w:t>
      </w:r>
      <w:r w:rsidR="000523B3" w:rsidRPr="00B270D1">
        <w:rPr>
          <w:rFonts w:cs="Times New Roman"/>
        </w:rPr>
        <w:t xml:space="preserve">species in North America, so it should generally prevail </w:t>
      </w:r>
      <w:r w:rsidR="00AB173F" w:rsidRPr="00B270D1">
        <w:rPr>
          <w:rFonts w:cs="Times New Roman"/>
        </w:rPr>
        <w:t>in</w:t>
      </w:r>
      <w:r w:rsidR="000523B3" w:rsidRPr="00B270D1">
        <w:rPr>
          <w:rFonts w:cs="Times New Roman"/>
        </w:rPr>
        <w:t xml:space="preserve"> direct competition</w:t>
      </w:r>
      <w:r w:rsidR="00AB173F" w:rsidRPr="00B270D1">
        <w:rPr>
          <w:rFonts w:cs="Times New Roman"/>
        </w:rPr>
        <w:t>s</w:t>
      </w:r>
      <w:r w:rsidR="000523B3" w:rsidRPr="00B270D1">
        <w:rPr>
          <w:rFonts w:cs="Times New Roman"/>
        </w:rPr>
        <w:t xml:space="preserve"> for reproductive carcass</w:t>
      </w:r>
      <w:r w:rsidR="00EC730B" w:rsidRPr="00B270D1">
        <w:rPr>
          <w:rFonts w:cs="Times New Roman"/>
        </w:rPr>
        <w:t>es</w:t>
      </w:r>
      <w:r w:rsidR="00AB173F" w:rsidRPr="00B270D1">
        <w:rPr>
          <w:rFonts w:cs="Times New Roman"/>
        </w:rPr>
        <w:t xml:space="preserve"> with other burying beetles</w:t>
      </w:r>
      <w:r w:rsidR="00EC730B" w:rsidRPr="00B270D1">
        <w:rPr>
          <w:rFonts w:cs="Times New Roman"/>
        </w:rPr>
        <w:t xml:space="preserve">.  However, </w:t>
      </w:r>
      <w:r w:rsidR="000523B3" w:rsidRPr="00B270D1">
        <w:rPr>
          <w:rFonts w:cs="Times New Roman"/>
        </w:rPr>
        <w:t xml:space="preserve">it </w:t>
      </w:r>
      <w:r w:rsidR="00221E19" w:rsidRPr="00B270D1">
        <w:rPr>
          <w:rFonts w:cs="Times New Roman"/>
        </w:rPr>
        <w:t>may</w:t>
      </w:r>
      <w:r w:rsidR="000523B3" w:rsidRPr="00B270D1">
        <w:rPr>
          <w:rFonts w:cs="Times New Roman"/>
        </w:rPr>
        <w:t xml:space="preserve"> lose resources to </w:t>
      </w:r>
      <w:r w:rsidR="00AB173F" w:rsidRPr="00B270D1">
        <w:rPr>
          <w:rFonts w:cs="Times New Roman"/>
        </w:rPr>
        <w:t>smaller</w:t>
      </w:r>
      <w:r w:rsidR="000523B3" w:rsidRPr="00B270D1">
        <w:rPr>
          <w:rFonts w:cs="Times New Roman"/>
        </w:rPr>
        <w:t xml:space="preserve"> species through exploitative competition, when smaller beetle</w:t>
      </w:r>
      <w:r w:rsidR="00EC730B" w:rsidRPr="00B270D1">
        <w:rPr>
          <w:rFonts w:cs="Times New Roman"/>
        </w:rPr>
        <w:t>s</w:t>
      </w:r>
      <w:r w:rsidR="000523B3" w:rsidRPr="00B270D1">
        <w:rPr>
          <w:rFonts w:cs="Times New Roman"/>
        </w:rPr>
        <w:t xml:space="preserve"> locate and bur</w:t>
      </w:r>
      <w:r w:rsidR="00EC730B" w:rsidRPr="00B270D1">
        <w:rPr>
          <w:rFonts w:cs="Times New Roman"/>
        </w:rPr>
        <w:t>y</w:t>
      </w:r>
      <w:r w:rsidR="000523B3" w:rsidRPr="00B270D1">
        <w:rPr>
          <w:rFonts w:cs="Times New Roman"/>
        </w:rPr>
        <w:t xml:space="preserve"> carcass</w:t>
      </w:r>
      <w:r w:rsidR="00EC730B" w:rsidRPr="00B270D1">
        <w:rPr>
          <w:rFonts w:cs="Times New Roman"/>
        </w:rPr>
        <w:t>es</w:t>
      </w:r>
      <w:r w:rsidR="000523B3" w:rsidRPr="00B270D1">
        <w:rPr>
          <w:rFonts w:cs="Times New Roman"/>
        </w:rPr>
        <w:t xml:space="preserve"> before </w:t>
      </w:r>
      <w:r w:rsidR="000523B3" w:rsidRPr="00B270D1">
        <w:rPr>
          <w:rFonts w:cs="Times New Roman"/>
          <w:i/>
        </w:rPr>
        <w:t xml:space="preserve">N. americanus </w:t>
      </w:r>
      <w:r w:rsidR="000523B3" w:rsidRPr="00B270D1">
        <w:rPr>
          <w:rFonts w:cs="Times New Roman"/>
        </w:rPr>
        <w:t>arrives</w:t>
      </w:r>
      <w:r w:rsidR="00D643CC" w:rsidRPr="00B270D1">
        <w:rPr>
          <w:rFonts w:cs="Times New Roman"/>
        </w:rPr>
        <w:t xml:space="preserve"> (</w:t>
      </w:r>
      <w:r w:rsidR="005D3950" w:rsidRPr="00B270D1">
        <w:rPr>
          <w:rFonts w:cs="Times New Roman"/>
        </w:rPr>
        <w:t>Mathews 1995</w:t>
      </w:r>
      <w:r w:rsidR="00D643CC" w:rsidRPr="00B270D1">
        <w:rPr>
          <w:rFonts w:cs="Times New Roman"/>
        </w:rPr>
        <w:t>)</w:t>
      </w:r>
      <w:r w:rsidR="000523B3" w:rsidRPr="00B270D1">
        <w:rPr>
          <w:rFonts w:cs="Times New Roman"/>
        </w:rPr>
        <w:t>.  Exploitative competition may be facilitated by inter-specific differences in phenology and diel patterns of flight activity based on temperature and light conditions</w:t>
      </w:r>
      <w:r w:rsidR="00D643CC" w:rsidRPr="00B270D1">
        <w:rPr>
          <w:rFonts w:cs="Times New Roman"/>
        </w:rPr>
        <w:t xml:space="preserve"> (</w:t>
      </w:r>
      <w:r w:rsidR="00830630" w:rsidRPr="00B270D1">
        <w:rPr>
          <w:rFonts w:cs="Times New Roman"/>
        </w:rPr>
        <w:t xml:space="preserve">Wilson </w:t>
      </w:r>
      <w:r w:rsidR="00830630" w:rsidRPr="00B270D1">
        <w:rPr>
          <w:rFonts w:cs="Times New Roman"/>
          <w:i/>
        </w:rPr>
        <w:t xml:space="preserve">et al. </w:t>
      </w:r>
      <w:r w:rsidR="00830630" w:rsidRPr="00B270D1">
        <w:rPr>
          <w:rFonts w:cs="Times New Roman"/>
        </w:rPr>
        <w:t>1984</w:t>
      </w:r>
      <w:r w:rsidR="00D643CC" w:rsidRPr="00B270D1">
        <w:rPr>
          <w:rFonts w:cs="Times New Roman"/>
        </w:rPr>
        <w:t>)</w:t>
      </w:r>
      <w:r w:rsidR="000523B3" w:rsidRPr="00B270D1">
        <w:rPr>
          <w:rFonts w:cs="Times New Roman"/>
        </w:rPr>
        <w:t xml:space="preserve">.  </w:t>
      </w:r>
      <w:r w:rsidR="00A52644" w:rsidRPr="00B270D1">
        <w:rPr>
          <w:rFonts w:cs="Times New Roman"/>
        </w:rPr>
        <w:t>Further n</w:t>
      </w:r>
      <w:r w:rsidR="00DA2969" w:rsidRPr="00B270D1">
        <w:rPr>
          <w:rFonts w:cs="Times New Roman"/>
        </w:rPr>
        <w:t xml:space="preserve">iche-segregation </w:t>
      </w:r>
      <w:r w:rsidR="00757180" w:rsidRPr="00B270D1">
        <w:rPr>
          <w:rFonts w:cs="Times New Roman"/>
        </w:rPr>
        <w:t xml:space="preserve">among </w:t>
      </w:r>
      <w:r w:rsidR="00757180" w:rsidRPr="00B270D1">
        <w:rPr>
          <w:rFonts w:cs="Times New Roman"/>
          <w:i/>
        </w:rPr>
        <w:t xml:space="preserve">Nicrophorus spp. </w:t>
      </w:r>
      <w:r w:rsidR="00A52644" w:rsidRPr="00B270D1">
        <w:rPr>
          <w:rFonts w:cs="Times New Roman"/>
        </w:rPr>
        <w:t xml:space="preserve">may occur </w:t>
      </w:r>
      <w:r w:rsidR="00DA2969" w:rsidRPr="00B270D1">
        <w:rPr>
          <w:rFonts w:cs="Times New Roman"/>
        </w:rPr>
        <w:t xml:space="preserve">based on carcass size such that larger species </w:t>
      </w:r>
      <w:r w:rsidR="00A03BBC" w:rsidRPr="00B270D1">
        <w:rPr>
          <w:rFonts w:cs="Times New Roman"/>
        </w:rPr>
        <w:t>are</w:t>
      </w:r>
      <w:r w:rsidR="00757180" w:rsidRPr="00B270D1">
        <w:rPr>
          <w:rFonts w:cs="Times New Roman"/>
        </w:rPr>
        <w:t xml:space="preserve"> better</w:t>
      </w:r>
      <w:r w:rsidR="00A03BBC" w:rsidRPr="00B270D1">
        <w:rPr>
          <w:rFonts w:cs="Times New Roman"/>
        </w:rPr>
        <w:t xml:space="preserve"> able to </w:t>
      </w:r>
      <w:r w:rsidR="00757180" w:rsidRPr="00B270D1">
        <w:rPr>
          <w:rFonts w:cs="Times New Roman"/>
        </w:rPr>
        <w:t>bury and preserve</w:t>
      </w:r>
      <w:r w:rsidR="00DA2969" w:rsidRPr="00B270D1">
        <w:rPr>
          <w:rFonts w:cs="Times New Roman"/>
        </w:rPr>
        <w:t xml:space="preserve"> larger carcasses, and </w:t>
      </w:r>
      <w:r w:rsidR="00757180" w:rsidRPr="00B270D1">
        <w:rPr>
          <w:rFonts w:cs="Times New Roman"/>
        </w:rPr>
        <w:t>smaller species can have higher reproductive output on small carcasses</w:t>
      </w:r>
      <w:r w:rsidR="00DA2969" w:rsidRPr="00B270D1">
        <w:rPr>
          <w:rFonts w:cs="Times New Roman"/>
        </w:rPr>
        <w:t xml:space="preserve"> (Kozol </w:t>
      </w:r>
      <w:r w:rsidR="00DA2969" w:rsidRPr="00B270D1">
        <w:rPr>
          <w:rFonts w:cs="Times New Roman"/>
          <w:i/>
        </w:rPr>
        <w:t xml:space="preserve">et al. </w:t>
      </w:r>
      <w:r w:rsidR="00DA2969" w:rsidRPr="00B270D1">
        <w:rPr>
          <w:rFonts w:cs="Times New Roman"/>
        </w:rPr>
        <w:t xml:space="preserve">1988, Trumbo 1990).  </w:t>
      </w:r>
      <w:r w:rsidR="00A95DD6" w:rsidRPr="00B270D1">
        <w:rPr>
          <w:rFonts w:cs="Times New Roman"/>
        </w:rPr>
        <w:t>Parents must often defend their brood chambers from being usurped by larger burying beetles that would kill their offspring and utilize brood chamber</w:t>
      </w:r>
      <w:r w:rsidR="002B5526">
        <w:rPr>
          <w:rFonts w:cs="Times New Roman"/>
        </w:rPr>
        <w:t>s</w:t>
      </w:r>
      <w:r w:rsidR="00A95DD6" w:rsidRPr="00B270D1">
        <w:rPr>
          <w:rFonts w:cs="Times New Roman"/>
        </w:rPr>
        <w:t xml:space="preserve"> for their own reproduction (Scott 1990).  </w:t>
      </w:r>
    </w:p>
    <w:p w:rsidR="00D5165F" w:rsidRPr="00B270D1" w:rsidRDefault="00221E19" w:rsidP="00D5165F">
      <w:pPr>
        <w:spacing w:line="480" w:lineRule="auto"/>
        <w:ind w:firstLine="720"/>
        <w:contextualSpacing/>
        <w:rPr>
          <w:rFonts w:cs="Times New Roman"/>
        </w:rPr>
      </w:pPr>
      <w:r w:rsidRPr="00B270D1">
        <w:rPr>
          <w:rFonts w:cs="Times New Roman"/>
        </w:rPr>
        <w:t>T</w:t>
      </w:r>
      <w:r w:rsidR="000523B3" w:rsidRPr="00B270D1">
        <w:rPr>
          <w:rFonts w:cs="Times New Roman"/>
        </w:rPr>
        <w:t xml:space="preserve">here </w:t>
      </w:r>
      <w:r w:rsidR="00A52644" w:rsidRPr="00B270D1">
        <w:rPr>
          <w:rFonts w:cs="Times New Roman"/>
        </w:rPr>
        <w:t>is</w:t>
      </w:r>
      <w:r w:rsidR="00A95DD6" w:rsidRPr="00B270D1">
        <w:rPr>
          <w:rFonts w:cs="Times New Roman"/>
        </w:rPr>
        <w:t xml:space="preserve"> also</w:t>
      </w:r>
      <w:r w:rsidR="00A52644" w:rsidRPr="00B270D1">
        <w:rPr>
          <w:rFonts w:cs="Times New Roman"/>
        </w:rPr>
        <w:t xml:space="preserve"> intense competition </w:t>
      </w:r>
      <w:r w:rsidR="000523B3" w:rsidRPr="00B270D1">
        <w:rPr>
          <w:rFonts w:cs="Times New Roman"/>
        </w:rPr>
        <w:t>from vertebrate scavengers,</w:t>
      </w:r>
      <w:r w:rsidR="00D643CC" w:rsidRPr="00B270D1">
        <w:rPr>
          <w:rFonts w:cs="Times New Roman"/>
        </w:rPr>
        <w:t xml:space="preserve"> flies, </w:t>
      </w:r>
      <w:r w:rsidR="000523B3" w:rsidRPr="00B270D1">
        <w:rPr>
          <w:rFonts w:cs="Times New Roman"/>
        </w:rPr>
        <w:t>ants</w:t>
      </w:r>
      <w:r w:rsidR="00A52644" w:rsidRPr="00B270D1">
        <w:rPr>
          <w:rFonts w:cs="Times New Roman"/>
        </w:rPr>
        <w:t>, and other scavenging insects</w:t>
      </w:r>
      <w:r w:rsidR="005F4E96" w:rsidRPr="00B270D1">
        <w:rPr>
          <w:rFonts w:cs="Times New Roman"/>
        </w:rPr>
        <w:t xml:space="preserve"> (Scott </w:t>
      </w:r>
      <w:r w:rsidR="005F4E96" w:rsidRPr="00B270D1">
        <w:rPr>
          <w:rFonts w:cs="Times New Roman"/>
          <w:i/>
        </w:rPr>
        <w:t xml:space="preserve">et al. </w:t>
      </w:r>
      <w:r w:rsidR="005F4E96" w:rsidRPr="00B270D1">
        <w:rPr>
          <w:rFonts w:cs="Times New Roman"/>
        </w:rPr>
        <w:t>1987, Scott 1994, Trumbo 1990).  Competiti</w:t>
      </w:r>
      <w:r w:rsidR="002B5526">
        <w:rPr>
          <w:rFonts w:cs="Times New Roman"/>
        </w:rPr>
        <w:t>on</w:t>
      </w:r>
      <w:r w:rsidR="005F4E96" w:rsidRPr="00B270D1">
        <w:rPr>
          <w:rFonts w:cs="Times New Roman"/>
        </w:rPr>
        <w:t xml:space="preserve"> from vertebrate scavengers like raccoons (</w:t>
      </w:r>
      <w:r w:rsidR="005F4E96" w:rsidRPr="00B270D1">
        <w:rPr>
          <w:rFonts w:cs="Times New Roman"/>
          <w:i/>
        </w:rPr>
        <w:t>Procyon lotor</w:t>
      </w:r>
      <w:r w:rsidR="005F4E96" w:rsidRPr="00B270D1">
        <w:rPr>
          <w:rFonts w:cs="Times New Roman"/>
        </w:rPr>
        <w:t>), skunks (</w:t>
      </w:r>
      <w:r w:rsidR="005F4E96" w:rsidRPr="00B270D1">
        <w:rPr>
          <w:rFonts w:cs="Times New Roman"/>
          <w:i/>
        </w:rPr>
        <w:t>Mephitis mephitis</w:t>
      </w:r>
      <w:r w:rsidR="005F4E96" w:rsidRPr="00B270D1">
        <w:rPr>
          <w:rFonts w:cs="Times New Roman"/>
        </w:rPr>
        <w:t>), and opossums (</w:t>
      </w:r>
      <w:r w:rsidR="005F4E96" w:rsidRPr="00B270D1">
        <w:rPr>
          <w:rFonts w:cs="Times New Roman"/>
          <w:i/>
        </w:rPr>
        <w:t>Didelphis virginianus</w:t>
      </w:r>
      <w:r w:rsidR="005F4E96" w:rsidRPr="00B270D1">
        <w:rPr>
          <w:rFonts w:cs="Times New Roman"/>
        </w:rPr>
        <w:t xml:space="preserve">) </w:t>
      </w:r>
      <w:r w:rsidR="00891400" w:rsidRPr="00B270D1">
        <w:rPr>
          <w:rFonts w:cs="Times New Roman"/>
        </w:rPr>
        <w:t>pressur</w:t>
      </w:r>
      <w:r w:rsidR="005F4E96" w:rsidRPr="00B270D1">
        <w:rPr>
          <w:rFonts w:cs="Times New Roman"/>
        </w:rPr>
        <w:t xml:space="preserve">e </w:t>
      </w:r>
      <w:r w:rsidR="005F4E96" w:rsidRPr="00B270D1">
        <w:rPr>
          <w:rFonts w:cs="Times New Roman"/>
          <w:i/>
        </w:rPr>
        <w:t xml:space="preserve">N. americanus </w:t>
      </w:r>
      <w:r w:rsidR="005F4E96" w:rsidRPr="00B270D1">
        <w:rPr>
          <w:rFonts w:cs="Times New Roman"/>
        </w:rPr>
        <w:t xml:space="preserve">to quickly bury carcasses.  In addition to competing for resources, opossums have been recorded preferentially eating adult </w:t>
      </w:r>
      <w:r w:rsidR="005F4E96" w:rsidRPr="00B270D1">
        <w:rPr>
          <w:rFonts w:cs="Times New Roman"/>
          <w:i/>
        </w:rPr>
        <w:t xml:space="preserve">N. americanus </w:t>
      </w:r>
      <w:r w:rsidR="005F4E96" w:rsidRPr="00B270D1">
        <w:rPr>
          <w:rFonts w:cs="Times New Roman"/>
        </w:rPr>
        <w:t xml:space="preserve">at a carcass (W. Hoback </w:t>
      </w:r>
      <w:r w:rsidR="005F4E96" w:rsidRPr="00B270D1">
        <w:rPr>
          <w:rFonts w:cs="Times New Roman"/>
          <w:i/>
        </w:rPr>
        <w:t>unpublished data</w:t>
      </w:r>
      <w:r w:rsidR="005F4E96" w:rsidRPr="00B270D1">
        <w:rPr>
          <w:rFonts w:cs="Times New Roman"/>
        </w:rPr>
        <w:t xml:space="preserve">).  Even after burial, resources must continue to be defended from </w:t>
      </w:r>
      <w:r w:rsidR="005F4E96" w:rsidRPr="00B270D1">
        <w:rPr>
          <w:rFonts w:cs="Times New Roman"/>
        </w:rPr>
        <w:lastRenderedPageBreak/>
        <w:t>other scavenging insects</w:t>
      </w:r>
      <w:r w:rsidR="00A52644" w:rsidRPr="00B270D1">
        <w:rPr>
          <w:rFonts w:cs="Times New Roman"/>
        </w:rPr>
        <w:t xml:space="preserve"> like rove beetles (Staphlynidae)</w:t>
      </w:r>
      <w:r w:rsidR="005F4E96" w:rsidRPr="00B270D1">
        <w:rPr>
          <w:rFonts w:cs="Times New Roman"/>
        </w:rPr>
        <w:t xml:space="preserve"> and ants.  Ants can render carcasses unusable for burying beetles, and they can kill burying beetles in traps (</w:t>
      </w:r>
      <w:r w:rsidR="005F4E96" w:rsidRPr="00B270D1">
        <w:rPr>
          <w:rFonts w:cs="Times New Roman"/>
          <w:i/>
        </w:rPr>
        <w:t>personal observation</w:t>
      </w:r>
      <w:r w:rsidR="005F4E96" w:rsidRPr="00B270D1">
        <w:rPr>
          <w:rFonts w:cs="Times New Roman"/>
        </w:rPr>
        <w:t xml:space="preserve">).  </w:t>
      </w:r>
      <w:r w:rsidR="00DF73DC" w:rsidRPr="00B270D1">
        <w:rPr>
          <w:rFonts w:cs="Times New Roman"/>
        </w:rPr>
        <w:t>Burying beetles avoid carcasses that have already been colonized by fly larvae, and they actively remove fly eggs from brood chambers.  Adult beetles even have a mutualistic relationship with phoretic mites (</w:t>
      </w:r>
      <w:r w:rsidR="00DF73DC" w:rsidRPr="00B270D1">
        <w:rPr>
          <w:rFonts w:cs="Times New Roman"/>
          <w:i/>
        </w:rPr>
        <w:t xml:space="preserve">i.e. Poecilochirus necrophori </w:t>
      </w:r>
      <w:r w:rsidR="00DF73DC" w:rsidRPr="00B270D1">
        <w:rPr>
          <w:rFonts w:cs="Times New Roman"/>
        </w:rPr>
        <w:t xml:space="preserve">Vitz.) that eat fly eggs in the brood chamber (Springett 1968, Wilson &amp; Knollenberg 1987).  </w:t>
      </w:r>
    </w:p>
    <w:p w:rsidR="000523B3" w:rsidRPr="00B270D1" w:rsidRDefault="00DF73DC" w:rsidP="00D5165F">
      <w:pPr>
        <w:spacing w:line="480" w:lineRule="auto"/>
        <w:ind w:firstLine="720"/>
        <w:contextualSpacing/>
        <w:rPr>
          <w:rFonts w:cs="Times New Roman"/>
        </w:rPr>
      </w:pPr>
      <w:r w:rsidRPr="00B270D1">
        <w:rPr>
          <w:rFonts w:cs="Times New Roman"/>
        </w:rPr>
        <w:t xml:space="preserve">After a group of burying beetles have arrived at a suitable carcass, direct physical competitions will occur among individuals </w:t>
      </w:r>
      <w:r w:rsidR="00847299" w:rsidRPr="00B270D1">
        <w:rPr>
          <w:rFonts w:cs="Times New Roman"/>
        </w:rPr>
        <w:t>of each sex</w:t>
      </w:r>
      <w:r w:rsidRPr="00B270D1">
        <w:rPr>
          <w:rFonts w:cs="Times New Roman"/>
        </w:rPr>
        <w:t xml:space="preserve">.  </w:t>
      </w:r>
      <w:r w:rsidR="00555FE2" w:rsidRPr="00B270D1">
        <w:rPr>
          <w:rFonts w:cs="Times New Roman"/>
        </w:rPr>
        <w:t>T</w:t>
      </w:r>
      <w:r w:rsidR="00847299" w:rsidRPr="00B270D1">
        <w:rPr>
          <w:rFonts w:cs="Times New Roman"/>
        </w:rPr>
        <w:t>he</w:t>
      </w:r>
      <w:r w:rsidRPr="00B270D1">
        <w:rPr>
          <w:rFonts w:cs="Times New Roman"/>
        </w:rPr>
        <w:t xml:space="preserve"> pair of beetles that emerge victorious</w:t>
      </w:r>
      <w:r w:rsidR="00555FE2" w:rsidRPr="00B270D1">
        <w:rPr>
          <w:rFonts w:cs="Times New Roman"/>
        </w:rPr>
        <w:t>, and sometimes a few remaining intra-specific competitors,</w:t>
      </w:r>
      <w:r w:rsidR="00847299" w:rsidRPr="00B270D1">
        <w:rPr>
          <w:rFonts w:cs="Times New Roman"/>
        </w:rPr>
        <w:t xml:space="preserve"> will</w:t>
      </w:r>
      <w:r w:rsidR="00555FE2" w:rsidRPr="00B270D1">
        <w:rPr>
          <w:rFonts w:cs="Times New Roman"/>
        </w:rPr>
        <w:t xml:space="preserve"> cooperate to</w:t>
      </w:r>
      <w:r w:rsidR="00847299" w:rsidRPr="00B270D1">
        <w:rPr>
          <w:rFonts w:cs="Times New Roman"/>
        </w:rPr>
        <w:t xml:space="preserve"> bury the carcass or move it into an existing animal burrow nearby</w:t>
      </w:r>
      <w:r w:rsidR="00D643CC" w:rsidRPr="00B270D1">
        <w:rPr>
          <w:rFonts w:cs="Times New Roman"/>
        </w:rPr>
        <w:t xml:space="preserve"> (</w:t>
      </w:r>
      <w:r w:rsidR="00563ABD" w:rsidRPr="00B270D1">
        <w:rPr>
          <w:rFonts w:cs="Times New Roman"/>
        </w:rPr>
        <w:t xml:space="preserve">Trumbo </w:t>
      </w:r>
      <w:r w:rsidR="00563ABD" w:rsidRPr="00B270D1">
        <w:rPr>
          <w:rFonts w:cs="Times New Roman"/>
          <w:i/>
        </w:rPr>
        <w:t xml:space="preserve">et al. </w:t>
      </w:r>
      <w:r w:rsidR="00563ABD" w:rsidRPr="00B270D1">
        <w:rPr>
          <w:rFonts w:cs="Times New Roman"/>
        </w:rPr>
        <w:t xml:space="preserve">1994, </w:t>
      </w:r>
      <w:r w:rsidR="00196EBB" w:rsidRPr="00B270D1">
        <w:rPr>
          <w:rFonts w:cs="Times New Roman"/>
        </w:rPr>
        <w:t xml:space="preserve">Wilson &amp; Fudge 1984, </w:t>
      </w:r>
      <w:r w:rsidR="00204241" w:rsidRPr="00B270D1">
        <w:rPr>
          <w:rFonts w:cs="Times New Roman"/>
        </w:rPr>
        <w:t xml:space="preserve">Smith </w:t>
      </w:r>
      <w:r w:rsidR="00204241" w:rsidRPr="00B270D1">
        <w:rPr>
          <w:rFonts w:cs="Times New Roman"/>
          <w:i/>
        </w:rPr>
        <w:t xml:space="preserve">et al. </w:t>
      </w:r>
      <w:r w:rsidR="00204241" w:rsidRPr="00B270D1">
        <w:rPr>
          <w:rFonts w:cs="Times New Roman"/>
        </w:rPr>
        <w:t>2000</w:t>
      </w:r>
      <w:r w:rsidR="00D643CC" w:rsidRPr="00B270D1">
        <w:rPr>
          <w:rFonts w:cs="Times New Roman"/>
        </w:rPr>
        <w:t>)</w:t>
      </w:r>
      <w:r w:rsidR="00847299" w:rsidRPr="00B270D1">
        <w:rPr>
          <w:rFonts w:cs="Times New Roman"/>
        </w:rPr>
        <w:t xml:space="preserve">.  </w:t>
      </w:r>
      <w:r w:rsidR="00A66026" w:rsidRPr="00B270D1">
        <w:rPr>
          <w:rFonts w:cs="Times New Roman"/>
        </w:rPr>
        <w:t>As</w:t>
      </w:r>
      <w:r w:rsidR="000523B3" w:rsidRPr="00B270D1">
        <w:rPr>
          <w:rFonts w:cs="Times New Roman"/>
        </w:rPr>
        <w:t xml:space="preserve"> </w:t>
      </w:r>
      <w:proofErr w:type="gramStart"/>
      <w:r w:rsidR="000523B3" w:rsidRPr="00B270D1">
        <w:rPr>
          <w:rFonts w:cs="Times New Roman"/>
        </w:rPr>
        <w:t>a mating pair of beetles bur</w:t>
      </w:r>
      <w:r w:rsidR="00A66026" w:rsidRPr="00B270D1">
        <w:rPr>
          <w:rFonts w:cs="Times New Roman"/>
        </w:rPr>
        <w:t>y</w:t>
      </w:r>
      <w:proofErr w:type="gramEnd"/>
      <w:r w:rsidR="000523B3" w:rsidRPr="00B270D1">
        <w:rPr>
          <w:rFonts w:cs="Times New Roman"/>
        </w:rPr>
        <w:t xml:space="preserve"> a carcass, they strip it of fur or feathers and preserve it using </w:t>
      </w:r>
      <w:r w:rsidRPr="00B270D1">
        <w:rPr>
          <w:rFonts w:cs="Times New Roman"/>
        </w:rPr>
        <w:t>hindgut</w:t>
      </w:r>
      <w:r w:rsidR="000523B3" w:rsidRPr="00B270D1">
        <w:rPr>
          <w:rFonts w:cs="Times New Roman"/>
        </w:rPr>
        <w:t xml:space="preserve"> secretions</w:t>
      </w:r>
      <w:r w:rsidR="00D643CC" w:rsidRPr="00B270D1">
        <w:rPr>
          <w:rFonts w:cs="Times New Roman"/>
        </w:rPr>
        <w:t xml:space="preserve"> (</w:t>
      </w:r>
      <w:r w:rsidR="00A66026" w:rsidRPr="00B270D1">
        <w:rPr>
          <w:rFonts w:cs="Times New Roman"/>
        </w:rPr>
        <w:t xml:space="preserve">Scott 1998, Hoback </w:t>
      </w:r>
      <w:r w:rsidR="00A66026" w:rsidRPr="00B270D1">
        <w:rPr>
          <w:rFonts w:cs="Times New Roman"/>
          <w:i/>
        </w:rPr>
        <w:t xml:space="preserve">et al. </w:t>
      </w:r>
      <w:r w:rsidR="00A66026" w:rsidRPr="00B270D1">
        <w:rPr>
          <w:rFonts w:cs="Times New Roman"/>
        </w:rPr>
        <w:t>2004</w:t>
      </w:r>
      <w:r w:rsidR="00D643CC" w:rsidRPr="00B270D1">
        <w:rPr>
          <w:rFonts w:cs="Times New Roman"/>
        </w:rPr>
        <w:t>)</w:t>
      </w:r>
      <w:r w:rsidR="000523B3" w:rsidRPr="00B270D1">
        <w:rPr>
          <w:rFonts w:cs="Times New Roman"/>
        </w:rPr>
        <w:t>.  Eggs will be deposited in the soil nearby and when larvae eclose</w:t>
      </w:r>
      <w:r w:rsidR="001A3317" w:rsidRPr="00B270D1">
        <w:rPr>
          <w:rFonts w:cs="Times New Roman"/>
        </w:rPr>
        <w:t xml:space="preserve"> </w:t>
      </w:r>
      <w:r w:rsidR="000523B3" w:rsidRPr="00B270D1">
        <w:rPr>
          <w:rFonts w:cs="Times New Roman"/>
        </w:rPr>
        <w:t xml:space="preserve">they will feed on the carcass </w:t>
      </w:r>
      <w:r w:rsidR="00891400" w:rsidRPr="00B270D1">
        <w:rPr>
          <w:rFonts w:cs="Times New Roman"/>
        </w:rPr>
        <w:t>for about a week</w:t>
      </w:r>
      <w:r w:rsidR="00E65C5E" w:rsidRPr="00B270D1">
        <w:rPr>
          <w:rFonts w:cs="Times New Roman"/>
        </w:rPr>
        <w:t xml:space="preserve"> before pupation</w:t>
      </w:r>
      <w:r w:rsidR="000523B3" w:rsidRPr="00B270D1">
        <w:rPr>
          <w:rFonts w:cs="Times New Roman"/>
        </w:rPr>
        <w:t xml:space="preserve">.  Throughout larval development, one or both parents may provide </w:t>
      </w:r>
      <w:r w:rsidR="00555FE2" w:rsidRPr="00B270D1">
        <w:rPr>
          <w:rFonts w:cs="Times New Roman"/>
        </w:rPr>
        <w:t>extended</w:t>
      </w:r>
      <w:r w:rsidR="000523B3" w:rsidRPr="00B270D1">
        <w:rPr>
          <w:rFonts w:cs="Times New Roman"/>
        </w:rPr>
        <w:t xml:space="preserve"> care by returning to the brood chamber with regurgitated meals</w:t>
      </w:r>
      <w:r w:rsidR="00D643CC" w:rsidRPr="00B270D1">
        <w:rPr>
          <w:rFonts w:cs="Times New Roman"/>
        </w:rPr>
        <w:t xml:space="preserve"> (</w:t>
      </w:r>
      <w:r w:rsidR="00A66026" w:rsidRPr="00B270D1">
        <w:rPr>
          <w:rFonts w:cs="Times New Roman"/>
        </w:rPr>
        <w:t>Scott 1998</w:t>
      </w:r>
      <w:r w:rsidR="00D643CC" w:rsidRPr="00B270D1">
        <w:rPr>
          <w:rFonts w:cs="Times New Roman"/>
        </w:rPr>
        <w:t>)</w:t>
      </w:r>
      <w:r w:rsidR="00555FE2" w:rsidRPr="00B270D1">
        <w:rPr>
          <w:rFonts w:cs="Times New Roman"/>
        </w:rPr>
        <w:t xml:space="preserve">.  Parents </w:t>
      </w:r>
      <w:r w:rsidR="002B5526">
        <w:rPr>
          <w:rFonts w:cs="Times New Roman"/>
        </w:rPr>
        <w:t xml:space="preserve">regularly </w:t>
      </w:r>
      <w:r w:rsidR="00555FE2" w:rsidRPr="00B270D1">
        <w:rPr>
          <w:rFonts w:cs="Times New Roman"/>
        </w:rPr>
        <w:t xml:space="preserve">clean the brood chamber </w:t>
      </w:r>
      <w:r w:rsidR="00327985" w:rsidRPr="00B270D1">
        <w:rPr>
          <w:rFonts w:cs="Times New Roman"/>
        </w:rPr>
        <w:t>of</w:t>
      </w:r>
      <w:r w:rsidR="000523B3" w:rsidRPr="00B270D1">
        <w:rPr>
          <w:rFonts w:cs="Times New Roman"/>
        </w:rPr>
        <w:t xml:space="preserve"> fly eggs</w:t>
      </w:r>
      <w:r w:rsidR="00327985" w:rsidRPr="00B270D1">
        <w:rPr>
          <w:rFonts w:cs="Times New Roman"/>
        </w:rPr>
        <w:t>,</w:t>
      </w:r>
      <w:r w:rsidR="00DE2531" w:rsidRPr="00B270D1">
        <w:rPr>
          <w:rFonts w:cs="Times New Roman"/>
        </w:rPr>
        <w:t xml:space="preserve"> maggots</w:t>
      </w:r>
      <w:r w:rsidR="00327985" w:rsidRPr="00B270D1">
        <w:rPr>
          <w:rFonts w:cs="Times New Roman"/>
        </w:rPr>
        <w:t xml:space="preserve">, </w:t>
      </w:r>
      <w:r w:rsidR="00555FE2" w:rsidRPr="00B270D1">
        <w:rPr>
          <w:rFonts w:cs="Times New Roman"/>
        </w:rPr>
        <w:t xml:space="preserve">and </w:t>
      </w:r>
      <w:r w:rsidR="00327985" w:rsidRPr="00B270D1">
        <w:rPr>
          <w:rFonts w:cs="Times New Roman"/>
        </w:rPr>
        <w:t>fungi</w:t>
      </w:r>
      <w:r w:rsidR="00555FE2" w:rsidRPr="00B270D1">
        <w:rPr>
          <w:rFonts w:cs="Times New Roman"/>
        </w:rPr>
        <w:t xml:space="preserve">, the primary competitors with larval </w:t>
      </w:r>
      <w:r w:rsidR="00555FE2" w:rsidRPr="00B270D1">
        <w:rPr>
          <w:rFonts w:cs="Times New Roman"/>
          <w:i/>
        </w:rPr>
        <w:t>N. americanus</w:t>
      </w:r>
      <w:r w:rsidR="00FA2614" w:rsidRPr="00B270D1">
        <w:rPr>
          <w:rFonts w:cs="Times New Roman"/>
        </w:rPr>
        <w:t xml:space="preserve"> (</w:t>
      </w:r>
      <w:r w:rsidR="00A03BBC" w:rsidRPr="00B270D1">
        <w:rPr>
          <w:rFonts w:cs="Times New Roman"/>
        </w:rPr>
        <w:t xml:space="preserve">Wilson 1983, </w:t>
      </w:r>
      <w:r w:rsidR="00740DAD" w:rsidRPr="00B270D1">
        <w:rPr>
          <w:rFonts w:cs="Times New Roman"/>
        </w:rPr>
        <w:t xml:space="preserve">Scott, 1994, </w:t>
      </w:r>
      <w:r w:rsidR="00196EBB" w:rsidRPr="00B270D1">
        <w:rPr>
          <w:rFonts w:cs="Times New Roman"/>
        </w:rPr>
        <w:t>Scott</w:t>
      </w:r>
      <w:r w:rsidR="00A66026" w:rsidRPr="00B270D1">
        <w:rPr>
          <w:rFonts w:cs="Times New Roman"/>
        </w:rPr>
        <w:t xml:space="preserve"> 1998</w:t>
      </w:r>
      <w:r w:rsidR="00FA2614" w:rsidRPr="00B270D1">
        <w:rPr>
          <w:rFonts w:cs="Times New Roman"/>
        </w:rPr>
        <w:t>)</w:t>
      </w:r>
      <w:r w:rsidR="00555FE2" w:rsidRPr="00B270D1">
        <w:rPr>
          <w:rFonts w:cs="Times New Roman"/>
        </w:rPr>
        <w:t xml:space="preserve">.  </w:t>
      </w:r>
      <w:r w:rsidR="00D5165F" w:rsidRPr="00B270D1">
        <w:rPr>
          <w:rFonts w:cs="Times New Roman"/>
        </w:rPr>
        <w:t xml:space="preserve">Parental care, particularly bi-parental care that often occurs </w:t>
      </w:r>
      <w:r w:rsidR="002B5526">
        <w:rPr>
          <w:rFonts w:cs="Times New Roman"/>
        </w:rPr>
        <w:t>in</w:t>
      </w:r>
      <w:r w:rsidR="00D5165F" w:rsidRPr="00B270D1">
        <w:rPr>
          <w:rFonts w:cs="Times New Roman"/>
        </w:rPr>
        <w:t xml:space="preserve"> burying beetles, is extremely rare in non-social insects</w:t>
      </w:r>
      <w:r w:rsidR="00FA2614" w:rsidRPr="00B270D1">
        <w:rPr>
          <w:rFonts w:cs="Times New Roman"/>
        </w:rPr>
        <w:t xml:space="preserve"> (Scott 1998)</w:t>
      </w:r>
      <w:r w:rsidR="00D5165F" w:rsidRPr="00B270D1">
        <w:rPr>
          <w:rFonts w:cs="Times New Roman"/>
        </w:rPr>
        <w:t xml:space="preserve">.  </w:t>
      </w:r>
      <w:r w:rsidR="000523B3" w:rsidRPr="00B270D1">
        <w:rPr>
          <w:rFonts w:cs="Times New Roman"/>
        </w:rPr>
        <w:t>About 45 to 60 days after brood initiation, larvae emerge from pupation as adult beetles capable of flight and reproduct</w:t>
      </w:r>
      <w:r w:rsidR="007A0EA1" w:rsidRPr="00B270D1">
        <w:rPr>
          <w:rFonts w:cs="Times New Roman"/>
        </w:rPr>
        <w:t>ively active</w:t>
      </w:r>
      <w:r w:rsidR="000523B3" w:rsidRPr="00B270D1">
        <w:rPr>
          <w:rFonts w:cs="Times New Roman"/>
        </w:rPr>
        <w:t>.  They must locate a reproductive carcass</w:t>
      </w:r>
      <w:r w:rsidR="007A0EA1" w:rsidRPr="00B270D1">
        <w:rPr>
          <w:rFonts w:cs="Times New Roman"/>
        </w:rPr>
        <w:t xml:space="preserve"> and secure a mate</w:t>
      </w:r>
      <w:r w:rsidR="000523B3" w:rsidRPr="00B270D1">
        <w:rPr>
          <w:rFonts w:cs="Times New Roman"/>
        </w:rPr>
        <w:t xml:space="preserve"> within one year to complete their life cycle, and they can only search at night when temperatures </w:t>
      </w:r>
      <w:r w:rsidR="000909E5" w:rsidRPr="00B270D1">
        <w:rPr>
          <w:rFonts w:cs="Times New Roman"/>
        </w:rPr>
        <w:t xml:space="preserve">are </w:t>
      </w:r>
      <w:r w:rsidR="00563ABD" w:rsidRPr="00B270D1">
        <w:rPr>
          <w:rFonts w:cs="Times New Roman"/>
        </w:rPr>
        <w:t xml:space="preserve">about </w:t>
      </w:r>
      <w:r w:rsidR="000523B3" w:rsidRPr="00B270D1">
        <w:rPr>
          <w:rFonts w:cs="Times New Roman"/>
        </w:rPr>
        <w:t>15</w:t>
      </w:r>
      <w:r w:rsidR="000909E5" w:rsidRPr="00B270D1">
        <w:rPr>
          <w:rFonts w:cs="Times New Roman"/>
        </w:rPr>
        <w:t xml:space="preserve"> </w:t>
      </w:r>
      <w:r w:rsidR="00563ABD" w:rsidRPr="00B270D1">
        <w:rPr>
          <w:rFonts w:cs="Times New Roman"/>
        </w:rPr>
        <w:t>to</w:t>
      </w:r>
      <w:r w:rsidR="000909E5" w:rsidRPr="00B270D1">
        <w:rPr>
          <w:rFonts w:cs="Times New Roman"/>
        </w:rPr>
        <w:t xml:space="preserve"> 35</w:t>
      </w:r>
      <w:r w:rsidR="000523B3" w:rsidRPr="00B270D1">
        <w:rPr>
          <w:rFonts w:cs="Times New Roman"/>
        </w:rPr>
        <w:t>ᵒ C</w:t>
      </w:r>
      <w:r w:rsidR="000909E5" w:rsidRPr="00B270D1">
        <w:rPr>
          <w:rFonts w:cs="Times New Roman"/>
        </w:rPr>
        <w:t xml:space="preserve"> (USFWS 2014b, Bedick 1999, Raithel 1991, Merrick &amp; Smith 200</w:t>
      </w:r>
      <w:r w:rsidR="00204241" w:rsidRPr="00B270D1">
        <w:rPr>
          <w:rFonts w:cs="Times New Roman"/>
        </w:rPr>
        <w:t>4</w:t>
      </w:r>
      <w:r w:rsidR="000909E5" w:rsidRPr="00B270D1">
        <w:rPr>
          <w:rFonts w:cs="Times New Roman"/>
        </w:rPr>
        <w:t>)</w:t>
      </w:r>
      <w:r w:rsidR="000523B3" w:rsidRPr="00B270D1">
        <w:rPr>
          <w:rFonts w:cs="Times New Roman"/>
        </w:rPr>
        <w:t>.</w:t>
      </w:r>
    </w:p>
    <w:p w:rsidR="00402627" w:rsidRPr="00B270D1" w:rsidRDefault="009B328C" w:rsidP="00402627">
      <w:pPr>
        <w:spacing w:line="480" w:lineRule="auto"/>
        <w:ind w:firstLine="720"/>
        <w:contextualSpacing/>
        <w:rPr>
          <w:rFonts w:cs="Times New Roman"/>
          <w:i/>
        </w:rPr>
      </w:pPr>
      <w:r w:rsidRPr="00B270D1">
        <w:rPr>
          <w:rFonts w:cs="Times New Roman"/>
        </w:rPr>
        <w:lastRenderedPageBreak/>
        <w:t>M</w:t>
      </w:r>
      <w:r w:rsidR="00300D15" w:rsidRPr="00B270D1">
        <w:rPr>
          <w:rFonts w:cs="Times New Roman"/>
        </w:rPr>
        <w:t>any hypotheses have been proposed to explain the</w:t>
      </w:r>
      <w:r w:rsidR="00E65C5E" w:rsidRPr="00B270D1">
        <w:rPr>
          <w:rFonts w:cs="Times New Roman"/>
        </w:rPr>
        <w:t xml:space="preserve"> decline of</w:t>
      </w:r>
      <w:r w:rsidR="00221E19" w:rsidRPr="00B270D1">
        <w:rPr>
          <w:rFonts w:cs="Times New Roman"/>
        </w:rPr>
        <w:t xml:space="preserve"> </w:t>
      </w:r>
      <w:r w:rsidR="00221E19" w:rsidRPr="00B270D1">
        <w:rPr>
          <w:rFonts w:cs="Times New Roman"/>
          <w:i/>
        </w:rPr>
        <w:t>N. americanus</w:t>
      </w:r>
      <w:r w:rsidR="00300D15" w:rsidRPr="00B270D1">
        <w:rPr>
          <w:rFonts w:cs="Times New Roman"/>
        </w:rPr>
        <w:t xml:space="preserve"> </w:t>
      </w:r>
      <w:r w:rsidRPr="00B270D1">
        <w:rPr>
          <w:rFonts w:cs="Times New Roman"/>
        </w:rPr>
        <w:t>including DDT/pesticide use, light pollution, pathogen</w:t>
      </w:r>
      <w:r w:rsidR="007A0EA1" w:rsidRPr="00B270D1">
        <w:rPr>
          <w:rFonts w:cs="Times New Roman"/>
        </w:rPr>
        <w:t>s</w:t>
      </w:r>
      <w:r w:rsidRPr="00B270D1">
        <w:rPr>
          <w:rFonts w:cs="Times New Roman"/>
        </w:rPr>
        <w:t xml:space="preserve">, </w:t>
      </w:r>
      <w:r w:rsidR="007A0EA1" w:rsidRPr="00B270D1">
        <w:rPr>
          <w:rFonts w:cs="Times New Roman"/>
        </w:rPr>
        <w:t xml:space="preserve">competition, </w:t>
      </w:r>
      <w:r w:rsidRPr="00B270D1">
        <w:rPr>
          <w:rFonts w:cs="Times New Roman"/>
        </w:rPr>
        <w:t xml:space="preserve">or habitat </w:t>
      </w:r>
      <w:r w:rsidR="007A0EA1" w:rsidRPr="00B270D1">
        <w:rPr>
          <w:rFonts w:cs="Times New Roman"/>
        </w:rPr>
        <w:t>loss</w:t>
      </w:r>
      <w:r w:rsidR="00BD09E9" w:rsidRPr="00B270D1">
        <w:rPr>
          <w:rFonts w:cs="Times New Roman"/>
        </w:rPr>
        <w:t>.  P</w:t>
      </w:r>
      <w:r w:rsidR="00221E19" w:rsidRPr="00B270D1">
        <w:rPr>
          <w:rFonts w:cs="Times New Roman"/>
        </w:rPr>
        <w:t>erhaps</w:t>
      </w:r>
      <w:r w:rsidRPr="00B270D1">
        <w:rPr>
          <w:rFonts w:cs="Times New Roman"/>
        </w:rPr>
        <w:t xml:space="preserve"> the most likely cause w</w:t>
      </w:r>
      <w:r w:rsidR="00E65C5E" w:rsidRPr="00B270D1">
        <w:rPr>
          <w:rFonts w:cs="Times New Roman"/>
        </w:rPr>
        <w:t>as</w:t>
      </w:r>
      <w:r w:rsidRPr="00B270D1">
        <w:rPr>
          <w:rFonts w:cs="Times New Roman"/>
        </w:rPr>
        <w:t xml:space="preserve"> declin</w:t>
      </w:r>
      <w:r w:rsidR="00E65C5E" w:rsidRPr="00B270D1">
        <w:rPr>
          <w:rFonts w:cs="Times New Roman"/>
        </w:rPr>
        <w:t>ing</w:t>
      </w:r>
      <w:r w:rsidRPr="00B270D1">
        <w:rPr>
          <w:rFonts w:cs="Times New Roman"/>
        </w:rPr>
        <w:t xml:space="preserve"> </w:t>
      </w:r>
      <w:r w:rsidR="00E65C5E" w:rsidRPr="00B270D1">
        <w:rPr>
          <w:rFonts w:cs="Times New Roman"/>
        </w:rPr>
        <w:t xml:space="preserve">availability of </w:t>
      </w:r>
      <w:r w:rsidRPr="00B270D1">
        <w:rPr>
          <w:rFonts w:cs="Times New Roman"/>
        </w:rPr>
        <w:t>reproductive carcasses on the landscape</w:t>
      </w:r>
      <w:r w:rsidR="00E65C5E" w:rsidRPr="00B270D1">
        <w:rPr>
          <w:rFonts w:cs="Times New Roman"/>
        </w:rPr>
        <w:t xml:space="preserve"> </w:t>
      </w:r>
      <w:r w:rsidR="00BD09E9" w:rsidRPr="00B270D1">
        <w:rPr>
          <w:rFonts w:cs="Times New Roman"/>
        </w:rPr>
        <w:t xml:space="preserve">either </w:t>
      </w:r>
      <w:r w:rsidR="00E65C5E" w:rsidRPr="00B270D1">
        <w:rPr>
          <w:rFonts w:cs="Times New Roman"/>
        </w:rPr>
        <w:t xml:space="preserve">due to loss of </w:t>
      </w:r>
      <w:r w:rsidR="00BD09E9" w:rsidRPr="00B270D1">
        <w:rPr>
          <w:rFonts w:cs="Times New Roman"/>
        </w:rPr>
        <w:t>suitable vegetation communities for carcass-producing species,</w:t>
      </w:r>
      <w:r w:rsidRPr="00B270D1">
        <w:rPr>
          <w:rFonts w:cs="Times New Roman"/>
        </w:rPr>
        <w:t xml:space="preserve"> an increase in competition from vertebrate scavengers, or both</w:t>
      </w:r>
      <w:r w:rsidR="007A0EA1" w:rsidRPr="00B270D1">
        <w:rPr>
          <w:rFonts w:cs="Times New Roman"/>
        </w:rPr>
        <w:t xml:space="preserve"> (Sikes &amp; Raithel 2002)</w:t>
      </w:r>
      <w:r w:rsidRPr="00B270D1">
        <w:rPr>
          <w:rFonts w:cs="Times New Roman"/>
        </w:rPr>
        <w:t xml:space="preserve">.  There has been debate over which vegetation communities </w:t>
      </w:r>
      <w:r w:rsidR="002B5526">
        <w:rPr>
          <w:rFonts w:cs="Times New Roman"/>
        </w:rPr>
        <w:t>are</w:t>
      </w:r>
      <w:r w:rsidRPr="00B270D1">
        <w:rPr>
          <w:rFonts w:cs="Times New Roman"/>
        </w:rPr>
        <w:t xml:space="preserve"> associated with </w:t>
      </w:r>
      <w:r w:rsidRPr="00B270D1">
        <w:rPr>
          <w:rFonts w:cs="Times New Roman"/>
          <w:i/>
        </w:rPr>
        <w:t xml:space="preserve">N. americanus </w:t>
      </w:r>
      <w:r w:rsidRPr="00B270D1">
        <w:rPr>
          <w:rFonts w:cs="Times New Roman"/>
        </w:rPr>
        <w:t>abundance, and hypotheses have been proposed</w:t>
      </w:r>
      <w:r w:rsidR="00402627" w:rsidRPr="00B270D1">
        <w:rPr>
          <w:rFonts w:cs="Times New Roman"/>
        </w:rPr>
        <w:t xml:space="preserve"> claiming the species is a forest specialist </w:t>
      </w:r>
      <w:r w:rsidR="00402627" w:rsidRPr="00B270D1">
        <w:rPr>
          <w:rFonts w:cs="Times New Roman"/>
          <w:szCs w:val="24"/>
        </w:rPr>
        <w:t>(Anderson 1982, Walker 1952, Lomolino &amp; Creighton 1996)</w:t>
      </w:r>
      <w:r w:rsidR="00402627" w:rsidRPr="00B270D1">
        <w:rPr>
          <w:rFonts w:cs="Times New Roman"/>
        </w:rPr>
        <w:t xml:space="preserve">, a prairie specialist </w:t>
      </w:r>
      <w:r w:rsidR="00402627" w:rsidRPr="00B270D1">
        <w:rPr>
          <w:rFonts w:cs="Times New Roman"/>
          <w:szCs w:val="24"/>
        </w:rPr>
        <w:t xml:space="preserve">(Kozol </w:t>
      </w:r>
      <w:r w:rsidR="00402627" w:rsidRPr="00B270D1">
        <w:rPr>
          <w:rFonts w:cs="Times New Roman"/>
          <w:i/>
          <w:szCs w:val="24"/>
        </w:rPr>
        <w:t xml:space="preserve">et al. </w:t>
      </w:r>
      <w:r w:rsidR="00402627" w:rsidRPr="00B270D1">
        <w:rPr>
          <w:rFonts w:cs="Times New Roman"/>
          <w:szCs w:val="24"/>
        </w:rPr>
        <w:t xml:space="preserve">1988, Bedick </w:t>
      </w:r>
      <w:r w:rsidR="00402627" w:rsidRPr="00B270D1">
        <w:rPr>
          <w:rFonts w:cs="Times New Roman"/>
          <w:i/>
          <w:szCs w:val="24"/>
        </w:rPr>
        <w:t xml:space="preserve">et al. </w:t>
      </w:r>
      <w:r w:rsidR="00402627" w:rsidRPr="00B270D1">
        <w:rPr>
          <w:rFonts w:cs="Times New Roman"/>
          <w:szCs w:val="24"/>
        </w:rPr>
        <w:t>1999)</w:t>
      </w:r>
      <w:r w:rsidR="00402627" w:rsidRPr="00B270D1">
        <w:rPr>
          <w:rFonts w:cs="Times New Roman"/>
        </w:rPr>
        <w:t xml:space="preserve">, or a generalist </w:t>
      </w:r>
      <w:r w:rsidR="00402627" w:rsidRPr="00B270D1">
        <w:rPr>
          <w:rFonts w:cs="Times New Roman"/>
          <w:szCs w:val="24"/>
        </w:rPr>
        <w:t xml:space="preserve">(Lomolino </w:t>
      </w:r>
      <w:r w:rsidR="00402627" w:rsidRPr="00B270D1">
        <w:rPr>
          <w:rFonts w:cs="Times New Roman"/>
          <w:i/>
          <w:szCs w:val="24"/>
        </w:rPr>
        <w:t xml:space="preserve">et al. </w:t>
      </w:r>
      <w:r w:rsidR="00402627" w:rsidRPr="00B270D1">
        <w:rPr>
          <w:rFonts w:cs="Times New Roman"/>
          <w:szCs w:val="24"/>
        </w:rPr>
        <w:t>1995)</w:t>
      </w:r>
      <w:r w:rsidRPr="00B270D1">
        <w:rPr>
          <w:rFonts w:cs="Times New Roman"/>
        </w:rPr>
        <w:t>.</w:t>
      </w:r>
      <w:r w:rsidR="00402627" w:rsidRPr="00B270D1">
        <w:rPr>
          <w:rFonts w:cs="Times New Roman"/>
        </w:rPr>
        <w:t xml:space="preserve">  As pointed out by Sikes and Raithel (2002), we should not expect this species to be specialized on any particular vegetation community since it selects habitat based on availabi</w:t>
      </w:r>
      <w:r w:rsidR="007E67A5" w:rsidRPr="00B270D1">
        <w:rPr>
          <w:rFonts w:cs="Times New Roman"/>
        </w:rPr>
        <w:t>lity of appropriately-</w:t>
      </w:r>
      <w:r w:rsidR="00402627" w:rsidRPr="00B270D1">
        <w:rPr>
          <w:rFonts w:cs="Times New Roman"/>
        </w:rPr>
        <w:t xml:space="preserve">sized carrion.  </w:t>
      </w:r>
      <w:r w:rsidR="007A0EA1" w:rsidRPr="00B270D1">
        <w:rPr>
          <w:rFonts w:cs="Times New Roman"/>
        </w:rPr>
        <w:t>Unfortunately</w:t>
      </w:r>
      <w:r w:rsidR="00402627" w:rsidRPr="00B270D1">
        <w:rPr>
          <w:rFonts w:cs="Times New Roman"/>
        </w:rPr>
        <w:t xml:space="preserve">, carrion availability is </w:t>
      </w:r>
      <w:r w:rsidR="00D5165F" w:rsidRPr="00B270D1">
        <w:rPr>
          <w:rFonts w:cs="Times New Roman"/>
        </w:rPr>
        <w:t xml:space="preserve">not amenable to direct management and is </w:t>
      </w:r>
      <w:r w:rsidR="00402627" w:rsidRPr="00B270D1">
        <w:rPr>
          <w:rFonts w:cs="Times New Roman"/>
        </w:rPr>
        <w:t xml:space="preserve">difficult to quantify at large spatial scales relevant to </w:t>
      </w:r>
      <w:r w:rsidR="00402627" w:rsidRPr="00B270D1">
        <w:rPr>
          <w:rFonts w:cs="Times New Roman"/>
          <w:i/>
        </w:rPr>
        <w:t xml:space="preserve">N. americanus </w:t>
      </w:r>
      <w:r w:rsidR="00402627" w:rsidRPr="00B270D1">
        <w:rPr>
          <w:rFonts w:cs="Times New Roman"/>
        </w:rPr>
        <w:t xml:space="preserve">habitat selection.  For these reasons, it </w:t>
      </w:r>
      <w:r w:rsidR="002B5526">
        <w:rPr>
          <w:rFonts w:cs="Times New Roman"/>
        </w:rPr>
        <w:t>is</w:t>
      </w:r>
      <w:r w:rsidR="00402627" w:rsidRPr="00B270D1">
        <w:rPr>
          <w:rFonts w:cs="Times New Roman"/>
        </w:rPr>
        <w:t xml:space="preserve"> important to identify vegetation communities, or other manageable site characteristics</w:t>
      </w:r>
      <w:r w:rsidR="002B5526">
        <w:rPr>
          <w:rFonts w:cs="Times New Roman"/>
        </w:rPr>
        <w:t>,</w:t>
      </w:r>
      <w:r w:rsidR="00DA508D" w:rsidRPr="00B270D1">
        <w:rPr>
          <w:rFonts w:cs="Times New Roman"/>
        </w:rPr>
        <w:t xml:space="preserve"> associated with </w:t>
      </w:r>
      <w:r w:rsidR="00DA508D" w:rsidRPr="00B270D1">
        <w:rPr>
          <w:rFonts w:cs="Times New Roman"/>
          <w:i/>
        </w:rPr>
        <w:t xml:space="preserve">N. americanus </w:t>
      </w:r>
      <w:r w:rsidR="005223F9" w:rsidRPr="00B270D1">
        <w:rPr>
          <w:rFonts w:cs="Times New Roman"/>
        </w:rPr>
        <w:t>abundance</w:t>
      </w:r>
      <w:r w:rsidR="00DA508D" w:rsidRPr="00B270D1">
        <w:rPr>
          <w:rFonts w:cs="Times New Roman"/>
        </w:rPr>
        <w:t xml:space="preserve"> to increase effectiveness of habitat conservation and restoration efforts.  A</w:t>
      </w:r>
      <w:r w:rsidR="00402627" w:rsidRPr="00B270D1">
        <w:rPr>
          <w:rFonts w:cs="Times New Roman"/>
          <w:szCs w:val="24"/>
        </w:rPr>
        <w:t xml:space="preserve">lthough suitable vegetation communities may not be consistent throughout the range of </w:t>
      </w:r>
      <w:r w:rsidR="00402627" w:rsidRPr="00B270D1">
        <w:rPr>
          <w:rFonts w:cs="Times New Roman"/>
          <w:i/>
          <w:szCs w:val="24"/>
        </w:rPr>
        <w:t xml:space="preserve">N. americanus, </w:t>
      </w:r>
      <w:r w:rsidR="00402627" w:rsidRPr="00B270D1">
        <w:rPr>
          <w:rFonts w:cs="Times New Roman"/>
          <w:szCs w:val="24"/>
        </w:rPr>
        <w:t>some regional consistency is expected</w:t>
      </w:r>
      <w:r w:rsidR="00DA508D" w:rsidRPr="00B270D1">
        <w:rPr>
          <w:rFonts w:cs="Times New Roman"/>
          <w:szCs w:val="24"/>
        </w:rPr>
        <w:t xml:space="preserve"> </w:t>
      </w:r>
      <w:r w:rsidR="00577F76" w:rsidRPr="00B270D1">
        <w:rPr>
          <w:rFonts w:cs="Times New Roman"/>
          <w:szCs w:val="24"/>
        </w:rPr>
        <w:t>from</w:t>
      </w:r>
      <w:r w:rsidR="00DA508D" w:rsidRPr="00B270D1">
        <w:rPr>
          <w:rFonts w:cs="Times New Roman"/>
          <w:szCs w:val="24"/>
        </w:rPr>
        <w:t xml:space="preserve"> vegetation communities associated with species capable of producing adequate reproductive carcasses</w:t>
      </w:r>
      <w:r w:rsidR="00402627" w:rsidRPr="00B270D1">
        <w:rPr>
          <w:rFonts w:cs="Times New Roman"/>
          <w:szCs w:val="24"/>
        </w:rPr>
        <w:t xml:space="preserve">.  </w:t>
      </w:r>
    </w:p>
    <w:p w:rsidR="009B328C" w:rsidRPr="00B270D1" w:rsidRDefault="009B328C" w:rsidP="009B328C">
      <w:pPr>
        <w:spacing w:line="480" w:lineRule="auto"/>
        <w:ind w:firstLine="720"/>
        <w:contextualSpacing/>
        <w:rPr>
          <w:rFonts w:cs="Times New Roman"/>
          <w:szCs w:val="24"/>
        </w:rPr>
      </w:pPr>
      <w:r w:rsidRPr="00B270D1">
        <w:rPr>
          <w:rFonts w:cs="Times New Roman"/>
          <w:szCs w:val="24"/>
        </w:rPr>
        <w:t xml:space="preserve">There are a few confounding factors that </w:t>
      </w:r>
      <w:r w:rsidR="00DB618C" w:rsidRPr="00B270D1">
        <w:rPr>
          <w:rFonts w:cs="Times New Roman"/>
          <w:szCs w:val="24"/>
        </w:rPr>
        <w:t xml:space="preserve">may have contributed to difficulties describing </w:t>
      </w:r>
      <w:r w:rsidR="00DB618C" w:rsidRPr="00B270D1">
        <w:rPr>
          <w:rFonts w:cs="Times New Roman"/>
          <w:i/>
          <w:szCs w:val="24"/>
        </w:rPr>
        <w:t xml:space="preserve">N. americanus </w:t>
      </w:r>
      <w:r w:rsidR="00DB618C" w:rsidRPr="00B270D1">
        <w:rPr>
          <w:rFonts w:cs="Times New Roman"/>
          <w:szCs w:val="24"/>
        </w:rPr>
        <w:t>habitat</w:t>
      </w:r>
      <w:r w:rsidR="00DA508D" w:rsidRPr="00B270D1">
        <w:rPr>
          <w:rFonts w:cs="Times New Roman"/>
          <w:szCs w:val="24"/>
        </w:rPr>
        <w:t xml:space="preserve"> that will be addressed here (Chapters I and II)</w:t>
      </w:r>
      <w:r w:rsidRPr="00B270D1">
        <w:rPr>
          <w:rFonts w:cs="Times New Roman"/>
          <w:szCs w:val="24"/>
        </w:rPr>
        <w:t>:</w:t>
      </w:r>
    </w:p>
    <w:p w:rsidR="009B328C" w:rsidRPr="00B270D1" w:rsidRDefault="007A0EA1" w:rsidP="009B328C">
      <w:pPr>
        <w:pStyle w:val="ListParagraph"/>
        <w:numPr>
          <w:ilvl w:val="0"/>
          <w:numId w:val="18"/>
        </w:numPr>
        <w:spacing w:line="480" w:lineRule="auto"/>
        <w:rPr>
          <w:rFonts w:cs="Times New Roman"/>
          <w:szCs w:val="24"/>
        </w:rPr>
      </w:pPr>
      <w:r w:rsidRPr="00B270D1">
        <w:rPr>
          <w:rFonts w:cs="Times New Roman"/>
          <w:szCs w:val="24"/>
        </w:rPr>
        <w:t>The l</w:t>
      </w:r>
      <w:r w:rsidR="009B328C" w:rsidRPr="00B270D1">
        <w:rPr>
          <w:rFonts w:cs="Times New Roman"/>
          <w:szCs w:val="24"/>
        </w:rPr>
        <w:t xml:space="preserve">arge spatial scale of </w:t>
      </w:r>
      <w:r w:rsidR="00D5165F" w:rsidRPr="00B270D1">
        <w:rPr>
          <w:rFonts w:cs="Times New Roman"/>
          <w:i/>
          <w:szCs w:val="24"/>
        </w:rPr>
        <w:t xml:space="preserve">N. americanus </w:t>
      </w:r>
      <w:r w:rsidR="009B328C" w:rsidRPr="00B270D1">
        <w:rPr>
          <w:rFonts w:cs="Times New Roman"/>
          <w:szCs w:val="24"/>
        </w:rPr>
        <w:t xml:space="preserve">habitat selection associated with </w:t>
      </w:r>
      <w:r w:rsidR="00D5165F" w:rsidRPr="00B270D1">
        <w:rPr>
          <w:rFonts w:cs="Times New Roman"/>
          <w:szCs w:val="24"/>
        </w:rPr>
        <w:t xml:space="preserve">its strong </w:t>
      </w:r>
      <w:r w:rsidR="009B328C" w:rsidRPr="00B270D1">
        <w:rPr>
          <w:rFonts w:cs="Times New Roman"/>
          <w:szCs w:val="24"/>
        </w:rPr>
        <w:t>dispersal ability</w:t>
      </w:r>
      <w:r w:rsidR="00BE65DE" w:rsidRPr="00B270D1">
        <w:rPr>
          <w:rFonts w:cs="Times New Roman"/>
          <w:szCs w:val="24"/>
        </w:rPr>
        <w:t xml:space="preserve"> makes it difficult to measure habitat in the field</w:t>
      </w:r>
      <w:r w:rsidRPr="00B270D1">
        <w:rPr>
          <w:rFonts w:cs="Times New Roman"/>
          <w:szCs w:val="24"/>
        </w:rPr>
        <w:t>;</w:t>
      </w:r>
    </w:p>
    <w:p w:rsidR="009B328C" w:rsidRPr="00B270D1" w:rsidRDefault="007A0EA1" w:rsidP="009B328C">
      <w:pPr>
        <w:pStyle w:val="ListParagraph"/>
        <w:numPr>
          <w:ilvl w:val="0"/>
          <w:numId w:val="18"/>
        </w:numPr>
        <w:spacing w:line="480" w:lineRule="auto"/>
        <w:rPr>
          <w:rFonts w:cs="Times New Roman"/>
          <w:szCs w:val="24"/>
        </w:rPr>
      </w:pPr>
      <w:r w:rsidRPr="00B270D1">
        <w:rPr>
          <w:rFonts w:cs="Times New Roman"/>
          <w:i/>
          <w:szCs w:val="24"/>
        </w:rPr>
        <w:lastRenderedPageBreak/>
        <w:t xml:space="preserve">N. americanus </w:t>
      </w:r>
      <w:r w:rsidRPr="00B270D1">
        <w:rPr>
          <w:rFonts w:cs="Times New Roman"/>
          <w:szCs w:val="24"/>
        </w:rPr>
        <w:t>has p</w:t>
      </w:r>
      <w:r w:rsidR="009B328C" w:rsidRPr="00B270D1">
        <w:rPr>
          <w:rFonts w:cs="Times New Roman"/>
          <w:szCs w:val="24"/>
        </w:rPr>
        <w:t>otential to respond to ephemeral landscape characteristics like wildfire</w:t>
      </w:r>
      <w:r w:rsidRPr="00B270D1">
        <w:rPr>
          <w:rFonts w:cs="Times New Roman"/>
          <w:szCs w:val="24"/>
        </w:rPr>
        <w:t>s</w:t>
      </w:r>
      <w:r w:rsidR="00D5165F" w:rsidRPr="00B270D1">
        <w:rPr>
          <w:rFonts w:cs="Times New Roman"/>
          <w:szCs w:val="24"/>
        </w:rPr>
        <w:t xml:space="preserve"> that </w:t>
      </w:r>
      <w:r w:rsidR="00BE65DE" w:rsidRPr="00B270D1">
        <w:rPr>
          <w:rFonts w:cs="Times New Roman"/>
          <w:szCs w:val="24"/>
        </w:rPr>
        <w:t xml:space="preserve">are </w:t>
      </w:r>
      <w:r w:rsidR="00D5165F" w:rsidRPr="00B270D1">
        <w:rPr>
          <w:rFonts w:cs="Times New Roman"/>
          <w:szCs w:val="24"/>
        </w:rPr>
        <w:t>difficult to quantify in a single year</w:t>
      </w:r>
      <w:r w:rsidRPr="00B270D1">
        <w:rPr>
          <w:rFonts w:cs="Times New Roman"/>
          <w:szCs w:val="24"/>
        </w:rPr>
        <w:t xml:space="preserve"> and that are not</w:t>
      </w:r>
      <w:r w:rsidR="00FE0A96" w:rsidRPr="00B270D1">
        <w:rPr>
          <w:rFonts w:cs="Times New Roman"/>
          <w:szCs w:val="24"/>
        </w:rPr>
        <w:t xml:space="preserve"> well</w:t>
      </w:r>
      <w:r w:rsidRPr="00B270D1">
        <w:rPr>
          <w:rFonts w:cs="Times New Roman"/>
          <w:szCs w:val="24"/>
        </w:rPr>
        <w:t xml:space="preserve"> represented by</w:t>
      </w:r>
      <w:r w:rsidR="00D5165F" w:rsidRPr="00B270D1">
        <w:rPr>
          <w:rFonts w:cs="Times New Roman"/>
          <w:szCs w:val="24"/>
        </w:rPr>
        <w:t xml:space="preserve"> temporally-static land cover maps</w:t>
      </w:r>
      <w:r w:rsidRPr="00B270D1">
        <w:rPr>
          <w:rFonts w:cs="Times New Roman"/>
          <w:szCs w:val="24"/>
        </w:rPr>
        <w:t>;</w:t>
      </w:r>
    </w:p>
    <w:p w:rsidR="004F0780" w:rsidRPr="00B270D1" w:rsidRDefault="007A0EA1" w:rsidP="009B328C">
      <w:pPr>
        <w:pStyle w:val="ListParagraph"/>
        <w:numPr>
          <w:ilvl w:val="0"/>
          <w:numId w:val="18"/>
        </w:numPr>
        <w:spacing w:line="480" w:lineRule="auto"/>
        <w:rPr>
          <w:rFonts w:cs="Times New Roman"/>
          <w:szCs w:val="24"/>
        </w:rPr>
      </w:pPr>
      <w:r w:rsidRPr="00B270D1">
        <w:rPr>
          <w:rFonts w:cs="Times New Roman"/>
          <w:szCs w:val="24"/>
        </w:rPr>
        <w:t>P</w:t>
      </w:r>
      <w:r w:rsidR="00DB618C" w:rsidRPr="00B270D1">
        <w:rPr>
          <w:rFonts w:cs="Times New Roman"/>
          <w:szCs w:val="24"/>
        </w:rPr>
        <w:t>otentially inconsistent sampling efficiency associated with</w:t>
      </w:r>
      <w:r w:rsidR="009B328C" w:rsidRPr="00B270D1">
        <w:rPr>
          <w:rFonts w:cs="Times New Roman"/>
          <w:szCs w:val="24"/>
        </w:rPr>
        <w:t xml:space="preserve"> baited pitfall traps</w:t>
      </w:r>
      <w:r w:rsidR="00DB618C" w:rsidRPr="00B270D1">
        <w:rPr>
          <w:rFonts w:cs="Times New Roman"/>
          <w:szCs w:val="24"/>
        </w:rPr>
        <w:t xml:space="preserve"> </w:t>
      </w:r>
      <w:r w:rsidRPr="00B270D1">
        <w:rPr>
          <w:rFonts w:cs="Times New Roman"/>
          <w:szCs w:val="24"/>
        </w:rPr>
        <w:t>due to</w:t>
      </w:r>
      <w:r w:rsidR="00DB618C" w:rsidRPr="00B270D1">
        <w:rPr>
          <w:rFonts w:cs="Times New Roman"/>
          <w:szCs w:val="24"/>
        </w:rPr>
        <w:t xml:space="preserve"> </w:t>
      </w:r>
      <w:r w:rsidRPr="00B270D1">
        <w:rPr>
          <w:rFonts w:cs="Times New Roman"/>
          <w:szCs w:val="24"/>
        </w:rPr>
        <w:t xml:space="preserve">their </w:t>
      </w:r>
      <w:r w:rsidR="00DB618C" w:rsidRPr="00B270D1">
        <w:rPr>
          <w:rFonts w:cs="Times New Roman"/>
          <w:szCs w:val="24"/>
        </w:rPr>
        <w:t>large sample ranges and low detection probabilities</w:t>
      </w:r>
      <w:r w:rsidRPr="00B270D1">
        <w:rPr>
          <w:rFonts w:cs="Times New Roman"/>
          <w:szCs w:val="24"/>
        </w:rPr>
        <w:t xml:space="preserve"> may confound site-abundance estimates;</w:t>
      </w:r>
      <w:r w:rsidR="004F0780" w:rsidRPr="00B270D1">
        <w:rPr>
          <w:rFonts w:cs="Times New Roman"/>
          <w:szCs w:val="24"/>
        </w:rPr>
        <w:t xml:space="preserve"> and</w:t>
      </w:r>
    </w:p>
    <w:p w:rsidR="009B328C" w:rsidRPr="00B270D1" w:rsidRDefault="007A0EA1" w:rsidP="009B328C">
      <w:pPr>
        <w:pStyle w:val="ListParagraph"/>
        <w:numPr>
          <w:ilvl w:val="0"/>
          <w:numId w:val="18"/>
        </w:numPr>
        <w:spacing w:line="480" w:lineRule="auto"/>
        <w:rPr>
          <w:rFonts w:cs="Times New Roman"/>
          <w:szCs w:val="24"/>
        </w:rPr>
      </w:pPr>
      <w:r w:rsidRPr="00B270D1">
        <w:rPr>
          <w:rFonts w:cs="Times New Roman"/>
          <w:szCs w:val="24"/>
        </w:rPr>
        <w:t>Measurement error may be introduced by standard</w:t>
      </w:r>
      <w:r w:rsidR="004F0780" w:rsidRPr="00B270D1">
        <w:rPr>
          <w:rFonts w:cs="Times New Roman"/>
          <w:szCs w:val="24"/>
        </w:rPr>
        <w:t xml:space="preserve"> </w:t>
      </w:r>
      <w:r w:rsidR="004F0780" w:rsidRPr="00B270D1">
        <w:rPr>
          <w:rFonts w:cs="Times New Roman"/>
          <w:i/>
          <w:szCs w:val="24"/>
        </w:rPr>
        <w:t xml:space="preserve">N. americanus </w:t>
      </w:r>
      <w:r w:rsidR="004F0780" w:rsidRPr="00B270D1">
        <w:rPr>
          <w:rFonts w:cs="Times New Roman"/>
          <w:szCs w:val="24"/>
        </w:rPr>
        <w:t>data handling procedures</w:t>
      </w:r>
      <w:r w:rsidRPr="00B270D1">
        <w:rPr>
          <w:rFonts w:cs="Times New Roman"/>
          <w:szCs w:val="24"/>
        </w:rPr>
        <w:t xml:space="preserve"> </w:t>
      </w:r>
      <w:r w:rsidR="00BD09E9" w:rsidRPr="00B270D1">
        <w:rPr>
          <w:rFonts w:cs="Times New Roman"/>
          <w:szCs w:val="24"/>
        </w:rPr>
        <w:t xml:space="preserve">that </w:t>
      </w:r>
      <w:r w:rsidRPr="00B270D1">
        <w:rPr>
          <w:rFonts w:cs="Times New Roman"/>
          <w:szCs w:val="24"/>
        </w:rPr>
        <w:t xml:space="preserve">do not </w:t>
      </w:r>
      <w:r w:rsidR="00BD09E9" w:rsidRPr="00B270D1">
        <w:rPr>
          <w:rFonts w:cs="Times New Roman"/>
          <w:szCs w:val="24"/>
        </w:rPr>
        <w:t xml:space="preserve">acknowledge </w:t>
      </w:r>
      <w:r w:rsidR="004F0780" w:rsidRPr="00B270D1">
        <w:rPr>
          <w:rFonts w:cs="Times New Roman"/>
          <w:szCs w:val="24"/>
        </w:rPr>
        <w:t>large s</w:t>
      </w:r>
      <w:r w:rsidR="00BD09E9" w:rsidRPr="00B270D1">
        <w:rPr>
          <w:rFonts w:cs="Times New Roman"/>
          <w:szCs w:val="24"/>
        </w:rPr>
        <w:t xml:space="preserve">ample radii associated with </w:t>
      </w:r>
      <w:r w:rsidR="004F0780" w:rsidRPr="00B270D1">
        <w:rPr>
          <w:rFonts w:cs="Times New Roman"/>
          <w:szCs w:val="24"/>
        </w:rPr>
        <w:t>counts from baited pitfall traps</w:t>
      </w:r>
      <w:r w:rsidR="009B328C" w:rsidRPr="00B270D1">
        <w:rPr>
          <w:rFonts w:cs="Times New Roman"/>
          <w:szCs w:val="24"/>
        </w:rPr>
        <w:t>.</w:t>
      </w:r>
    </w:p>
    <w:p w:rsidR="004F0780" w:rsidRPr="00B270D1" w:rsidRDefault="009B328C" w:rsidP="004F0780">
      <w:pPr>
        <w:spacing w:line="480" w:lineRule="auto"/>
        <w:ind w:firstLine="720"/>
        <w:contextualSpacing/>
        <w:rPr>
          <w:rFonts w:cs="Times New Roman"/>
        </w:rPr>
      </w:pPr>
      <w:r w:rsidRPr="00B270D1">
        <w:rPr>
          <w:rFonts w:cs="Times New Roman"/>
          <w:szCs w:val="24"/>
        </w:rPr>
        <w:t>Field studies have generally focused on habitat in the immediate vicinity of trap locations, but i</w:t>
      </w:r>
      <w:r w:rsidRPr="00B270D1">
        <w:rPr>
          <w:rFonts w:cs="Times New Roman"/>
        </w:rPr>
        <w:t xml:space="preserve">ndividual </w:t>
      </w:r>
      <w:r w:rsidRPr="00B270D1">
        <w:rPr>
          <w:rFonts w:cs="Times New Roman"/>
          <w:i/>
        </w:rPr>
        <w:t xml:space="preserve">N. americanus </w:t>
      </w:r>
      <w:r w:rsidRPr="00B270D1">
        <w:rPr>
          <w:rFonts w:cs="Times New Roman"/>
        </w:rPr>
        <w:t>can move several kilometers in a single night (</w:t>
      </w:r>
      <w:r w:rsidRPr="00B270D1">
        <w:rPr>
          <w:rFonts w:cs="Times New Roman"/>
          <w:i/>
        </w:rPr>
        <w:t>personal observation</w:t>
      </w:r>
      <w:r w:rsidRPr="00B270D1">
        <w:rPr>
          <w:rFonts w:cs="Times New Roman"/>
        </w:rPr>
        <w:t xml:space="preserve">, </w:t>
      </w:r>
      <w:r w:rsidRPr="00B270D1">
        <w:rPr>
          <w:rFonts w:cs="Times New Roman"/>
          <w:szCs w:val="24"/>
        </w:rPr>
        <w:t xml:space="preserve">Creighton &amp; Schnell 1998, Bedick </w:t>
      </w:r>
      <w:r w:rsidRPr="00B270D1">
        <w:rPr>
          <w:rFonts w:cs="Times New Roman"/>
          <w:i/>
          <w:szCs w:val="24"/>
        </w:rPr>
        <w:t xml:space="preserve">et al. </w:t>
      </w:r>
      <w:r w:rsidRPr="00B270D1">
        <w:rPr>
          <w:rFonts w:cs="Times New Roman"/>
          <w:szCs w:val="24"/>
        </w:rPr>
        <w:t xml:space="preserve">2004, </w:t>
      </w:r>
      <w:proofErr w:type="gramStart"/>
      <w:r w:rsidRPr="00B270D1">
        <w:rPr>
          <w:rFonts w:cs="Times New Roman"/>
          <w:szCs w:val="24"/>
        </w:rPr>
        <w:t>Creighton</w:t>
      </w:r>
      <w:proofErr w:type="gramEnd"/>
      <w:r w:rsidRPr="00B270D1">
        <w:rPr>
          <w:rFonts w:cs="Times New Roman"/>
          <w:szCs w:val="24"/>
        </w:rPr>
        <w:t xml:space="preserve"> </w:t>
      </w:r>
      <w:r w:rsidRPr="00B270D1">
        <w:rPr>
          <w:rFonts w:cs="Times New Roman"/>
          <w:i/>
          <w:szCs w:val="24"/>
        </w:rPr>
        <w:t xml:space="preserve">et al. </w:t>
      </w:r>
      <w:r w:rsidRPr="00B270D1">
        <w:rPr>
          <w:rFonts w:cs="Times New Roman"/>
          <w:szCs w:val="24"/>
        </w:rPr>
        <w:t>1993</w:t>
      </w:r>
      <w:r w:rsidRPr="00B270D1">
        <w:rPr>
          <w:rFonts w:cs="Times New Roman"/>
        </w:rPr>
        <w:t>).  This may necessitate habitat assessments at larger spatial scales than are possible in the field, but optimal spatial scales are currently unknown.</w:t>
      </w:r>
      <w:r w:rsidR="00DA508D" w:rsidRPr="00B270D1">
        <w:rPr>
          <w:rFonts w:cs="Times New Roman"/>
        </w:rPr>
        <w:t xml:space="preserve">  GIS data and satellite-imagery provide ideal data for assessing </w:t>
      </w:r>
      <w:r w:rsidR="00DA508D" w:rsidRPr="00B270D1">
        <w:rPr>
          <w:rFonts w:cs="Times New Roman"/>
          <w:i/>
        </w:rPr>
        <w:t xml:space="preserve">N. americanus </w:t>
      </w:r>
      <w:r w:rsidR="00DA508D" w:rsidRPr="00B270D1">
        <w:rPr>
          <w:rFonts w:cs="Times New Roman"/>
        </w:rPr>
        <w:t xml:space="preserve">habitat at </w:t>
      </w:r>
      <w:r w:rsidR="002B5526">
        <w:rPr>
          <w:rFonts w:cs="Times New Roman"/>
        </w:rPr>
        <w:t>large</w:t>
      </w:r>
      <w:r w:rsidR="00DA508D" w:rsidRPr="00B270D1">
        <w:rPr>
          <w:rFonts w:cs="Times New Roman"/>
        </w:rPr>
        <w:t xml:space="preserve"> spatial scales to identify important habitat features and </w:t>
      </w:r>
      <w:r w:rsidR="007A0EA1" w:rsidRPr="00B270D1">
        <w:rPr>
          <w:rFonts w:cs="Times New Roman"/>
        </w:rPr>
        <w:t>appropriate</w:t>
      </w:r>
      <w:r w:rsidR="00DA508D" w:rsidRPr="00B270D1">
        <w:rPr>
          <w:rFonts w:cs="Times New Roman"/>
        </w:rPr>
        <w:t xml:space="preserve"> spatial scales for conservation.</w:t>
      </w:r>
      <w:r w:rsidR="00DB618C" w:rsidRPr="00B270D1">
        <w:rPr>
          <w:rFonts w:cs="Times New Roman"/>
        </w:rPr>
        <w:t xml:space="preserve">  Satellite images provide the ability to measure vegetation condition</w:t>
      </w:r>
      <w:r w:rsidR="007A0EA1" w:rsidRPr="00B270D1">
        <w:rPr>
          <w:rFonts w:cs="Times New Roman"/>
        </w:rPr>
        <w:t>s</w:t>
      </w:r>
      <w:r w:rsidR="00DB618C" w:rsidRPr="00B270D1">
        <w:rPr>
          <w:rFonts w:cs="Times New Roman"/>
        </w:rPr>
        <w:t xml:space="preserve"> annually </w:t>
      </w:r>
      <w:r w:rsidR="004F0780" w:rsidRPr="00B270D1">
        <w:rPr>
          <w:rFonts w:cs="Times New Roman"/>
        </w:rPr>
        <w:t xml:space="preserve">so that </w:t>
      </w:r>
      <w:r w:rsidR="00DB618C" w:rsidRPr="00B270D1">
        <w:rPr>
          <w:rFonts w:cs="Times New Roman"/>
        </w:rPr>
        <w:t>ephemeral effects of wildfires and other disturbances</w:t>
      </w:r>
      <w:r w:rsidR="004F0780" w:rsidRPr="00B270D1">
        <w:rPr>
          <w:rFonts w:cs="Times New Roman"/>
        </w:rPr>
        <w:t xml:space="preserve"> </w:t>
      </w:r>
      <w:r w:rsidR="007A0EA1" w:rsidRPr="00B270D1">
        <w:rPr>
          <w:rFonts w:cs="Times New Roman"/>
        </w:rPr>
        <w:t>can be</w:t>
      </w:r>
      <w:r w:rsidR="004F0780" w:rsidRPr="00B270D1">
        <w:rPr>
          <w:rFonts w:cs="Times New Roman"/>
        </w:rPr>
        <w:t xml:space="preserve"> quantified</w:t>
      </w:r>
      <w:r w:rsidR="00DB618C" w:rsidRPr="00B270D1">
        <w:rPr>
          <w:rFonts w:cs="Times New Roman"/>
        </w:rPr>
        <w:t xml:space="preserve">.  </w:t>
      </w:r>
    </w:p>
    <w:p w:rsidR="004F0780" w:rsidRPr="00B270D1" w:rsidRDefault="00EE51A1" w:rsidP="004F0780">
      <w:pPr>
        <w:spacing w:line="480" w:lineRule="auto"/>
        <w:ind w:firstLine="720"/>
        <w:contextualSpacing/>
        <w:rPr>
          <w:rFonts w:cs="Times New Roman"/>
        </w:rPr>
      </w:pPr>
      <w:r>
        <w:rPr>
          <w:rFonts w:cs="Times New Roman"/>
        </w:rPr>
        <w:t>F</w:t>
      </w:r>
      <w:r w:rsidR="00E46493" w:rsidRPr="00B270D1">
        <w:rPr>
          <w:rFonts w:cs="Times New Roman"/>
        </w:rPr>
        <w:t xml:space="preserve">actors that may affect detection </w:t>
      </w:r>
      <w:r>
        <w:rPr>
          <w:rFonts w:cs="Times New Roman"/>
        </w:rPr>
        <w:t xml:space="preserve">of </w:t>
      </w:r>
      <w:r>
        <w:rPr>
          <w:rFonts w:cs="Times New Roman"/>
          <w:i/>
        </w:rPr>
        <w:t xml:space="preserve">N. americanus </w:t>
      </w:r>
      <w:r>
        <w:rPr>
          <w:rFonts w:cs="Times New Roman"/>
        </w:rPr>
        <w:t>with baited pitfall traps</w:t>
      </w:r>
      <w:r w:rsidR="00E46493" w:rsidRPr="00B270D1">
        <w:rPr>
          <w:rFonts w:cs="Times New Roman"/>
        </w:rPr>
        <w:t xml:space="preserve"> are not well understood.  Baited pitfall traps rely on </w:t>
      </w:r>
      <w:r w:rsidR="00E46493" w:rsidRPr="00B270D1">
        <w:rPr>
          <w:rFonts w:cs="Times New Roman"/>
          <w:i/>
        </w:rPr>
        <w:t xml:space="preserve">N. americanus </w:t>
      </w:r>
      <w:r w:rsidR="00E46493" w:rsidRPr="00B270D1">
        <w:rPr>
          <w:rFonts w:cs="Times New Roman"/>
        </w:rPr>
        <w:t>aerial foraging behavior, and since flight in burying beetles is temperature dependent (Merrick and Smith 200</w:t>
      </w:r>
      <w:r w:rsidR="00204241" w:rsidRPr="00B270D1">
        <w:rPr>
          <w:rFonts w:cs="Times New Roman"/>
        </w:rPr>
        <w:t>4</w:t>
      </w:r>
      <w:r w:rsidR="00E46493" w:rsidRPr="00B270D1">
        <w:rPr>
          <w:rFonts w:cs="Times New Roman"/>
        </w:rPr>
        <w:t xml:space="preserve">), it </w:t>
      </w:r>
      <w:r>
        <w:rPr>
          <w:rFonts w:cs="Times New Roman"/>
        </w:rPr>
        <w:t xml:space="preserve">is </w:t>
      </w:r>
      <w:r w:rsidR="00E46493" w:rsidRPr="00B270D1">
        <w:rPr>
          <w:rFonts w:cs="Times New Roman"/>
        </w:rPr>
        <w:t xml:space="preserve">reasonable to assume that detection rates may vary with temperature.  Wind </w:t>
      </w:r>
      <w:r w:rsidR="00563ABD" w:rsidRPr="00B270D1">
        <w:rPr>
          <w:rFonts w:cs="Times New Roman"/>
        </w:rPr>
        <w:t xml:space="preserve">may also affect detection rates because it </w:t>
      </w:r>
      <w:r w:rsidR="00E46493" w:rsidRPr="00B270D1">
        <w:rPr>
          <w:rFonts w:cs="Times New Roman"/>
        </w:rPr>
        <w:t>is known to affect insects’ abilities to track odor plumes (</w:t>
      </w:r>
      <w:r w:rsidR="00E46493" w:rsidRPr="00B270D1">
        <w:rPr>
          <w:rFonts w:cs="Times New Roman"/>
          <w:szCs w:val="24"/>
        </w:rPr>
        <w:t xml:space="preserve">Elkinton </w:t>
      </w:r>
      <w:r w:rsidR="00E46493" w:rsidRPr="00B270D1">
        <w:rPr>
          <w:rFonts w:cs="Times New Roman"/>
          <w:i/>
          <w:szCs w:val="24"/>
        </w:rPr>
        <w:t xml:space="preserve">et al. </w:t>
      </w:r>
      <w:r w:rsidR="00E46493" w:rsidRPr="00B270D1">
        <w:rPr>
          <w:rFonts w:cs="Times New Roman"/>
          <w:szCs w:val="24"/>
        </w:rPr>
        <w:t xml:space="preserve">1987, Murlis </w:t>
      </w:r>
      <w:r w:rsidR="00E46493" w:rsidRPr="00B270D1">
        <w:rPr>
          <w:rFonts w:cs="Times New Roman"/>
          <w:i/>
          <w:szCs w:val="24"/>
        </w:rPr>
        <w:t xml:space="preserve">et al. </w:t>
      </w:r>
      <w:r w:rsidR="00E46493" w:rsidRPr="00B270D1">
        <w:rPr>
          <w:rFonts w:cs="Times New Roman"/>
          <w:szCs w:val="24"/>
        </w:rPr>
        <w:lastRenderedPageBreak/>
        <w:t>1992)</w:t>
      </w:r>
      <w:r w:rsidR="00563ABD" w:rsidRPr="00B270D1">
        <w:rPr>
          <w:rFonts w:cs="Times New Roman"/>
          <w:szCs w:val="24"/>
        </w:rPr>
        <w:t>, and it likely increases cooling rates</w:t>
      </w:r>
      <w:r>
        <w:rPr>
          <w:rFonts w:cs="Times New Roman"/>
          <w:szCs w:val="24"/>
        </w:rPr>
        <w:t xml:space="preserve"> of burying beetles</w:t>
      </w:r>
      <w:r w:rsidR="00563ABD" w:rsidRPr="00B270D1">
        <w:rPr>
          <w:rFonts w:cs="Times New Roman"/>
          <w:szCs w:val="24"/>
        </w:rPr>
        <w:t xml:space="preserve"> during flight</w:t>
      </w:r>
      <w:r w:rsidR="00563ABD" w:rsidRPr="00EE51A1">
        <w:rPr>
          <w:rFonts w:cs="Times New Roman"/>
          <w:szCs w:val="24"/>
        </w:rPr>
        <w:t xml:space="preserve"> (M</w:t>
      </w:r>
      <w:r w:rsidR="00563ABD" w:rsidRPr="00B270D1">
        <w:rPr>
          <w:rFonts w:cs="Times New Roman"/>
          <w:szCs w:val="24"/>
        </w:rPr>
        <w:t>errick &amp; Smith 2004)</w:t>
      </w:r>
      <w:r w:rsidR="00E46493" w:rsidRPr="00B270D1">
        <w:rPr>
          <w:rFonts w:cs="Times New Roman"/>
        </w:rPr>
        <w:t xml:space="preserve">.  Failure to account for differences in detection rates achieved on different sampling occasion may bias site-abundance estimates and confound investigations of habitat associations.  </w:t>
      </w:r>
      <w:r w:rsidR="00DB618C" w:rsidRPr="00B270D1">
        <w:rPr>
          <w:rFonts w:cs="Times New Roman"/>
        </w:rPr>
        <w:t xml:space="preserve">Recent advances in occupancy modeling, particularly Royle’s N-mixture models of abundance and detection, provide </w:t>
      </w:r>
      <w:r w:rsidR="00222588" w:rsidRPr="00B270D1">
        <w:rPr>
          <w:rFonts w:cs="Times New Roman"/>
        </w:rPr>
        <w:t>an</w:t>
      </w:r>
      <w:r w:rsidR="00DB618C" w:rsidRPr="00B270D1">
        <w:rPr>
          <w:rFonts w:cs="Times New Roman"/>
        </w:rPr>
        <w:t xml:space="preserve"> ideal modeling framework to </w:t>
      </w:r>
      <w:r w:rsidR="00222588" w:rsidRPr="00B270D1">
        <w:rPr>
          <w:rFonts w:cs="Times New Roman"/>
        </w:rPr>
        <w:t>address potentially biased site-abundance estimates due to low and inconsistent detection probabilities</w:t>
      </w:r>
      <w:r w:rsidR="00E46493" w:rsidRPr="00B270D1">
        <w:rPr>
          <w:rFonts w:cs="Times New Roman"/>
        </w:rPr>
        <w:t>, and to identify important factors that may affect detection rates</w:t>
      </w:r>
      <w:r w:rsidR="00222588" w:rsidRPr="00B270D1">
        <w:rPr>
          <w:rFonts w:cs="Times New Roman"/>
        </w:rPr>
        <w:t xml:space="preserve">.  </w:t>
      </w:r>
    </w:p>
    <w:p w:rsidR="009B328C" w:rsidRPr="00B270D1" w:rsidRDefault="007A0EA1" w:rsidP="00373C13">
      <w:pPr>
        <w:spacing w:line="480" w:lineRule="auto"/>
        <w:ind w:firstLine="720"/>
        <w:contextualSpacing/>
        <w:rPr>
          <w:rFonts w:cs="Times New Roman"/>
        </w:rPr>
      </w:pPr>
      <w:r w:rsidRPr="00B270D1">
        <w:rPr>
          <w:rFonts w:cs="Times New Roman"/>
        </w:rPr>
        <w:t>A</w:t>
      </w:r>
      <w:r w:rsidR="00222588" w:rsidRPr="00B270D1">
        <w:rPr>
          <w:rFonts w:cs="Times New Roman"/>
        </w:rPr>
        <w:t xml:space="preserve"> better understand</w:t>
      </w:r>
      <w:r w:rsidRPr="00B270D1">
        <w:rPr>
          <w:rFonts w:cs="Times New Roman"/>
        </w:rPr>
        <w:t>ing is needed of</w:t>
      </w:r>
      <w:r w:rsidR="00222588" w:rsidRPr="00B270D1">
        <w:rPr>
          <w:rFonts w:cs="Times New Roman"/>
        </w:rPr>
        <w:t xml:space="preserve"> the spatial scale </w:t>
      </w:r>
      <w:r w:rsidR="004F0780" w:rsidRPr="00B270D1">
        <w:rPr>
          <w:rFonts w:cs="Times New Roman"/>
        </w:rPr>
        <w:t>associated with</w:t>
      </w:r>
      <w:r w:rsidR="00222588" w:rsidRPr="00B270D1">
        <w:rPr>
          <w:rFonts w:cs="Times New Roman"/>
        </w:rPr>
        <w:t xml:space="preserve"> </w:t>
      </w:r>
      <w:r w:rsidR="004F0780" w:rsidRPr="00B270D1">
        <w:rPr>
          <w:rFonts w:cs="Times New Roman"/>
        </w:rPr>
        <w:t>count</w:t>
      </w:r>
      <w:r w:rsidRPr="00B270D1">
        <w:rPr>
          <w:rFonts w:cs="Times New Roman"/>
        </w:rPr>
        <w:t xml:space="preserve"> data</w:t>
      </w:r>
      <w:r w:rsidR="00222588" w:rsidRPr="00B270D1">
        <w:rPr>
          <w:rFonts w:cs="Times New Roman"/>
        </w:rPr>
        <w:t xml:space="preserve"> </w:t>
      </w:r>
      <w:r w:rsidR="00BE65DE" w:rsidRPr="00B270D1">
        <w:rPr>
          <w:rFonts w:cs="Times New Roman"/>
        </w:rPr>
        <w:t>from</w:t>
      </w:r>
      <w:r w:rsidR="00222588" w:rsidRPr="00B270D1">
        <w:rPr>
          <w:rFonts w:cs="Times New Roman"/>
        </w:rPr>
        <w:t xml:space="preserve"> </w:t>
      </w:r>
      <w:r w:rsidR="00BE65DE" w:rsidRPr="00B270D1">
        <w:rPr>
          <w:rFonts w:cs="Times New Roman"/>
        </w:rPr>
        <w:t xml:space="preserve">baited pitfall traps to ensure </w:t>
      </w:r>
      <w:r w:rsidR="00222588" w:rsidRPr="00B270D1">
        <w:rPr>
          <w:rFonts w:cs="Times New Roman"/>
        </w:rPr>
        <w:t xml:space="preserve">that data </w:t>
      </w:r>
      <w:r w:rsidR="00BE65DE" w:rsidRPr="00B270D1">
        <w:rPr>
          <w:rFonts w:cs="Times New Roman"/>
        </w:rPr>
        <w:t>from</w:t>
      </w:r>
      <w:r w:rsidR="00222588" w:rsidRPr="00B270D1">
        <w:rPr>
          <w:rFonts w:cs="Times New Roman"/>
        </w:rPr>
        <w:t xml:space="preserve"> various trap methods are comparable and to minimize measurement </w:t>
      </w:r>
      <w:r w:rsidR="002E6A7E" w:rsidRPr="00B270D1">
        <w:rPr>
          <w:rFonts w:cs="Times New Roman"/>
        </w:rPr>
        <w:t>error</w:t>
      </w:r>
      <w:r w:rsidR="00222588" w:rsidRPr="00B270D1">
        <w:rPr>
          <w:rFonts w:cs="Times New Roman"/>
        </w:rPr>
        <w:t xml:space="preserve"> associated with how trap data are handled</w:t>
      </w:r>
      <w:r w:rsidR="00BE65DE" w:rsidRPr="00B270D1">
        <w:rPr>
          <w:rFonts w:cs="Times New Roman"/>
        </w:rPr>
        <w:t xml:space="preserve">.  </w:t>
      </w:r>
      <w:r w:rsidR="00BD09E9" w:rsidRPr="00B270D1">
        <w:rPr>
          <w:rFonts w:cs="Times New Roman"/>
        </w:rPr>
        <w:t>There are several</w:t>
      </w:r>
      <w:r w:rsidR="00373C13" w:rsidRPr="00B270D1">
        <w:rPr>
          <w:rFonts w:cs="Times New Roman"/>
        </w:rPr>
        <w:t xml:space="preserve"> baited pitfall trap designs approved for </w:t>
      </w:r>
      <w:r w:rsidR="00373C13" w:rsidRPr="00B270D1">
        <w:rPr>
          <w:rFonts w:cs="Times New Roman"/>
          <w:i/>
        </w:rPr>
        <w:t>N. americanus</w:t>
      </w:r>
      <w:r w:rsidR="004D0C8C" w:rsidRPr="00B270D1">
        <w:rPr>
          <w:rFonts w:cs="Times New Roman"/>
        </w:rPr>
        <w:t xml:space="preserve"> </w:t>
      </w:r>
      <w:r w:rsidR="00BD09E9" w:rsidRPr="00B270D1">
        <w:rPr>
          <w:rFonts w:cs="Times New Roman"/>
        </w:rPr>
        <w:t>trapping</w:t>
      </w:r>
      <w:r w:rsidR="00EE51A1">
        <w:rPr>
          <w:rFonts w:cs="Times New Roman"/>
        </w:rPr>
        <w:t xml:space="preserve">.  All traps </w:t>
      </w:r>
      <w:r w:rsidR="00BD09E9" w:rsidRPr="00B270D1">
        <w:rPr>
          <w:rFonts w:cs="Times New Roman"/>
        </w:rPr>
        <w:t xml:space="preserve">are baited with </w:t>
      </w:r>
      <w:r w:rsidR="00373C13" w:rsidRPr="00B270D1">
        <w:rPr>
          <w:rFonts w:cs="Times New Roman"/>
        </w:rPr>
        <w:t>rotten chicken or other meat</w:t>
      </w:r>
      <w:r w:rsidR="00BD09E9" w:rsidRPr="00B270D1">
        <w:rPr>
          <w:rFonts w:cs="Times New Roman"/>
        </w:rPr>
        <w:t>,</w:t>
      </w:r>
      <w:r w:rsidR="004D0C8C" w:rsidRPr="00B270D1">
        <w:rPr>
          <w:rFonts w:cs="Times New Roman"/>
        </w:rPr>
        <w:t xml:space="preserve"> and </w:t>
      </w:r>
      <w:r w:rsidR="00EE51A1">
        <w:rPr>
          <w:rFonts w:cs="Times New Roman"/>
        </w:rPr>
        <w:t xml:space="preserve">they are </w:t>
      </w:r>
      <w:r w:rsidRPr="00B270D1">
        <w:rPr>
          <w:rFonts w:cs="Times New Roman"/>
        </w:rPr>
        <w:t>set</w:t>
      </w:r>
      <w:r w:rsidR="00373C13" w:rsidRPr="00B270D1">
        <w:rPr>
          <w:rFonts w:cs="Times New Roman"/>
        </w:rPr>
        <w:t xml:space="preserve"> for at </w:t>
      </w:r>
      <w:r w:rsidR="00BD09E9" w:rsidRPr="00B270D1">
        <w:rPr>
          <w:rFonts w:cs="Times New Roman"/>
        </w:rPr>
        <w:t>least three</w:t>
      </w:r>
      <w:r w:rsidR="00373C13" w:rsidRPr="00B270D1">
        <w:rPr>
          <w:rFonts w:cs="Times New Roman"/>
        </w:rPr>
        <w:t xml:space="preserve"> nights</w:t>
      </w:r>
      <w:r w:rsidR="00563ABD" w:rsidRPr="00B270D1">
        <w:rPr>
          <w:rFonts w:cs="Times New Roman"/>
        </w:rPr>
        <w:t xml:space="preserve"> (USFWS 2014b)</w:t>
      </w:r>
      <w:r w:rsidR="00373C13" w:rsidRPr="00B270D1">
        <w:rPr>
          <w:rFonts w:cs="Times New Roman"/>
        </w:rPr>
        <w:t xml:space="preserve">.  </w:t>
      </w:r>
      <w:r w:rsidR="004D0C8C" w:rsidRPr="00B270D1">
        <w:rPr>
          <w:rFonts w:cs="Times New Roman"/>
        </w:rPr>
        <w:t>Some methods use multiple traps spaced 20 m</w:t>
      </w:r>
      <w:r w:rsidR="00BD09E9" w:rsidRPr="00B270D1">
        <w:rPr>
          <w:rFonts w:cs="Times New Roman"/>
        </w:rPr>
        <w:t xml:space="preserve"> along </w:t>
      </w:r>
      <w:proofErr w:type="gramStart"/>
      <w:r w:rsidR="00BD09E9" w:rsidRPr="00B270D1">
        <w:rPr>
          <w:rFonts w:cs="Times New Roman"/>
        </w:rPr>
        <w:t>a transect</w:t>
      </w:r>
      <w:proofErr w:type="gramEnd"/>
      <w:r w:rsidR="00BD09E9" w:rsidRPr="00B270D1">
        <w:rPr>
          <w:rFonts w:cs="Times New Roman"/>
        </w:rPr>
        <w:t xml:space="preserve"> at each site</w:t>
      </w:r>
      <w:r w:rsidR="004D0C8C" w:rsidRPr="00B270D1">
        <w:rPr>
          <w:rFonts w:cs="Times New Roman"/>
        </w:rPr>
        <w:t xml:space="preserve">, and other methods use only a single trap.  The most common trap method in Oklahoma and Arkansas has been a transect of eight pitfall traps made of 32 fl. oz. cups, </w:t>
      </w:r>
      <w:r w:rsidR="00B95A75" w:rsidRPr="00B270D1">
        <w:rPr>
          <w:rFonts w:cs="Times New Roman"/>
        </w:rPr>
        <w:t>and</w:t>
      </w:r>
      <w:r w:rsidR="004D0C8C" w:rsidRPr="00B270D1">
        <w:rPr>
          <w:rFonts w:cs="Times New Roman"/>
        </w:rPr>
        <w:t xml:space="preserve"> the most common method in Nebraska is a single pitfall trap made from a five gallon bucket.  </w:t>
      </w:r>
      <w:r w:rsidR="00BE65DE" w:rsidRPr="00B270D1">
        <w:rPr>
          <w:rFonts w:cs="Times New Roman"/>
        </w:rPr>
        <w:t xml:space="preserve">Beetle trap success is </w:t>
      </w:r>
      <w:r w:rsidR="00EE51A1">
        <w:rPr>
          <w:rFonts w:cs="Times New Roman"/>
        </w:rPr>
        <w:t>often</w:t>
      </w:r>
      <w:r w:rsidR="00BE65DE" w:rsidRPr="00B270D1">
        <w:rPr>
          <w:rFonts w:cs="Times New Roman"/>
        </w:rPr>
        <w:t xml:space="preserve"> standardized by trap effort</w:t>
      </w:r>
      <w:r w:rsidR="00EE51A1">
        <w:rPr>
          <w:rFonts w:cs="Times New Roman"/>
        </w:rPr>
        <w:t xml:space="preserve"> (</w:t>
      </w:r>
      <w:r w:rsidR="00EE51A1">
        <w:rPr>
          <w:rFonts w:cs="Times New Roman"/>
          <w:i/>
        </w:rPr>
        <w:t xml:space="preserve">i.e. </w:t>
      </w:r>
      <w:r w:rsidR="00EE51A1">
        <w:rPr>
          <w:rFonts w:cs="Times New Roman"/>
        </w:rPr>
        <w:t>beetles per trap-night) before being</w:t>
      </w:r>
      <w:r w:rsidR="00BE65DE" w:rsidRPr="00B270D1">
        <w:rPr>
          <w:rFonts w:cs="Times New Roman"/>
        </w:rPr>
        <w:t xml:space="preserve"> used as the response variable for </w:t>
      </w:r>
      <w:r w:rsidR="00BE65DE" w:rsidRPr="00B270D1">
        <w:rPr>
          <w:rFonts w:cs="Times New Roman"/>
          <w:i/>
        </w:rPr>
        <w:t xml:space="preserve">N. americanus </w:t>
      </w:r>
      <w:r w:rsidR="00BE65DE" w:rsidRPr="00B270D1">
        <w:rPr>
          <w:rFonts w:cs="Times New Roman"/>
        </w:rPr>
        <w:t xml:space="preserve">habitat studies.  </w:t>
      </w:r>
      <w:r w:rsidR="00373C13" w:rsidRPr="00B270D1">
        <w:rPr>
          <w:rFonts w:cs="Times New Roman"/>
        </w:rPr>
        <w:t xml:space="preserve">A single night of trapping with </w:t>
      </w:r>
      <w:proofErr w:type="gramStart"/>
      <w:r w:rsidR="00373C13" w:rsidRPr="00B270D1">
        <w:rPr>
          <w:rFonts w:cs="Times New Roman"/>
        </w:rPr>
        <w:t>a</w:t>
      </w:r>
      <w:r w:rsidR="00BE65DE" w:rsidRPr="00B270D1">
        <w:rPr>
          <w:rFonts w:cs="Times New Roman"/>
        </w:rPr>
        <w:t xml:space="preserve"> transect</w:t>
      </w:r>
      <w:proofErr w:type="gramEnd"/>
      <w:r w:rsidR="00BE65DE" w:rsidRPr="00B270D1">
        <w:rPr>
          <w:rFonts w:cs="Times New Roman"/>
        </w:rPr>
        <w:t xml:space="preserve"> of eight traps spaced 20 m is usually counted as eight trap-nights</w:t>
      </w:r>
      <w:r w:rsidR="00B95A75" w:rsidRPr="00B270D1">
        <w:rPr>
          <w:rFonts w:cs="Times New Roman"/>
        </w:rPr>
        <w:t>.  I</w:t>
      </w:r>
      <w:r w:rsidR="00BE65DE" w:rsidRPr="00B270D1">
        <w:rPr>
          <w:rFonts w:cs="Times New Roman"/>
        </w:rPr>
        <w:t>f four traps were disturbed by scavengers, sample effort would be re</w:t>
      </w:r>
      <w:r w:rsidR="00373C13" w:rsidRPr="00B270D1">
        <w:rPr>
          <w:rFonts w:cs="Times New Roman"/>
        </w:rPr>
        <w:t xml:space="preserve">duced by four.  However, since </w:t>
      </w:r>
      <w:r w:rsidR="004D0C8C" w:rsidRPr="00B270D1">
        <w:rPr>
          <w:rFonts w:cs="Times New Roman"/>
        </w:rPr>
        <w:t>an</w:t>
      </w:r>
      <w:r w:rsidR="00BE65DE" w:rsidRPr="00B270D1">
        <w:rPr>
          <w:rFonts w:cs="Times New Roman"/>
        </w:rPr>
        <w:t xml:space="preserve"> individual tr</w:t>
      </w:r>
      <w:r w:rsidR="00373C13" w:rsidRPr="00B270D1">
        <w:rPr>
          <w:rFonts w:cs="Times New Roman"/>
        </w:rPr>
        <w:t xml:space="preserve">ap may have a sample radius up to 800 m, </w:t>
      </w:r>
      <w:r w:rsidR="00BE65DE" w:rsidRPr="00B270D1">
        <w:rPr>
          <w:rFonts w:cs="Times New Roman"/>
        </w:rPr>
        <w:t xml:space="preserve">traps </w:t>
      </w:r>
      <w:r w:rsidR="00B95A75" w:rsidRPr="00B270D1">
        <w:rPr>
          <w:rFonts w:cs="Times New Roman"/>
        </w:rPr>
        <w:t xml:space="preserve">spaced </w:t>
      </w:r>
      <w:r w:rsidR="00BE65DE" w:rsidRPr="00B270D1">
        <w:rPr>
          <w:rFonts w:cs="Times New Roman"/>
        </w:rPr>
        <w:t xml:space="preserve">20 m </w:t>
      </w:r>
      <w:r w:rsidR="00EE51A1">
        <w:rPr>
          <w:rFonts w:cs="Times New Roman"/>
        </w:rPr>
        <w:t>may</w:t>
      </w:r>
      <w:r w:rsidR="00B95A75" w:rsidRPr="00B270D1">
        <w:rPr>
          <w:rFonts w:cs="Times New Roman"/>
        </w:rPr>
        <w:t xml:space="preserve"> not represent independent sample units</w:t>
      </w:r>
      <w:r w:rsidR="00BE65DE" w:rsidRPr="00B270D1">
        <w:rPr>
          <w:rFonts w:cs="Times New Roman"/>
        </w:rPr>
        <w:t xml:space="preserve">. </w:t>
      </w:r>
      <w:r w:rsidR="00373C13" w:rsidRPr="00B270D1">
        <w:rPr>
          <w:rFonts w:cs="Times New Roman"/>
        </w:rPr>
        <w:t xml:space="preserve"> </w:t>
      </w:r>
      <w:r w:rsidRPr="00B270D1">
        <w:rPr>
          <w:rFonts w:cs="Times New Roman"/>
        </w:rPr>
        <w:t>The standard approach for quantifying sample effort</w:t>
      </w:r>
      <w:r w:rsidR="00373C13" w:rsidRPr="00B270D1">
        <w:rPr>
          <w:rFonts w:cs="Times New Roman"/>
        </w:rPr>
        <w:t xml:space="preserve"> ignores the spatial scale of </w:t>
      </w:r>
      <w:r w:rsidR="004D0C8C" w:rsidRPr="00B270D1">
        <w:rPr>
          <w:rFonts w:cs="Times New Roman"/>
        </w:rPr>
        <w:t>measurement and may introduce significant bias when some traps are disturbed or when data are compared among trap methods.</w:t>
      </w:r>
      <w:r w:rsidR="004F0780" w:rsidRPr="00B270D1">
        <w:rPr>
          <w:rFonts w:cs="Times New Roman"/>
        </w:rPr>
        <w:t xml:space="preserve">  </w:t>
      </w:r>
      <w:r w:rsidR="00E46493" w:rsidRPr="00B270D1">
        <w:rPr>
          <w:rFonts w:cs="Times New Roman"/>
        </w:rPr>
        <w:t xml:space="preserve">The effective sample </w:t>
      </w:r>
      <w:r w:rsidR="00E46493" w:rsidRPr="00B270D1">
        <w:rPr>
          <w:rFonts w:cs="Times New Roman"/>
        </w:rPr>
        <w:lastRenderedPageBreak/>
        <w:t xml:space="preserve">radius of baited pitfall traps has been roughly estimated to be 800 m based on overnight flight distances reported for </w:t>
      </w:r>
      <w:r w:rsidR="00E46493" w:rsidRPr="00B270D1">
        <w:rPr>
          <w:rFonts w:cs="Times New Roman"/>
          <w:i/>
        </w:rPr>
        <w:t>N. americanus</w:t>
      </w:r>
      <w:r w:rsidR="00B95A75" w:rsidRPr="00B270D1">
        <w:rPr>
          <w:rFonts w:cs="Times New Roman"/>
        </w:rPr>
        <w:t xml:space="preserve"> (USFWS 2014)</w:t>
      </w:r>
      <w:r w:rsidR="00EE51A1">
        <w:rPr>
          <w:rFonts w:cs="Times New Roman"/>
        </w:rPr>
        <w:t xml:space="preserve">.  We will directly assess sample ranges </w:t>
      </w:r>
      <w:r w:rsidR="00E46493" w:rsidRPr="00B270D1">
        <w:rPr>
          <w:rFonts w:cs="Times New Roman"/>
        </w:rPr>
        <w:t xml:space="preserve">using beetles released at known distances from </w:t>
      </w:r>
      <w:r w:rsidR="00EE51A1">
        <w:rPr>
          <w:rFonts w:cs="Times New Roman"/>
        </w:rPr>
        <w:t xml:space="preserve">single </w:t>
      </w:r>
      <w:r w:rsidR="00E46493" w:rsidRPr="00B270D1">
        <w:rPr>
          <w:rFonts w:cs="Times New Roman"/>
        </w:rPr>
        <w:t>traps</w:t>
      </w:r>
      <w:r w:rsidR="00EE51A1">
        <w:rPr>
          <w:rFonts w:cs="Times New Roman"/>
        </w:rPr>
        <w:t xml:space="preserve"> and transects</w:t>
      </w:r>
      <w:r w:rsidR="00E46493" w:rsidRPr="00B270D1">
        <w:rPr>
          <w:rFonts w:cs="Times New Roman"/>
        </w:rPr>
        <w:t>.</w:t>
      </w:r>
    </w:p>
    <w:p w:rsidR="002D7B49" w:rsidRPr="00B270D1" w:rsidRDefault="00A64043" w:rsidP="00032005">
      <w:pPr>
        <w:pStyle w:val="Heading3"/>
        <w:spacing w:line="480" w:lineRule="auto"/>
        <w:rPr>
          <w:rFonts w:cs="Times New Roman"/>
          <w:lang w:eastAsia="ja-JP"/>
        </w:rPr>
      </w:pPr>
      <w:bookmarkStart w:id="19" w:name="_Toc404336410"/>
      <w:r w:rsidRPr="00B270D1">
        <w:rPr>
          <w:rFonts w:cs="Times New Roman"/>
          <w:lang w:eastAsia="ja-JP"/>
        </w:rPr>
        <w:t>Eco-hydrology</w:t>
      </w:r>
      <w:bookmarkEnd w:id="19"/>
    </w:p>
    <w:p w:rsidR="00EE51A1" w:rsidRPr="00B270D1" w:rsidRDefault="00EE51A1" w:rsidP="00EE51A1">
      <w:pPr>
        <w:spacing w:line="480" w:lineRule="auto"/>
        <w:ind w:firstLine="720"/>
        <w:contextualSpacing/>
        <w:rPr>
          <w:rFonts w:cs="Times New Roman"/>
        </w:rPr>
      </w:pPr>
      <w:r w:rsidRPr="00B270D1">
        <w:rPr>
          <w:rFonts w:cs="Times New Roman"/>
        </w:rPr>
        <w:t xml:space="preserve">A collaborative side project investigated multi-scale habitat selection of the Sulphur Springs diving beetle (Dytiscidae: </w:t>
      </w:r>
      <w:r w:rsidRPr="00B270D1">
        <w:rPr>
          <w:rFonts w:cs="Times New Roman"/>
          <w:i/>
        </w:rPr>
        <w:t>Heterosternuta sulphuria</w:t>
      </w:r>
      <w:r w:rsidRPr="00B270D1">
        <w:rPr>
          <w:rFonts w:cs="Times New Roman"/>
        </w:rPr>
        <w:t>)</w:t>
      </w:r>
      <w:r>
        <w:rPr>
          <w:rFonts w:cs="Times New Roman"/>
        </w:rPr>
        <w:t>, and t</w:t>
      </w:r>
      <w:r w:rsidRPr="00B270D1">
        <w:rPr>
          <w:rFonts w:cs="Times New Roman"/>
        </w:rPr>
        <w:t>his led to development of additional spatial scales for Geodata Crawler relevant to stream ecology like watershed- and riparian-scale sample areas.  These new spatial scales, combined with Geodata Crawler’s existing infrastructure and national geodatabases, broadened its applicability to include research disciplines like eco-hydrology.</w:t>
      </w:r>
    </w:p>
    <w:p w:rsidR="007A0EA1" w:rsidRPr="00B270D1" w:rsidRDefault="007A0EA1" w:rsidP="007A0EA1">
      <w:pPr>
        <w:spacing w:line="480" w:lineRule="auto"/>
        <w:ind w:firstLine="720"/>
        <w:contextualSpacing/>
        <w:rPr>
          <w:rFonts w:cs="Times New Roman"/>
          <w:lang w:eastAsia="ja-JP"/>
        </w:rPr>
      </w:pPr>
      <w:r w:rsidRPr="00B270D1">
        <w:rPr>
          <w:rFonts w:cs="Times New Roman"/>
          <w:lang w:eastAsia="ja-JP"/>
        </w:rPr>
        <w:t>Eco-hydrology is an interdisciplinary field that studies the interaction of hydrologic regimes and ecosystems.  It has</w:t>
      </w:r>
      <w:r w:rsidR="005518D3" w:rsidRPr="00B270D1">
        <w:rPr>
          <w:rFonts w:cs="Times New Roman"/>
          <w:lang w:eastAsia="ja-JP"/>
        </w:rPr>
        <w:t xml:space="preserve"> recently</w:t>
      </w:r>
      <w:r w:rsidRPr="00B270D1">
        <w:rPr>
          <w:rFonts w:cs="Times New Roman"/>
          <w:lang w:eastAsia="ja-JP"/>
        </w:rPr>
        <w:t xml:space="preserve"> become a vibrant area of research due to pressing issues like climate change, water shortages, and large-scale hydrologic alteration</w:t>
      </w:r>
      <w:r w:rsidR="00A55297" w:rsidRPr="00B270D1">
        <w:rPr>
          <w:rFonts w:cs="Times New Roman"/>
          <w:lang w:eastAsia="ja-JP"/>
        </w:rPr>
        <w:t>s</w:t>
      </w:r>
      <w:r w:rsidRPr="00B270D1">
        <w:rPr>
          <w:rFonts w:cs="Times New Roman"/>
          <w:lang w:eastAsia="ja-JP"/>
        </w:rPr>
        <w:t xml:space="preserve"> from reservoirs</w:t>
      </w:r>
      <w:r w:rsidR="00A55297" w:rsidRPr="00B270D1">
        <w:rPr>
          <w:rFonts w:cs="Times New Roman"/>
          <w:lang w:eastAsia="ja-JP"/>
        </w:rPr>
        <w:t>,</w:t>
      </w:r>
      <w:r w:rsidRPr="00B270D1">
        <w:rPr>
          <w:rFonts w:cs="Times New Roman"/>
          <w:lang w:eastAsia="ja-JP"/>
        </w:rPr>
        <w:t xml:space="preserve"> water withdrawals</w:t>
      </w:r>
      <w:r w:rsidR="00A55297" w:rsidRPr="00B270D1">
        <w:rPr>
          <w:rFonts w:cs="Times New Roman"/>
          <w:lang w:eastAsia="ja-JP"/>
        </w:rPr>
        <w:t>, agriculture, and urbanization</w:t>
      </w:r>
      <w:r w:rsidRPr="00B270D1">
        <w:rPr>
          <w:rFonts w:cs="Times New Roman"/>
          <w:lang w:eastAsia="ja-JP"/>
        </w:rPr>
        <w:t xml:space="preserve">.  Eco-hydrology has benefited considerably from the recent boom in availability of GIS and remote sensing data and this has </w:t>
      </w:r>
      <w:r w:rsidR="00054AAF" w:rsidRPr="00B270D1">
        <w:rPr>
          <w:rFonts w:cs="Times New Roman"/>
          <w:lang w:eastAsia="ja-JP"/>
        </w:rPr>
        <w:t>fueled</w:t>
      </w:r>
      <w:r w:rsidRPr="00B270D1">
        <w:rPr>
          <w:rFonts w:cs="Times New Roman"/>
          <w:lang w:eastAsia="ja-JP"/>
        </w:rPr>
        <w:t xml:space="preserve"> development of new GIS-based methods including a widely used hydrologic disturbance index (Falcone </w:t>
      </w:r>
      <w:r w:rsidR="005518D3" w:rsidRPr="00B270D1">
        <w:rPr>
          <w:rFonts w:cs="Times New Roman"/>
          <w:i/>
          <w:lang w:eastAsia="ja-JP"/>
        </w:rPr>
        <w:t xml:space="preserve">et al. </w:t>
      </w:r>
      <w:r w:rsidR="005518D3" w:rsidRPr="00B270D1">
        <w:rPr>
          <w:rFonts w:cs="Times New Roman"/>
          <w:lang w:eastAsia="ja-JP"/>
        </w:rPr>
        <w:t>2010</w:t>
      </w:r>
      <w:r w:rsidRPr="00B270D1">
        <w:rPr>
          <w:rFonts w:cs="Times New Roman"/>
          <w:lang w:eastAsia="ja-JP"/>
        </w:rPr>
        <w:t>), machine learning methods for assessing hydrologic alteration and predicting effects of climate change (Carlisle</w:t>
      </w:r>
      <w:r w:rsidR="005518D3" w:rsidRPr="00B270D1">
        <w:rPr>
          <w:rFonts w:cs="Times New Roman"/>
          <w:lang w:eastAsia="ja-JP"/>
        </w:rPr>
        <w:t xml:space="preserve"> </w:t>
      </w:r>
      <w:r w:rsidR="005518D3" w:rsidRPr="00B270D1">
        <w:rPr>
          <w:rFonts w:cs="Times New Roman"/>
          <w:i/>
          <w:lang w:eastAsia="ja-JP"/>
        </w:rPr>
        <w:t>et al.</w:t>
      </w:r>
      <w:r w:rsidRPr="00B270D1">
        <w:rPr>
          <w:rFonts w:cs="Times New Roman"/>
          <w:lang w:eastAsia="ja-JP"/>
        </w:rPr>
        <w:t xml:space="preserve"> 2010, Liermann</w:t>
      </w:r>
      <w:r w:rsidR="005518D3" w:rsidRPr="00B270D1">
        <w:rPr>
          <w:rFonts w:cs="Times New Roman"/>
          <w:lang w:eastAsia="ja-JP"/>
        </w:rPr>
        <w:t xml:space="preserve"> </w:t>
      </w:r>
      <w:r w:rsidR="005518D3" w:rsidRPr="00B270D1">
        <w:rPr>
          <w:rFonts w:cs="Times New Roman"/>
          <w:i/>
          <w:lang w:eastAsia="ja-JP"/>
        </w:rPr>
        <w:t xml:space="preserve">et al. </w:t>
      </w:r>
      <w:r w:rsidR="005518D3" w:rsidRPr="00B270D1">
        <w:rPr>
          <w:rFonts w:cs="Times New Roman"/>
          <w:lang w:eastAsia="ja-JP"/>
        </w:rPr>
        <w:t>2011</w:t>
      </w:r>
      <w:r w:rsidRPr="00B270D1">
        <w:rPr>
          <w:rFonts w:cs="Times New Roman"/>
          <w:lang w:eastAsia="ja-JP"/>
        </w:rPr>
        <w:t xml:space="preserve">), and a new risk-based framework for conservation of water resources and aquatic ecosystems that has been widely adopted by the water management community (Poff </w:t>
      </w:r>
      <w:r w:rsidRPr="00B270D1">
        <w:rPr>
          <w:rFonts w:cs="Times New Roman"/>
          <w:i/>
          <w:lang w:eastAsia="ja-JP"/>
        </w:rPr>
        <w:t xml:space="preserve">et al. </w:t>
      </w:r>
      <w:r w:rsidR="005518D3" w:rsidRPr="00B270D1">
        <w:rPr>
          <w:rFonts w:cs="Times New Roman"/>
          <w:lang w:eastAsia="ja-JP"/>
        </w:rPr>
        <w:t>2010</w:t>
      </w:r>
      <w:r w:rsidRPr="00B270D1">
        <w:rPr>
          <w:rFonts w:cs="Times New Roman"/>
          <w:lang w:eastAsia="ja-JP"/>
        </w:rPr>
        <w:t xml:space="preserve">).  </w:t>
      </w:r>
    </w:p>
    <w:p w:rsidR="002D7B49" w:rsidRPr="00B270D1" w:rsidRDefault="007A0EA1" w:rsidP="007A0EA1">
      <w:pPr>
        <w:spacing w:line="480" w:lineRule="auto"/>
        <w:ind w:firstLine="720"/>
        <w:contextualSpacing/>
        <w:rPr>
          <w:rFonts w:cs="Times New Roman"/>
          <w:lang w:eastAsia="ja-JP"/>
        </w:rPr>
      </w:pPr>
      <w:r w:rsidRPr="00B270D1">
        <w:rPr>
          <w:rFonts w:cs="Times New Roman"/>
          <w:lang w:eastAsia="ja-JP"/>
        </w:rPr>
        <w:t>Eco-hydrology is an inherently multi-scale field of research in which landscape data often need to be collected from watersheds, riparian zones, and point-locations.  The large-scale nature of eco-hydrology lends itself to GIS-based analyses, and a substantial amount of hydrology-</w:t>
      </w:r>
      <w:r w:rsidRPr="00B270D1">
        <w:rPr>
          <w:rFonts w:cs="Times New Roman"/>
          <w:lang w:eastAsia="ja-JP"/>
        </w:rPr>
        <w:lastRenderedPageBreak/>
        <w:t xml:space="preserve">related national GIS datasets have been developed to support this area of research.  Access to these data is often limited as previously discussed for GIS and remote sensing data in general.  Data are available from many different sources, so they can be difficult to locate or even </w:t>
      </w:r>
      <w:r w:rsidR="00EE01B1" w:rsidRPr="00B270D1">
        <w:rPr>
          <w:rFonts w:cs="Times New Roman"/>
          <w:lang w:eastAsia="ja-JP"/>
        </w:rPr>
        <w:t xml:space="preserve">to </w:t>
      </w:r>
      <w:r w:rsidRPr="00B270D1">
        <w:rPr>
          <w:rFonts w:cs="Times New Roman"/>
          <w:lang w:eastAsia="ja-JP"/>
        </w:rPr>
        <w:t xml:space="preserve">be aware of.  A significant amount of storage capacity and processing effort </w:t>
      </w:r>
      <w:r w:rsidR="00644988" w:rsidRPr="00B270D1">
        <w:rPr>
          <w:rFonts w:cs="Times New Roman"/>
          <w:lang w:eastAsia="ja-JP"/>
        </w:rPr>
        <w:t>may be</w:t>
      </w:r>
      <w:r w:rsidRPr="00B270D1">
        <w:rPr>
          <w:rFonts w:cs="Times New Roman"/>
          <w:lang w:eastAsia="ja-JP"/>
        </w:rPr>
        <w:t xml:space="preserve"> required to generate site specific data collected from unique sample areas, like watersheds and riparian zones.  This requires specialized software, expert knowledge, and time.  Incorporating hydrology datasets and stream-related spatial scales into Geodata Crawler provides efficient data collection in support of recently developed eco-hydrology methods allowing their application at tens-of-thousands of stream locations, rather than only hundreds.</w:t>
      </w:r>
    </w:p>
    <w:p w:rsidR="00A55297" w:rsidRPr="00B270D1" w:rsidRDefault="00EE01B1" w:rsidP="007A0EA1">
      <w:pPr>
        <w:spacing w:line="480" w:lineRule="auto"/>
        <w:ind w:firstLine="720"/>
        <w:contextualSpacing/>
        <w:rPr>
          <w:rFonts w:cs="Times New Roman"/>
          <w:lang w:eastAsia="ja-JP"/>
        </w:rPr>
      </w:pPr>
      <w:r w:rsidRPr="00B270D1">
        <w:rPr>
          <w:rFonts w:cs="Times New Roman"/>
          <w:lang w:eastAsia="ja-JP"/>
        </w:rPr>
        <w:t>The first application of Geodata Crawler in eco-hydrology w</w:t>
      </w:r>
      <w:r w:rsidR="00644988" w:rsidRPr="00B270D1">
        <w:rPr>
          <w:rFonts w:cs="Times New Roman"/>
          <w:lang w:eastAsia="ja-JP"/>
        </w:rPr>
        <w:t xml:space="preserve">ill </w:t>
      </w:r>
      <w:r w:rsidR="00054AAF" w:rsidRPr="00B270D1">
        <w:rPr>
          <w:rFonts w:cs="Times New Roman"/>
          <w:lang w:eastAsia="ja-JP"/>
        </w:rPr>
        <w:t>involve identifying and mapping</w:t>
      </w:r>
      <w:r w:rsidRPr="00B270D1">
        <w:rPr>
          <w:rFonts w:cs="Times New Roman"/>
          <w:lang w:eastAsia="ja-JP"/>
        </w:rPr>
        <w:t xml:space="preserve"> natural flow regimes in the Ozark-Ouachita Interior Highlands region (Chapter III).  This project </w:t>
      </w:r>
      <w:r w:rsidR="00644988" w:rsidRPr="00B270D1">
        <w:rPr>
          <w:rFonts w:cs="Times New Roman"/>
          <w:lang w:eastAsia="ja-JP"/>
        </w:rPr>
        <w:t xml:space="preserve">will </w:t>
      </w:r>
      <w:r w:rsidR="009E69A2" w:rsidRPr="00B270D1">
        <w:rPr>
          <w:rFonts w:cs="Times New Roman"/>
          <w:lang w:eastAsia="ja-JP"/>
        </w:rPr>
        <w:t xml:space="preserve">work within the framework of Poff </w:t>
      </w:r>
      <w:r w:rsidR="009E69A2" w:rsidRPr="00B270D1">
        <w:rPr>
          <w:rFonts w:cs="Times New Roman"/>
          <w:i/>
          <w:lang w:eastAsia="ja-JP"/>
        </w:rPr>
        <w:t>et al.</w:t>
      </w:r>
      <w:r w:rsidR="009E69A2" w:rsidRPr="00B270D1">
        <w:rPr>
          <w:rFonts w:cs="Times New Roman"/>
          <w:lang w:eastAsia="ja-JP"/>
        </w:rPr>
        <w:t xml:space="preserve"> (2010) to provide a foundation for regional risk-based water management by identifying the natural flow regimes of the region, quantifying their hydrologic attributes, and mapping their geographic distribution</w:t>
      </w:r>
      <w:r w:rsidR="00A55297" w:rsidRPr="00B270D1">
        <w:rPr>
          <w:rFonts w:cs="Times New Roman"/>
          <w:lang w:eastAsia="ja-JP"/>
        </w:rPr>
        <w:t>s</w:t>
      </w:r>
      <w:r w:rsidR="00FD6CCC" w:rsidRPr="00B270D1">
        <w:rPr>
          <w:rFonts w:cs="Times New Roman"/>
          <w:lang w:eastAsia="ja-JP"/>
        </w:rPr>
        <w:t xml:space="preserve">.  </w:t>
      </w:r>
      <w:r w:rsidR="00A55297" w:rsidRPr="00B270D1">
        <w:rPr>
          <w:rFonts w:cs="Times New Roman"/>
          <w:lang w:eastAsia="ja-JP"/>
        </w:rPr>
        <w:t xml:space="preserve">Poff </w:t>
      </w:r>
      <w:r w:rsidR="00A55297" w:rsidRPr="00B270D1">
        <w:rPr>
          <w:rFonts w:cs="Times New Roman"/>
          <w:i/>
          <w:lang w:eastAsia="ja-JP"/>
        </w:rPr>
        <w:t xml:space="preserve">et al. </w:t>
      </w:r>
      <w:r w:rsidR="00A55297" w:rsidRPr="00B270D1">
        <w:rPr>
          <w:rFonts w:cs="Times New Roman"/>
          <w:lang w:eastAsia="ja-JP"/>
        </w:rPr>
        <w:t>(2010) recommended classifying r</w:t>
      </w:r>
      <w:r w:rsidR="00300E3B" w:rsidRPr="00B270D1">
        <w:rPr>
          <w:rFonts w:cs="Times New Roman"/>
          <w:lang w:eastAsia="ja-JP"/>
        </w:rPr>
        <w:t xml:space="preserve">elatively undisturbed reference streams based on </w:t>
      </w:r>
      <w:r w:rsidR="00A55297" w:rsidRPr="00B270D1">
        <w:rPr>
          <w:rFonts w:cs="Times New Roman"/>
          <w:lang w:eastAsia="ja-JP"/>
        </w:rPr>
        <w:t xml:space="preserve">a suite of ecologically-relevant </w:t>
      </w:r>
      <w:r w:rsidR="00300E3B" w:rsidRPr="00B270D1">
        <w:rPr>
          <w:rFonts w:cs="Times New Roman"/>
          <w:lang w:eastAsia="ja-JP"/>
        </w:rPr>
        <w:t>hydrologic attributes to identify n</w:t>
      </w:r>
      <w:r w:rsidR="00FD6CCC" w:rsidRPr="00B270D1">
        <w:rPr>
          <w:rFonts w:cs="Times New Roman"/>
          <w:lang w:eastAsia="ja-JP"/>
        </w:rPr>
        <w:t>atural flow regimes</w:t>
      </w:r>
      <w:r w:rsidR="00644988" w:rsidRPr="00B270D1">
        <w:rPr>
          <w:rFonts w:cs="Times New Roman"/>
          <w:lang w:eastAsia="ja-JP"/>
        </w:rPr>
        <w:t xml:space="preserve"> that</w:t>
      </w:r>
      <w:r w:rsidR="00FD6CCC" w:rsidRPr="00B270D1">
        <w:rPr>
          <w:rFonts w:cs="Times New Roman"/>
          <w:lang w:eastAsia="ja-JP"/>
        </w:rPr>
        <w:t xml:space="preserve"> are expected to have unique ecological </w:t>
      </w:r>
      <w:r w:rsidR="00A55297" w:rsidRPr="00B270D1">
        <w:rPr>
          <w:rFonts w:cs="Times New Roman"/>
          <w:lang w:eastAsia="ja-JP"/>
        </w:rPr>
        <w:t>attributes</w:t>
      </w:r>
      <w:r w:rsidR="00054AAF" w:rsidRPr="00B270D1">
        <w:rPr>
          <w:rFonts w:cs="Times New Roman"/>
          <w:lang w:eastAsia="ja-JP"/>
        </w:rPr>
        <w:t xml:space="preserve"> </w:t>
      </w:r>
      <w:r w:rsidR="00300E3B" w:rsidRPr="00B270D1">
        <w:rPr>
          <w:rFonts w:cs="Times New Roman"/>
          <w:lang w:eastAsia="ja-JP"/>
        </w:rPr>
        <w:t xml:space="preserve">(Poff </w:t>
      </w:r>
      <w:r w:rsidR="00300E3B" w:rsidRPr="00B270D1">
        <w:rPr>
          <w:rFonts w:cs="Times New Roman"/>
          <w:i/>
          <w:lang w:eastAsia="ja-JP"/>
        </w:rPr>
        <w:t xml:space="preserve">et al. </w:t>
      </w:r>
      <w:r w:rsidR="00300E3B" w:rsidRPr="00B270D1">
        <w:rPr>
          <w:rFonts w:cs="Times New Roman"/>
          <w:lang w:eastAsia="ja-JP"/>
        </w:rPr>
        <w:t xml:space="preserve">1997, Olden </w:t>
      </w:r>
      <w:r w:rsidR="00300E3B" w:rsidRPr="00B270D1">
        <w:rPr>
          <w:rFonts w:cs="Times New Roman"/>
          <w:i/>
          <w:lang w:eastAsia="ja-JP"/>
        </w:rPr>
        <w:t xml:space="preserve">et al. </w:t>
      </w:r>
      <w:r w:rsidR="00300E3B" w:rsidRPr="00B270D1">
        <w:rPr>
          <w:rFonts w:cs="Times New Roman"/>
          <w:lang w:eastAsia="ja-JP"/>
        </w:rPr>
        <w:t>2011)</w:t>
      </w:r>
      <w:r w:rsidR="00FD6CCC" w:rsidRPr="00B270D1">
        <w:rPr>
          <w:rFonts w:cs="Times New Roman"/>
          <w:lang w:eastAsia="ja-JP"/>
        </w:rPr>
        <w:t xml:space="preserve">.  </w:t>
      </w:r>
      <w:r w:rsidR="00644988" w:rsidRPr="00B270D1">
        <w:rPr>
          <w:rFonts w:cs="Times New Roman"/>
          <w:lang w:eastAsia="ja-JP"/>
        </w:rPr>
        <w:t>Hydrologic alteration and ecological</w:t>
      </w:r>
      <w:r w:rsidR="00FD6CCC" w:rsidRPr="00B270D1">
        <w:rPr>
          <w:rFonts w:cs="Times New Roman"/>
          <w:lang w:eastAsia="ja-JP"/>
        </w:rPr>
        <w:t xml:space="preserve"> responses </w:t>
      </w:r>
      <w:r w:rsidR="00300E3B" w:rsidRPr="00B270D1">
        <w:rPr>
          <w:rFonts w:cs="Times New Roman"/>
          <w:lang w:eastAsia="ja-JP"/>
        </w:rPr>
        <w:t>should be assessed</w:t>
      </w:r>
      <w:r w:rsidR="00644988" w:rsidRPr="00B270D1">
        <w:rPr>
          <w:rFonts w:cs="Times New Roman"/>
          <w:lang w:eastAsia="ja-JP"/>
        </w:rPr>
        <w:t xml:space="preserve"> separately</w:t>
      </w:r>
      <w:r w:rsidR="00FD6CCC" w:rsidRPr="00B270D1">
        <w:rPr>
          <w:rFonts w:cs="Times New Roman"/>
          <w:lang w:eastAsia="ja-JP"/>
        </w:rPr>
        <w:t xml:space="preserve"> for</w:t>
      </w:r>
      <w:r w:rsidR="00054AAF" w:rsidRPr="00B270D1">
        <w:rPr>
          <w:rFonts w:cs="Times New Roman"/>
          <w:lang w:eastAsia="ja-JP"/>
        </w:rPr>
        <w:t xml:space="preserve"> each natural flow regime to identify potentially </w:t>
      </w:r>
      <w:r w:rsidR="00300E3B" w:rsidRPr="00B270D1">
        <w:rPr>
          <w:rFonts w:cs="Times New Roman"/>
          <w:lang w:eastAsia="ja-JP"/>
        </w:rPr>
        <w:t xml:space="preserve">unique </w:t>
      </w:r>
      <w:r w:rsidR="00A55297" w:rsidRPr="00B270D1">
        <w:rPr>
          <w:rFonts w:cs="Times New Roman"/>
          <w:lang w:eastAsia="ja-JP"/>
        </w:rPr>
        <w:t>vulnerabilities</w:t>
      </w:r>
      <w:r w:rsidR="00644988" w:rsidRPr="00B270D1">
        <w:rPr>
          <w:rFonts w:cs="Times New Roman"/>
          <w:lang w:eastAsia="ja-JP"/>
        </w:rPr>
        <w:t xml:space="preserve"> </w:t>
      </w:r>
      <w:r w:rsidR="00300E3B" w:rsidRPr="00B270D1">
        <w:rPr>
          <w:rFonts w:cs="Times New Roman"/>
          <w:lang w:eastAsia="ja-JP"/>
        </w:rPr>
        <w:t xml:space="preserve">(Poff </w:t>
      </w:r>
      <w:r w:rsidR="00300E3B" w:rsidRPr="00B270D1">
        <w:rPr>
          <w:rFonts w:cs="Times New Roman"/>
          <w:i/>
          <w:lang w:eastAsia="ja-JP"/>
        </w:rPr>
        <w:t xml:space="preserve">et al. </w:t>
      </w:r>
      <w:r w:rsidR="00B1393A" w:rsidRPr="00B270D1">
        <w:rPr>
          <w:rFonts w:cs="Times New Roman"/>
          <w:lang w:eastAsia="ja-JP"/>
        </w:rPr>
        <w:t>2010</w:t>
      </w:r>
      <w:r w:rsidR="00300E3B" w:rsidRPr="00B270D1">
        <w:rPr>
          <w:rFonts w:cs="Times New Roman"/>
          <w:lang w:eastAsia="ja-JP"/>
        </w:rPr>
        <w:t>)</w:t>
      </w:r>
      <w:r w:rsidR="00FD6CCC" w:rsidRPr="00B270D1">
        <w:rPr>
          <w:rFonts w:cs="Times New Roman"/>
          <w:lang w:eastAsia="ja-JP"/>
        </w:rPr>
        <w:t xml:space="preserve">.  </w:t>
      </w:r>
      <w:r w:rsidR="00300E3B" w:rsidRPr="00B270D1">
        <w:rPr>
          <w:rFonts w:cs="Times New Roman"/>
          <w:lang w:eastAsia="ja-JP"/>
        </w:rPr>
        <w:t xml:space="preserve">Predicting stream hydrology expected under natural conditions </w:t>
      </w:r>
      <w:r w:rsidR="00644988" w:rsidRPr="00B270D1">
        <w:rPr>
          <w:rFonts w:cs="Times New Roman"/>
          <w:lang w:eastAsia="ja-JP"/>
        </w:rPr>
        <w:t xml:space="preserve">based on </w:t>
      </w:r>
      <w:r w:rsidR="00A55297" w:rsidRPr="00B270D1">
        <w:rPr>
          <w:rFonts w:cs="Times New Roman"/>
          <w:lang w:eastAsia="ja-JP"/>
        </w:rPr>
        <w:t xml:space="preserve">GIS-based </w:t>
      </w:r>
      <w:r w:rsidR="00644988" w:rsidRPr="00B270D1">
        <w:rPr>
          <w:rFonts w:cs="Times New Roman"/>
          <w:lang w:eastAsia="ja-JP"/>
        </w:rPr>
        <w:t xml:space="preserve">landscape and climate </w:t>
      </w:r>
      <w:r w:rsidR="00A55297" w:rsidRPr="00B270D1">
        <w:rPr>
          <w:rFonts w:cs="Times New Roman"/>
          <w:lang w:eastAsia="ja-JP"/>
        </w:rPr>
        <w:t>data</w:t>
      </w:r>
      <w:r w:rsidR="00644988" w:rsidRPr="00B270D1">
        <w:rPr>
          <w:rFonts w:cs="Times New Roman"/>
          <w:lang w:eastAsia="ja-JP"/>
        </w:rPr>
        <w:t xml:space="preserve"> </w:t>
      </w:r>
      <w:r w:rsidR="00300E3B" w:rsidRPr="00B270D1">
        <w:rPr>
          <w:rFonts w:cs="Times New Roman"/>
          <w:lang w:eastAsia="ja-JP"/>
        </w:rPr>
        <w:t xml:space="preserve">allows </w:t>
      </w:r>
      <w:r w:rsidR="00A55297" w:rsidRPr="00B270D1">
        <w:rPr>
          <w:rFonts w:cs="Times New Roman"/>
          <w:lang w:eastAsia="ja-JP"/>
        </w:rPr>
        <w:t xml:space="preserve">site </w:t>
      </w:r>
      <w:r w:rsidR="00300E3B" w:rsidRPr="00B270D1">
        <w:rPr>
          <w:rFonts w:cs="Times New Roman"/>
          <w:lang w:eastAsia="ja-JP"/>
        </w:rPr>
        <w:t>assessments of hydrologic alteration</w:t>
      </w:r>
      <w:r w:rsidR="00054AAF" w:rsidRPr="00B270D1">
        <w:rPr>
          <w:rFonts w:cs="Times New Roman"/>
          <w:lang w:eastAsia="ja-JP"/>
        </w:rPr>
        <w:t>, even</w:t>
      </w:r>
      <w:r w:rsidR="00300E3B" w:rsidRPr="00B270D1">
        <w:rPr>
          <w:rFonts w:cs="Times New Roman"/>
          <w:lang w:eastAsia="ja-JP"/>
        </w:rPr>
        <w:t xml:space="preserve"> </w:t>
      </w:r>
      <w:r w:rsidR="00A55297" w:rsidRPr="00B270D1">
        <w:rPr>
          <w:rFonts w:cs="Times New Roman"/>
          <w:lang w:eastAsia="ja-JP"/>
        </w:rPr>
        <w:t>in the absence of pre-disturbance hydrologic data</w:t>
      </w:r>
      <w:r w:rsidR="00054AAF" w:rsidRPr="00B270D1">
        <w:rPr>
          <w:rFonts w:cs="Times New Roman"/>
          <w:lang w:eastAsia="ja-JP"/>
        </w:rPr>
        <w:t xml:space="preserve"> from a stream gage</w:t>
      </w:r>
      <w:r w:rsidR="00A55297" w:rsidRPr="00B270D1">
        <w:rPr>
          <w:rFonts w:cs="Times New Roman"/>
          <w:lang w:eastAsia="ja-JP"/>
        </w:rPr>
        <w:t xml:space="preserve"> </w:t>
      </w:r>
      <w:r w:rsidR="00054AAF" w:rsidRPr="00B270D1">
        <w:rPr>
          <w:rFonts w:cs="Times New Roman"/>
          <w:lang w:eastAsia="ja-JP"/>
        </w:rPr>
        <w:t>(</w:t>
      </w:r>
      <w:r w:rsidR="00B1393A" w:rsidRPr="00B270D1">
        <w:rPr>
          <w:rFonts w:cs="Times New Roman"/>
          <w:lang w:eastAsia="ja-JP"/>
        </w:rPr>
        <w:t xml:space="preserve">Carlisle </w:t>
      </w:r>
      <w:r w:rsidR="00B1393A" w:rsidRPr="00B270D1">
        <w:rPr>
          <w:rFonts w:cs="Times New Roman"/>
          <w:i/>
          <w:lang w:eastAsia="ja-JP"/>
        </w:rPr>
        <w:t xml:space="preserve">et al. </w:t>
      </w:r>
      <w:r w:rsidR="00B1393A" w:rsidRPr="00B270D1">
        <w:rPr>
          <w:rFonts w:cs="Times New Roman"/>
          <w:lang w:eastAsia="ja-JP"/>
        </w:rPr>
        <w:t>2010)</w:t>
      </w:r>
      <w:r w:rsidR="00300E3B" w:rsidRPr="00B270D1">
        <w:rPr>
          <w:rFonts w:cs="Times New Roman"/>
          <w:lang w:eastAsia="ja-JP"/>
        </w:rPr>
        <w:t xml:space="preserve">.  </w:t>
      </w:r>
    </w:p>
    <w:p w:rsidR="007A0EA1" w:rsidRPr="00B270D1" w:rsidRDefault="00644988" w:rsidP="007A0EA1">
      <w:pPr>
        <w:spacing w:line="480" w:lineRule="auto"/>
        <w:ind w:firstLine="720"/>
        <w:contextualSpacing/>
        <w:rPr>
          <w:rFonts w:cs="Times New Roman"/>
          <w:lang w:eastAsia="ja-JP"/>
        </w:rPr>
      </w:pPr>
      <w:r w:rsidRPr="00B270D1">
        <w:rPr>
          <w:rFonts w:cs="Times New Roman"/>
          <w:lang w:eastAsia="ja-JP"/>
        </w:rPr>
        <w:lastRenderedPageBreak/>
        <w:t>We</w:t>
      </w:r>
      <w:r w:rsidR="00B1393A" w:rsidRPr="00B270D1">
        <w:rPr>
          <w:rFonts w:cs="Times New Roman"/>
          <w:lang w:eastAsia="ja-JP"/>
        </w:rPr>
        <w:t xml:space="preserve"> </w:t>
      </w:r>
      <w:r w:rsidRPr="00B270D1">
        <w:rPr>
          <w:rFonts w:cs="Times New Roman"/>
          <w:lang w:eastAsia="ja-JP"/>
        </w:rPr>
        <w:t xml:space="preserve">will </w:t>
      </w:r>
      <w:r w:rsidR="00B1393A" w:rsidRPr="00B270D1">
        <w:rPr>
          <w:rFonts w:cs="Times New Roman"/>
          <w:lang w:eastAsia="ja-JP"/>
        </w:rPr>
        <w:t>produce a</w:t>
      </w:r>
      <w:r w:rsidR="009E69A2" w:rsidRPr="00B270D1">
        <w:rPr>
          <w:rFonts w:cs="Times New Roman"/>
          <w:lang w:eastAsia="ja-JP"/>
        </w:rPr>
        <w:t>n interactive Google Earth map document</w:t>
      </w:r>
      <w:r w:rsidR="00FD6CCC" w:rsidRPr="00B270D1">
        <w:rPr>
          <w:rFonts w:cs="Times New Roman"/>
          <w:lang w:eastAsia="ja-JP"/>
        </w:rPr>
        <w:t xml:space="preserve"> </w:t>
      </w:r>
      <w:r w:rsidR="00B1393A" w:rsidRPr="00B270D1">
        <w:rPr>
          <w:rFonts w:cs="Times New Roman"/>
          <w:lang w:eastAsia="ja-JP"/>
        </w:rPr>
        <w:t>i</w:t>
      </w:r>
      <w:r w:rsidR="00FD6CCC" w:rsidRPr="00B270D1">
        <w:rPr>
          <w:rFonts w:cs="Times New Roman"/>
          <w:lang w:eastAsia="ja-JP"/>
        </w:rPr>
        <w:t xml:space="preserve">n which 24,557 individual stream segments </w:t>
      </w:r>
      <w:r w:rsidRPr="00B270D1">
        <w:rPr>
          <w:rFonts w:cs="Times New Roman"/>
          <w:lang w:eastAsia="ja-JP"/>
        </w:rPr>
        <w:t xml:space="preserve">of the Interior Highlands region </w:t>
      </w:r>
      <w:r w:rsidR="00FD6CCC" w:rsidRPr="00B270D1">
        <w:rPr>
          <w:rFonts w:cs="Times New Roman"/>
          <w:lang w:eastAsia="ja-JP"/>
        </w:rPr>
        <w:t xml:space="preserve">can be clicked to display dozens of </w:t>
      </w:r>
      <w:r w:rsidR="00B1393A" w:rsidRPr="00B270D1">
        <w:rPr>
          <w:rFonts w:cs="Times New Roman"/>
          <w:lang w:eastAsia="ja-JP"/>
        </w:rPr>
        <w:t>custom multi</w:t>
      </w:r>
      <w:r w:rsidR="00FD6CCC" w:rsidRPr="00B270D1">
        <w:rPr>
          <w:rFonts w:cs="Times New Roman"/>
          <w:lang w:eastAsia="ja-JP"/>
        </w:rPr>
        <w:t>-scale landscape and climate characteristics for that stream segment, predicted values for a suite of ecologically-relevant hydrologic attributes</w:t>
      </w:r>
      <w:r w:rsidR="00B1393A" w:rsidRPr="00B270D1">
        <w:rPr>
          <w:rFonts w:cs="Times New Roman"/>
          <w:lang w:eastAsia="ja-JP"/>
        </w:rPr>
        <w:t>,</w:t>
      </w:r>
      <w:r w:rsidR="00FD6CCC" w:rsidRPr="00B270D1">
        <w:rPr>
          <w:rFonts w:cs="Times New Roman"/>
          <w:lang w:eastAsia="ja-JP"/>
        </w:rPr>
        <w:t xml:space="preserve"> and predicted probabilities of membership in each natural flow regime.  This </w:t>
      </w:r>
      <w:r w:rsidRPr="00B270D1">
        <w:rPr>
          <w:rFonts w:cs="Times New Roman"/>
          <w:lang w:eastAsia="ja-JP"/>
        </w:rPr>
        <w:t xml:space="preserve">will </w:t>
      </w:r>
      <w:r w:rsidR="00FD6CCC" w:rsidRPr="00B270D1">
        <w:rPr>
          <w:rFonts w:cs="Times New Roman"/>
          <w:lang w:eastAsia="ja-JP"/>
        </w:rPr>
        <w:t xml:space="preserve">provide a foundation for assessing ecological responses to hydrologic alteration for each </w:t>
      </w:r>
      <w:r w:rsidRPr="00B270D1">
        <w:rPr>
          <w:rFonts w:cs="Times New Roman"/>
          <w:lang w:eastAsia="ja-JP"/>
        </w:rPr>
        <w:t xml:space="preserve">of the region’s </w:t>
      </w:r>
      <w:r w:rsidR="00FD6CCC" w:rsidRPr="00B270D1">
        <w:rPr>
          <w:rFonts w:cs="Times New Roman"/>
          <w:lang w:eastAsia="ja-JP"/>
        </w:rPr>
        <w:t>natural flow regime</w:t>
      </w:r>
      <w:r w:rsidRPr="00B270D1">
        <w:rPr>
          <w:rFonts w:cs="Times New Roman"/>
          <w:lang w:eastAsia="ja-JP"/>
        </w:rPr>
        <w:t>s</w:t>
      </w:r>
      <w:r w:rsidR="00FD6CCC" w:rsidRPr="00B270D1">
        <w:rPr>
          <w:rFonts w:cs="Times New Roman"/>
          <w:lang w:eastAsia="ja-JP"/>
        </w:rPr>
        <w:t xml:space="preserve">.  </w:t>
      </w:r>
      <w:r w:rsidR="00B1393A" w:rsidRPr="00B270D1">
        <w:rPr>
          <w:rFonts w:cs="Times New Roman"/>
          <w:lang w:eastAsia="ja-JP"/>
        </w:rPr>
        <w:t xml:space="preserve">This project will demonstrate Geodata Crawler’s ability to provide flexible and efficient data collection to support new methods in eco-hydrology. </w:t>
      </w:r>
    </w:p>
    <w:p w:rsidR="00C17665" w:rsidRPr="00B270D1" w:rsidRDefault="009A2ADF" w:rsidP="00A25F96">
      <w:pPr>
        <w:pStyle w:val="Heading2"/>
        <w:spacing w:line="480" w:lineRule="auto"/>
        <w:rPr>
          <w:rFonts w:cs="Times New Roman"/>
        </w:rPr>
      </w:pPr>
      <w:bookmarkStart w:id="20" w:name="_Toc404336411"/>
      <w:r w:rsidRPr="00B270D1">
        <w:rPr>
          <w:rFonts w:cs="Times New Roman"/>
        </w:rPr>
        <w:t>Works Cited</w:t>
      </w:r>
      <w:bookmarkEnd w:id="20"/>
    </w:p>
    <w:p w:rsidR="007216FA" w:rsidRPr="00B270D1" w:rsidRDefault="007216FA" w:rsidP="00577F4D">
      <w:pPr>
        <w:spacing w:line="240" w:lineRule="auto"/>
        <w:ind w:left="720" w:hanging="720"/>
        <w:rPr>
          <w:rFonts w:cs="Times New Roman"/>
          <w:szCs w:val="24"/>
        </w:rPr>
      </w:pPr>
      <w:proofErr w:type="gramStart"/>
      <w:r w:rsidRPr="00B270D1">
        <w:rPr>
          <w:rFonts w:cs="Times New Roman"/>
          <w:szCs w:val="24"/>
        </w:rPr>
        <w:t>Anderson RS.</w:t>
      </w:r>
      <w:proofErr w:type="gramEnd"/>
      <w:r w:rsidRPr="00B270D1">
        <w:rPr>
          <w:rFonts w:cs="Times New Roman"/>
          <w:szCs w:val="24"/>
        </w:rPr>
        <w:t xml:space="preserve"> 1982. On the decreasing abundance of </w:t>
      </w:r>
      <w:r w:rsidRPr="00B270D1">
        <w:rPr>
          <w:rFonts w:cs="Times New Roman"/>
          <w:i/>
          <w:szCs w:val="24"/>
        </w:rPr>
        <w:t xml:space="preserve">Nicrophorus americanus </w:t>
      </w:r>
      <w:r w:rsidRPr="00B270D1">
        <w:rPr>
          <w:rFonts w:cs="Times New Roman"/>
          <w:szCs w:val="24"/>
        </w:rPr>
        <w:t xml:space="preserve">Olivier (Coleoptera: Silphidae) in eastern North America. </w:t>
      </w:r>
      <w:r w:rsidRPr="00B270D1">
        <w:rPr>
          <w:rFonts w:cs="Times New Roman"/>
          <w:i/>
          <w:szCs w:val="24"/>
        </w:rPr>
        <w:t xml:space="preserve">Coleopterists Bulletin </w:t>
      </w:r>
      <w:r w:rsidRPr="00B270D1">
        <w:rPr>
          <w:rFonts w:cs="Times New Roman"/>
          <w:szCs w:val="24"/>
        </w:rPr>
        <w:t>36:362-365.</w:t>
      </w:r>
    </w:p>
    <w:p w:rsidR="00577F4D" w:rsidRPr="00B270D1" w:rsidRDefault="00577F4D" w:rsidP="00577F4D">
      <w:pPr>
        <w:spacing w:line="240" w:lineRule="auto"/>
        <w:ind w:left="720" w:hanging="720"/>
        <w:rPr>
          <w:rFonts w:cs="Times New Roman"/>
          <w:szCs w:val="24"/>
        </w:rPr>
      </w:pPr>
      <w:proofErr w:type="gramStart"/>
      <w:r w:rsidRPr="00B270D1">
        <w:rPr>
          <w:rFonts w:cs="Times New Roman"/>
          <w:szCs w:val="24"/>
        </w:rPr>
        <w:t>Bedick JC, Ratcliffe BC, Hoback WW, Higley LG. 1999.</w:t>
      </w:r>
      <w:proofErr w:type="gramEnd"/>
      <w:r w:rsidRPr="00B270D1">
        <w:rPr>
          <w:rFonts w:cs="Times New Roman"/>
          <w:szCs w:val="24"/>
        </w:rPr>
        <w:t xml:space="preserve"> Distribution, ecology, and population dynamics of the American burying beetle [</w:t>
      </w:r>
      <w:r w:rsidRPr="00B270D1">
        <w:rPr>
          <w:rFonts w:cs="Times New Roman"/>
          <w:i/>
          <w:szCs w:val="24"/>
        </w:rPr>
        <w:t xml:space="preserve">Nicrophorus americanus </w:t>
      </w:r>
      <w:r w:rsidRPr="00B270D1">
        <w:rPr>
          <w:rFonts w:cs="Times New Roman"/>
          <w:szCs w:val="24"/>
        </w:rPr>
        <w:t xml:space="preserve">Olivier (Coleoptera, Silphidae)] in south-central Nebraska, USA. </w:t>
      </w:r>
      <w:r w:rsidRPr="00B270D1">
        <w:rPr>
          <w:rFonts w:cs="Times New Roman"/>
          <w:i/>
          <w:szCs w:val="24"/>
        </w:rPr>
        <w:t xml:space="preserve">Journal of Insect Conservation </w:t>
      </w:r>
      <w:r w:rsidRPr="00B270D1">
        <w:rPr>
          <w:rFonts w:cs="Times New Roman"/>
          <w:szCs w:val="24"/>
        </w:rPr>
        <w:t>3:171-181.</w:t>
      </w:r>
    </w:p>
    <w:p w:rsidR="007216FA" w:rsidRPr="00B270D1" w:rsidRDefault="007216FA" w:rsidP="00577F4D">
      <w:pPr>
        <w:spacing w:line="240" w:lineRule="auto"/>
        <w:ind w:left="720" w:hanging="720"/>
        <w:rPr>
          <w:rFonts w:cs="Times New Roman"/>
        </w:rPr>
      </w:pPr>
      <w:r w:rsidRPr="00B270D1">
        <w:rPr>
          <w:rFonts w:cs="Times New Roman"/>
          <w:szCs w:val="24"/>
        </w:rPr>
        <w:t xml:space="preserve">Bedick J, Ratcliffe B, Higley L. 2004. A new sampling protocol for the endangered American burying beetle, </w:t>
      </w:r>
      <w:r w:rsidRPr="00B270D1">
        <w:rPr>
          <w:rFonts w:cs="Times New Roman"/>
          <w:i/>
          <w:szCs w:val="24"/>
        </w:rPr>
        <w:t>Nicrophorus americanus</w:t>
      </w:r>
      <w:r w:rsidRPr="00B270D1">
        <w:rPr>
          <w:rFonts w:cs="Times New Roman"/>
          <w:szCs w:val="24"/>
        </w:rPr>
        <w:t xml:space="preserve"> Olivier (Coleoptera: Silphidae). </w:t>
      </w:r>
      <w:r w:rsidRPr="00B270D1">
        <w:rPr>
          <w:rFonts w:cs="Times New Roman"/>
          <w:i/>
          <w:szCs w:val="24"/>
        </w:rPr>
        <w:t xml:space="preserve">The Coleopterists Bulletin </w:t>
      </w:r>
      <w:r w:rsidRPr="00B270D1">
        <w:rPr>
          <w:rFonts w:cs="Times New Roman"/>
          <w:b/>
          <w:szCs w:val="24"/>
        </w:rPr>
        <w:t>58</w:t>
      </w:r>
      <w:r w:rsidRPr="00B270D1">
        <w:rPr>
          <w:rFonts w:cs="Times New Roman"/>
          <w:szCs w:val="24"/>
        </w:rPr>
        <w:t>(1):57-70.</w:t>
      </w:r>
    </w:p>
    <w:p w:rsidR="005518D3" w:rsidRPr="00B270D1" w:rsidRDefault="005518D3" w:rsidP="005518D3">
      <w:pPr>
        <w:ind w:left="720" w:hanging="720"/>
        <w:rPr>
          <w:rFonts w:cs="Times New Roman"/>
          <w:szCs w:val="24"/>
        </w:rPr>
      </w:pPr>
      <w:proofErr w:type="gramStart"/>
      <w:r w:rsidRPr="00B270D1">
        <w:rPr>
          <w:rFonts w:cs="Times New Roman"/>
          <w:szCs w:val="24"/>
        </w:rPr>
        <w:t>Carlisle DM, Falcone J, Wolock DM, Meador RM, Norris RH.</w:t>
      </w:r>
      <w:proofErr w:type="gramEnd"/>
      <w:r w:rsidRPr="00B270D1">
        <w:rPr>
          <w:rFonts w:cs="Times New Roman"/>
          <w:szCs w:val="24"/>
        </w:rPr>
        <w:t xml:space="preserve"> 2010. Predicting the natural flow regime:  Models for assessing hydrological alteration in streams. </w:t>
      </w:r>
      <w:r w:rsidRPr="00B270D1">
        <w:rPr>
          <w:rFonts w:cs="Times New Roman"/>
          <w:i/>
          <w:szCs w:val="24"/>
        </w:rPr>
        <w:t>River Research and Applications</w:t>
      </w:r>
      <w:r w:rsidRPr="00B270D1">
        <w:rPr>
          <w:rFonts w:cs="Times New Roman"/>
          <w:szCs w:val="24"/>
        </w:rPr>
        <w:t xml:space="preserve"> </w:t>
      </w:r>
      <w:r w:rsidRPr="00B270D1">
        <w:rPr>
          <w:rFonts w:cs="Times New Roman"/>
          <w:b/>
          <w:szCs w:val="24"/>
        </w:rPr>
        <w:t>26</w:t>
      </w:r>
      <w:r w:rsidRPr="00B270D1">
        <w:rPr>
          <w:rFonts w:cs="Times New Roman"/>
          <w:szCs w:val="24"/>
        </w:rPr>
        <w:t xml:space="preserve">:118-136. </w:t>
      </w:r>
    </w:p>
    <w:p w:rsidR="007216FA" w:rsidRPr="00B270D1" w:rsidRDefault="007216FA" w:rsidP="00577F4D">
      <w:pPr>
        <w:spacing w:line="240" w:lineRule="auto"/>
        <w:ind w:left="720" w:hanging="720"/>
        <w:rPr>
          <w:rFonts w:cs="Times New Roman"/>
        </w:rPr>
      </w:pPr>
      <w:r w:rsidRPr="00B270D1">
        <w:rPr>
          <w:rFonts w:cs="Times New Roman"/>
          <w:szCs w:val="24"/>
        </w:rPr>
        <w:t xml:space="preserve">Creighton JC, Lomolino MV, Schnell GD. 1993. </w:t>
      </w:r>
      <w:proofErr w:type="gramStart"/>
      <w:r w:rsidRPr="00B270D1">
        <w:rPr>
          <w:rFonts w:cs="Times New Roman"/>
          <w:szCs w:val="24"/>
        </w:rPr>
        <w:t>Survey methods for the ABB (</w:t>
      </w:r>
      <w:r w:rsidRPr="00B270D1">
        <w:rPr>
          <w:rFonts w:cs="Times New Roman"/>
          <w:i/>
          <w:szCs w:val="24"/>
        </w:rPr>
        <w:t>Nicrophorus americanus</w:t>
      </w:r>
      <w:r w:rsidRPr="00B270D1">
        <w:rPr>
          <w:rFonts w:cs="Times New Roman"/>
          <w:szCs w:val="24"/>
        </w:rPr>
        <w:t>) in Oklahoma and Arkansas.</w:t>
      </w:r>
      <w:proofErr w:type="gramEnd"/>
      <w:r w:rsidRPr="00B270D1">
        <w:rPr>
          <w:rFonts w:cs="Times New Roman"/>
          <w:szCs w:val="24"/>
        </w:rPr>
        <w:t xml:space="preserve"> Oklahoma Biological Survey: Norman, OK.</w:t>
      </w:r>
      <w:r w:rsidRPr="00B270D1">
        <w:rPr>
          <w:rFonts w:cs="Times New Roman"/>
        </w:rPr>
        <w:t xml:space="preserve">Creighton JC, Schnell GD. 1998. Short-term movement patterns of the endangered American burying beetle Nicrophorus americanus. </w:t>
      </w:r>
      <w:r w:rsidRPr="00B270D1">
        <w:rPr>
          <w:rFonts w:cs="Times New Roman"/>
          <w:i/>
        </w:rPr>
        <w:t>Biological Conservation</w:t>
      </w:r>
      <w:r w:rsidRPr="00B270D1">
        <w:rPr>
          <w:rFonts w:cs="Times New Roman"/>
        </w:rPr>
        <w:t xml:space="preserve"> </w:t>
      </w:r>
      <w:r w:rsidRPr="00B270D1">
        <w:rPr>
          <w:rFonts w:cs="Times New Roman"/>
          <w:b/>
        </w:rPr>
        <w:t>86</w:t>
      </w:r>
      <w:r w:rsidRPr="00B270D1">
        <w:rPr>
          <w:rFonts w:cs="Times New Roman"/>
        </w:rPr>
        <w:t>:281-287.</w:t>
      </w:r>
    </w:p>
    <w:p w:rsidR="00E46493" w:rsidRPr="00B270D1" w:rsidRDefault="00E46493" w:rsidP="00577F4D">
      <w:pPr>
        <w:spacing w:line="240" w:lineRule="auto"/>
        <w:ind w:left="720" w:hanging="720"/>
        <w:rPr>
          <w:rFonts w:cs="Times New Roman"/>
        </w:rPr>
      </w:pPr>
      <w:r w:rsidRPr="00B270D1">
        <w:rPr>
          <w:rFonts w:cs="Times New Roman"/>
        </w:rPr>
        <w:t xml:space="preserve">Elkinton JS, Schal C, Ono T, Carde RT. 1987. Pheromone puff trajectory and upwind flight of male gypsy moths in a forest. </w:t>
      </w:r>
      <w:r w:rsidRPr="00B270D1">
        <w:rPr>
          <w:rFonts w:cs="Times New Roman"/>
          <w:i/>
        </w:rPr>
        <w:t>Physiological Entomology</w:t>
      </w:r>
      <w:r w:rsidRPr="00B270D1">
        <w:rPr>
          <w:rFonts w:cs="Times New Roman"/>
        </w:rPr>
        <w:t xml:space="preserve"> </w:t>
      </w:r>
      <w:r w:rsidRPr="00B270D1">
        <w:rPr>
          <w:rFonts w:cs="Times New Roman"/>
          <w:b/>
        </w:rPr>
        <w:t>12</w:t>
      </w:r>
      <w:r w:rsidRPr="00B270D1">
        <w:rPr>
          <w:rFonts w:cs="Times New Roman"/>
        </w:rPr>
        <w:t>:399-406.</w:t>
      </w:r>
    </w:p>
    <w:p w:rsidR="005518D3" w:rsidRPr="00B270D1" w:rsidRDefault="005518D3" w:rsidP="005518D3">
      <w:pPr>
        <w:ind w:left="720" w:hanging="720"/>
        <w:rPr>
          <w:rFonts w:cs="Times New Roman"/>
          <w:szCs w:val="24"/>
        </w:rPr>
      </w:pPr>
      <w:proofErr w:type="gramStart"/>
      <w:r w:rsidRPr="00B270D1">
        <w:rPr>
          <w:rFonts w:cs="Times New Roman"/>
          <w:szCs w:val="24"/>
        </w:rPr>
        <w:t>Falcone JA, Carlisle DM, Weber LC.</w:t>
      </w:r>
      <w:proofErr w:type="gramEnd"/>
      <w:r w:rsidRPr="00B270D1">
        <w:rPr>
          <w:rFonts w:cs="Times New Roman"/>
          <w:szCs w:val="24"/>
        </w:rPr>
        <w:t xml:space="preserve"> 2010. Quantifying human disturbance in watersheds: variable selection and performance of a GIS-based disturbance index for predicting the biological condition of perennial streams. </w:t>
      </w:r>
      <w:r w:rsidRPr="00B270D1">
        <w:rPr>
          <w:rFonts w:cs="Times New Roman"/>
          <w:i/>
          <w:szCs w:val="24"/>
        </w:rPr>
        <w:t>Ecological Indicators</w:t>
      </w:r>
      <w:r w:rsidRPr="00B270D1">
        <w:rPr>
          <w:rFonts w:cs="Times New Roman"/>
          <w:szCs w:val="24"/>
        </w:rPr>
        <w:t xml:space="preserve"> </w:t>
      </w:r>
      <w:r w:rsidRPr="00B270D1">
        <w:rPr>
          <w:rFonts w:cs="Times New Roman"/>
          <w:b/>
          <w:szCs w:val="24"/>
        </w:rPr>
        <w:t>10</w:t>
      </w:r>
      <w:r w:rsidRPr="00B270D1">
        <w:rPr>
          <w:rFonts w:cs="Times New Roman"/>
          <w:szCs w:val="24"/>
        </w:rPr>
        <w:t>:264-273.</w:t>
      </w:r>
    </w:p>
    <w:p w:rsidR="00CD4885" w:rsidRPr="00B270D1" w:rsidRDefault="00CD4885" w:rsidP="00577F4D">
      <w:pPr>
        <w:spacing w:line="240" w:lineRule="auto"/>
        <w:ind w:left="720" w:hanging="720"/>
        <w:rPr>
          <w:rFonts w:cs="Times New Roman"/>
        </w:rPr>
      </w:pPr>
      <w:proofErr w:type="gramStart"/>
      <w:r w:rsidRPr="00B270D1">
        <w:rPr>
          <w:rFonts w:cs="Times New Roman"/>
        </w:rPr>
        <w:t>Hanski I. 1999.</w:t>
      </w:r>
      <w:proofErr w:type="gramEnd"/>
      <w:r w:rsidRPr="00B270D1">
        <w:rPr>
          <w:rFonts w:cs="Times New Roman"/>
        </w:rPr>
        <w:t xml:space="preserve"> </w:t>
      </w:r>
      <w:proofErr w:type="gramStart"/>
      <w:r w:rsidRPr="00B270D1">
        <w:rPr>
          <w:rFonts w:cs="Times New Roman"/>
          <w:i/>
        </w:rPr>
        <w:t>Metapopulation  Ecology</w:t>
      </w:r>
      <w:proofErr w:type="gramEnd"/>
      <w:r w:rsidRPr="00B270D1">
        <w:rPr>
          <w:rFonts w:cs="Times New Roman"/>
          <w:i/>
        </w:rPr>
        <w:t>.</w:t>
      </w:r>
      <w:r w:rsidRPr="00B270D1">
        <w:rPr>
          <w:rFonts w:cs="Times New Roman"/>
        </w:rPr>
        <w:t xml:space="preserve"> Oxford University Press: Oxford, UK.</w:t>
      </w:r>
    </w:p>
    <w:p w:rsidR="00A66026" w:rsidRPr="00B270D1" w:rsidRDefault="00A66026" w:rsidP="00577F4D">
      <w:pPr>
        <w:spacing w:line="240" w:lineRule="auto"/>
        <w:ind w:left="720" w:hanging="720"/>
        <w:rPr>
          <w:rFonts w:cs="Times New Roman"/>
        </w:rPr>
      </w:pPr>
      <w:r w:rsidRPr="00B270D1">
        <w:rPr>
          <w:rFonts w:cs="Times New Roman"/>
        </w:rPr>
        <w:lastRenderedPageBreak/>
        <w:t xml:space="preserve">Hoback WW, Bishop AA, Kroemer J, Scalzitti J, Shaffer JJ. 2004. Differences among antimicrobial properties of carrion beetle secretions reflect phylogeny and ecology. </w:t>
      </w:r>
      <w:r w:rsidRPr="00B270D1">
        <w:rPr>
          <w:rFonts w:cs="Times New Roman"/>
          <w:i/>
        </w:rPr>
        <w:t>Journal of Chemical Ecology</w:t>
      </w:r>
      <w:r w:rsidRPr="00B270D1">
        <w:rPr>
          <w:rFonts w:cs="Times New Roman"/>
        </w:rPr>
        <w:t xml:space="preserve"> </w:t>
      </w:r>
      <w:r w:rsidRPr="00B270D1">
        <w:rPr>
          <w:rFonts w:cs="Times New Roman"/>
          <w:b/>
        </w:rPr>
        <w:t>30</w:t>
      </w:r>
      <w:r w:rsidRPr="00B270D1">
        <w:rPr>
          <w:rFonts w:cs="Times New Roman"/>
        </w:rPr>
        <w:t>:719-729.</w:t>
      </w:r>
    </w:p>
    <w:p w:rsidR="0076541D" w:rsidRPr="00B270D1" w:rsidRDefault="0076541D" w:rsidP="00577F4D">
      <w:pPr>
        <w:spacing w:line="240" w:lineRule="auto"/>
        <w:ind w:left="720" w:hanging="720"/>
        <w:rPr>
          <w:rFonts w:cs="Times New Roman"/>
        </w:rPr>
      </w:pPr>
      <w:r w:rsidRPr="00B270D1">
        <w:rPr>
          <w:rFonts w:cs="Times New Roman"/>
        </w:rPr>
        <w:t xml:space="preserve">Hubbell SP. 2001. </w:t>
      </w:r>
      <w:proofErr w:type="gramStart"/>
      <w:r w:rsidRPr="00B270D1">
        <w:rPr>
          <w:rFonts w:cs="Times New Roman"/>
          <w:i/>
        </w:rPr>
        <w:t>The Unified Neutral Theory of Biodiversity and Biogeography.</w:t>
      </w:r>
      <w:proofErr w:type="gramEnd"/>
      <w:r w:rsidRPr="00B270D1">
        <w:rPr>
          <w:rFonts w:cs="Times New Roman"/>
          <w:i/>
        </w:rPr>
        <w:t xml:space="preserve"> </w:t>
      </w:r>
      <w:r w:rsidRPr="00B270D1">
        <w:rPr>
          <w:rFonts w:cs="Times New Roman"/>
        </w:rPr>
        <w:t>Princeton University Press: Princeton, NJ.</w:t>
      </w:r>
    </w:p>
    <w:p w:rsidR="00CD4885" w:rsidRPr="00B270D1" w:rsidRDefault="00CD4885" w:rsidP="00577F4D">
      <w:pPr>
        <w:spacing w:line="240" w:lineRule="auto"/>
        <w:ind w:left="720" w:hanging="720"/>
        <w:rPr>
          <w:rFonts w:cs="Times New Roman"/>
        </w:rPr>
      </w:pPr>
      <w:r w:rsidRPr="00B270D1">
        <w:rPr>
          <w:rFonts w:cs="Times New Roman"/>
        </w:rPr>
        <w:t xml:space="preserve">Levin SA. 1992. The problem of pattern and scale in ecology. </w:t>
      </w:r>
      <w:r w:rsidRPr="00B270D1">
        <w:rPr>
          <w:rFonts w:cs="Times New Roman"/>
          <w:i/>
        </w:rPr>
        <w:t xml:space="preserve">Ecology </w:t>
      </w:r>
      <w:r w:rsidRPr="00B270D1">
        <w:rPr>
          <w:rFonts w:cs="Times New Roman"/>
          <w:b/>
        </w:rPr>
        <w:t>73</w:t>
      </w:r>
      <w:r w:rsidRPr="00B270D1">
        <w:rPr>
          <w:rFonts w:cs="Times New Roman"/>
        </w:rPr>
        <w:t>:1943-1967.</w:t>
      </w:r>
    </w:p>
    <w:p w:rsidR="00447D98" w:rsidRPr="00B270D1" w:rsidRDefault="00447D98" w:rsidP="00447D98">
      <w:pPr>
        <w:ind w:left="720" w:hanging="720"/>
        <w:rPr>
          <w:rFonts w:cs="Times New Roman"/>
          <w:szCs w:val="24"/>
        </w:rPr>
      </w:pPr>
      <w:r w:rsidRPr="00B270D1">
        <w:rPr>
          <w:rFonts w:cs="Times New Roman"/>
          <w:szCs w:val="24"/>
        </w:rPr>
        <w:t xml:space="preserve">Liermann CAR, Olden JD, Beechie TJ, Kennard MJ, Skidmore PB, Konrad CP, Imaki H. 2011. Hydrogeomorphic classification of Washington State </w:t>
      </w:r>
      <w:proofErr w:type="gramStart"/>
      <w:r w:rsidRPr="00B270D1">
        <w:rPr>
          <w:rFonts w:cs="Times New Roman"/>
          <w:szCs w:val="24"/>
        </w:rPr>
        <w:t>rivers</w:t>
      </w:r>
      <w:proofErr w:type="gramEnd"/>
      <w:r w:rsidRPr="00B270D1">
        <w:rPr>
          <w:rFonts w:cs="Times New Roman"/>
          <w:szCs w:val="24"/>
        </w:rPr>
        <w:t xml:space="preserve"> to support emerging environmental flow strategies. </w:t>
      </w:r>
      <w:r w:rsidRPr="00B270D1">
        <w:rPr>
          <w:rFonts w:cs="Times New Roman"/>
          <w:i/>
          <w:szCs w:val="24"/>
        </w:rPr>
        <w:t>River Research and Applications</w:t>
      </w:r>
      <w:r w:rsidRPr="00B270D1">
        <w:rPr>
          <w:rFonts w:cs="Times New Roman"/>
          <w:szCs w:val="24"/>
        </w:rPr>
        <w:t xml:space="preserve"> </w:t>
      </w:r>
      <w:r w:rsidRPr="00B270D1">
        <w:rPr>
          <w:rFonts w:cs="Times New Roman"/>
          <w:b/>
          <w:szCs w:val="24"/>
        </w:rPr>
        <w:t>28</w:t>
      </w:r>
      <w:r w:rsidRPr="00B270D1">
        <w:rPr>
          <w:rFonts w:cs="Times New Roman"/>
          <w:szCs w:val="24"/>
        </w:rPr>
        <w:t>:1340-1358.</w:t>
      </w:r>
    </w:p>
    <w:p w:rsidR="007216FA" w:rsidRPr="00B270D1" w:rsidRDefault="007216FA" w:rsidP="00577F4D">
      <w:pPr>
        <w:spacing w:line="240" w:lineRule="auto"/>
        <w:ind w:left="720" w:hanging="720"/>
        <w:rPr>
          <w:rFonts w:cs="Times New Roman"/>
          <w:szCs w:val="24"/>
        </w:rPr>
      </w:pPr>
      <w:r w:rsidRPr="00B270D1">
        <w:rPr>
          <w:rFonts w:cs="Times New Roman"/>
          <w:szCs w:val="24"/>
        </w:rPr>
        <w:t>Lomolino MV, Creighton JC, Schnell GD, Certain DL. 1995. Ecology and conservation of the endangered American burying beetle (</w:t>
      </w:r>
      <w:r w:rsidRPr="00B270D1">
        <w:rPr>
          <w:rFonts w:cs="Times New Roman"/>
          <w:i/>
          <w:szCs w:val="24"/>
        </w:rPr>
        <w:t>Nicrophorus americanus</w:t>
      </w:r>
      <w:r w:rsidRPr="00B270D1">
        <w:rPr>
          <w:rFonts w:cs="Times New Roman"/>
          <w:szCs w:val="24"/>
        </w:rPr>
        <w:t xml:space="preserve">). </w:t>
      </w:r>
      <w:proofErr w:type="gramStart"/>
      <w:r w:rsidRPr="00B270D1">
        <w:rPr>
          <w:rFonts w:cs="Times New Roman"/>
          <w:i/>
          <w:szCs w:val="24"/>
        </w:rPr>
        <w:t>Conservation  Biology</w:t>
      </w:r>
      <w:proofErr w:type="gramEnd"/>
      <w:r w:rsidRPr="00B270D1">
        <w:rPr>
          <w:rFonts w:cs="Times New Roman"/>
          <w:i/>
          <w:szCs w:val="24"/>
        </w:rPr>
        <w:t xml:space="preserve"> </w:t>
      </w:r>
      <w:r w:rsidRPr="00B270D1">
        <w:rPr>
          <w:rFonts w:cs="Times New Roman"/>
          <w:szCs w:val="24"/>
        </w:rPr>
        <w:t>9(3):605-614.</w:t>
      </w:r>
    </w:p>
    <w:p w:rsidR="00577F4D" w:rsidRPr="00B270D1" w:rsidRDefault="00577F4D" w:rsidP="00577F4D">
      <w:pPr>
        <w:spacing w:line="240" w:lineRule="auto"/>
        <w:ind w:left="720" w:hanging="720"/>
        <w:rPr>
          <w:rFonts w:cs="Times New Roman"/>
          <w:szCs w:val="24"/>
        </w:rPr>
      </w:pPr>
      <w:r w:rsidRPr="00B270D1">
        <w:rPr>
          <w:rFonts w:cs="Times New Roman"/>
          <w:szCs w:val="24"/>
        </w:rPr>
        <w:t xml:space="preserve">Lomolino MV, Creighton JC. 1996. Habitat selection, breeding success and conservation of the endangered American burying beetle </w:t>
      </w:r>
      <w:r w:rsidRPr="00B270D1">
        <w:rPr>
          <w:rFonts w:cs="Times New Roman"/>
          <w:i/>
          <w:szCs w:val="24"/>
        </w:rPr>
        <w:t>Nicrophorus americanus</w:t>
      </w:r>
      <w:r w:rsidRPr="00B270D1">
        <w:rPr>
          <w:rFonts w:cs="Times New Roman"/>
          <w:szCs w:val="24"/>
        </w:rPr>
        <w:t xml:space="preserve">. </w:t>
      </w:r>
      <w:r w:rsidRPr="00B270D1">
        <w:rPr>
          <w:rFonts w:cs="Times New Roman"/>
          <w:i/>
          <w:szCs w:val="24"/>
        </w:rPr>
        <w:t>Biological Conservation</w:t>
      </w:r>
      <w:r w:rsidRPr="00B270D1">
        <w:rPr>
          <w:rFonts w:cs="Times New Roman"/>
          <w:szCs w:val="24"/>
        </w:rPr>
        <w:t xml:space="preserve"> 77:235-241.</w:t>
      </w:r>
    </w:p>
    <w:p w:rsidR="00CD4885" w:rsidRPr="00B270D1" w:rsidRDefault="00CD4885" w:rsidP="00577F4D">
      <w:pPr>
        <w:spacing w:line="240" w:lineRule="auto"/>
        <w:ind w:left="720" w:hanging="720"/>
        <w:rPr>
          <w:rFonts w:cs="Times New Roman"/>
        </w:rPr>
      </w:pPr>
      <w:r w:rsidRPr="00B270D1">
        <w:rPr>
          <w:rFonts w:cs="Times New Roman"/>
        </w:rPr>
        <w:t xml:space="preserve">MacArthur RA. 1972. </w:t>
      </w:r>
      <w:r w:rsidRPr="00B270D1">
        <w:rPr>
          <w:rFonts w:cs="Times New Roman"/>
          <w:i/>
        </w:rPr>
        <w:t>Geographical Ecology</w:t>
      </w:r>
      <w:r w:rsidRPr="00B270D1">
        <w:rPr>
          <w:rFonts w:cs="Times New Roman"/>
        </w:rPr>
        <w:t>. Princeton University Press: Princeton, NJ.</w:t>
      </w:r>
    </w:p>
    <w:p w:rsidR="00CD4885" w:rsidRPr="00B270D1" w:rsidRDefault="00CD4885" w:rsidP="00577F4D">
      <w:pPr>
        <w:spacing w:line="240" w:lineRule="auto"/>
        <w:ind w:left="720" w:hanging="720"/>
        <w:rPr>
          <w:rFonts w:cs="Times New Roman"/>
        </w:rPr>
      </w:pPr>
      <w:proofErr w:type="gramStart"/>
      <w:r w:rsidRPr="00B270D1">
        <w:rPr>
          <w:rFonts w:cs="Times New Roman"/>
        </w:rPr>
        <w:t>MacArther RH, Wilson EO.</w:t>
      </w:r>
      <w:proofErr w:type="gramEnd"/>
      <w:r w:rsidRPr="00B270D1">
        <w:rPr>
          <w:rFonts w:cs="Times New Roman"/>
        </w:rPr>
        <w:t xml:space="preserve"> 1967. </w:t>
      </w:r>
      <w:r w:rsidRPr="00B270D1">
        <w:rPr>
          <w:rFonts w:cs="Times New Roman"/>
          <w:i/>
        </w:rPr>
        <w:t>The Theory of Island Biogeography</w:t>
      </w:r>
      <w:r w:rsidRPr="00B270D1">
        <w:rPr>
          <w:rFonts w:cs="Times New Roman"/>
        </w:rPr>
        <w:t>. Princeton University Press: Princeton, NJ.</w:t>
      </w:r>
    </w:p>
    <w:p w:rsidR="00CD4885" w:rsidRPr="00B270D1" w:rsidRDefault="00CD4885" w:rsidP="00577F4D">
      <w:pPr>
        <w:spacing w:line="240" w:lineRule="auto"/>
        <w:ind w:left="720" w:hanging="720"/>
        <w:rPr>
          <w:rFonts w:cs="Times New Roman"/>
        </w:rPr>
      </w:pPr>
      <w:r w:rsidRPr="00B270D1">
        <w:rPr>
          <w:rFonts w:cs="Times New Roman"/>
        </w:rPr>
        <w:t xml:space="preserve">Manel S, Schwartz MK, Luikart G, Taberlet P. 2003. Landscape genetics: combining landscape ecology and population genetics. </w:t>
      </w:r>
      <w:r w:rsidRPr="00B270D1">
        <w:rPr>
          <w:rFonts w:cs="Times New Roman"/>
          <w:i/>
        </w:rPr>
        <w:t xml:space="preserve">Trends in Ecology and Evolution </w:t>
      </w:r>
      <w:r w:rsidRPr="00B270D1">
        <w:rPr>
          <w:rFonts w:cs="Times New Roman"/>
          <w:b/>
        </w:rPr>
        <w:t>18</w:t>
      </w:r>
      <w:r w:rsidRPr="00B270D1">
        <w:rPr>
          <w:rFonts w:cs="Times New Roman"/>
        </w:rPr>
        <w:t>:189-197.</w:t>
      </w:r>
    </w:p>
    <w:p w:rsidR="00644988" w:rsidRPr="00B270D1" w:rsidRDefault="005D3950" w:rsidP="00644988">
      <w:pPr>
        <w:spacing w:line="240" w:lineRule="auto"/>
        <w:ind w:left="720" w:hanging="720"/>
        <w:rPr>
          <w:rFonts w:cs="Times New Roman"/>
          <w:szCs w:val="24"/>
        </w:rPr>
      </w:pPr>
      <w:r w:rsidRPr="00B270D1">
        <w:rPr>
          <w:rFonts w:cs="Times New Roman"/>
          <w:szCs w:val="24"/>
        </w:rPr>
        <w:t xml:space="preserve">Mathews CY. 1995. Interspecific competition between burying beetles </w:t>
      </w:r>
      <w:r w:rsidRPr="00B270D1">
        <w:rPr>
          <w:rFonts w:cs="Times New Roman"/>
          <w:i/>
          <w:szCs w:val="24"/>
        </w:rPr>
        <w:t xml:space="preserve">Nicrophorus americanus </w:t>
      </w:r>
      <w:r w:rsidRPr="00B270D1">
        <w:rPr>
          <w:rFonts w:cs="Times New Roman"/>
          <w:szCs w:val="24"/>
        </w:rPr>
        <w:t xml:space="preserve">and </w:t>
      </w:r>
      <w:r w:rsidRPr="00B270D1">
        <w:rPr>
          <w:rFonts w:cs="Times New Roman"/>
          <w:i/>
          <w:szCs w:val="24"/>
        </w:rPr>
        <w:t>N. orbicollis</w:t>
      </w:r>
      <w:r w:rsidRPr="00B270D1">
        <w:rPr>
          <w:rFonts w:cs="Times New Roman"/>
          <w:szCs w:val="24"/>
        </w:rPr>
        <w:t xml:space="preserve">. </w:t>
      </w:r>
      <w:proofErr w:type="gramStart"/>
      <w:r w:rsidRPr="00B270D1">
        <w:rPr>
          <w:rFonts w:cs="Times New Roman"/>
          <w:szCs w:val="24"/>
        </w:rPr>
        <w:t>MS thesis, University of Oklahoma.</w:t>
      </w:r>
      <w:proofErr w:type="gramEnd"/>
    </w:p>
    <w:p w:rsidR="00644988" w:rsidRPr="00B270D1" w:rsidRDefault="00644988" w:rsidP="00644988">
      <w:pPr>
        <w:spacing w:line="240" w:lineRule="auto"/>
        <w:ind w:left="720" w:hanging="720"/>
        <w:rPr>
          <w:rFonts w:cs="Times New Roman"/>
          <w:szCs w:val="24"/>
        </w:rPr>
      </w:pPr>
      <w:r w:rsidRPr="00B270D1">
        <w:rPr>
          <w:rFonts w:cs="Times New Roman"/>
          <w:szCs w:val="24"/>
        </w:rPr>
        <w:t>Merrick JM, Smith RJ. 2004. Temperature regulation in burying beetles (</w:t>
      </w:r>
      <w:r w:rsidRPr="00B270D1">
        <w:rPr>
          <w:rFonts w:cs="Times New Roman"/>
          <w:i/>
          <w:szCs w:val="24"/>
        </w:rPr>
        <w:t>Nicrophorus spp.</w:t>
      </w:r>
      <w:r w:rsidRPr="00B270D1">
        <w:rPr>
          <w:rFonts w:cs="Times New Roman"/>
          <w:szCs w:val="24"/>
        </w:rPr>
        <w:t xml:space="preserve">: Coleoptera: Silphidae): effects of body size, morphology and environmental temperature. </w:t>
      </w:r>
      <w:r w:rsidRPr="00B270D1">
        <w:rPr>
          <w:rFonts w:cs="Times New Roman"/>
          <w:i/>
          <w:szCs w:val="24"/>
        </w:rPr>
        <w:t xml:space="preserve">The Journal of Experimental Biology </w:t>
      </w:r>
      <w:r w:rsidRPr="00B270D1">
        <w:rPr>
          <w:rFonts w:cs="Times New Roman"/>
          <w:b/>
          <w:szCs w:val="24"/>
        </w:rPr>
        <w:t>207</w:t>
      </w:r>
      <w:r w:rsidRPr="00B270D1">
        <w:rPr>
          <w:rFonts w:cs="Times New Roman"/>
          <w:szCs w:val="24"/>
        </w:rPr>
        <w:t>:723-733.</w:t>
      </w:r>
    </w:p>
    <w:p w:rsidR="007620E7" w:rsidRPr="00B270D1" w:rsidRDefault="007620E7" w:rsidP="00577F4D">
      <w:pPr>
        <w:spacing w:line="240" w:lineRule="auto"/>
        <w:ind w:left="720" w:hanging="720"/>
        <w:rPr>
          <w:rFonts w:cs="Times New Roman"/>
        </w:rPr>
      </w:pPr>
      <w:proofErr w:type="gramStart"/>
      <w:r w:rsidRPr="00B270D1">
        <w:rPr>
          <w:rFonts w:cs="Times New Roman"/>
        </w:rPr>
        <w:t>Müller JK, Eggert AK.</w:t>
      </w:r>
      <w:proofErr w:type="gramEnd"/>
      <w:r w:rsidRPr="00B270D1">
        <w:rPr>
          <w:rFonts w:cs="Times New Roman"/>
        </w:rPr>
        <w:t xml:space="preserve"> 1987. Effects of carrion-independent pheromone emission by male burying beetles (Silphidae: </w:t>
      </w:r>
      <w:r w:rsidRPr="00B270D1">
        <w:rPr>
          <w:rFonts w:cs="Times New Roman"/>
          <w:i/>
        </w:rPr>
        <w:t>Necrophorus</w:t>
      </w:r>
      <w:r w:rsidRPr="00B270D1">
        <w:rPr>
          <w:rFonts w:cs="Times New Roman"/>
        </w:rPr>
        <w:t xml:space="preserve">). </w:t>
      </w:r>
      <w:r w:rsidRPr="00B270D1">
        <w:rPr>
          <w:rFonts w:cs="Times New Roman"/>
          <w:i/>
        </w:rPr>
        <w:t xml:space="preserve">Ethology </w:t>
      </w:r>
      <w:r w:rsidRPr="00B270D1">
        <w:rPr>
          <w:rFonts w:cs="Times New Roman"/>
          <w:b/>
        </w:rPr>
        <w:t>76</w:t>
      </w:r>
      <w:r w:rsidRPr="00B270D1">
        <w:rPr>
          <w:rFonts w:cs="Times New Roman"/>
        </w:rPr>
        <w:t>:297-304.</w:t>
      </w:r>
    </w:p>
    <w:p w:rsidR="00E46493" w:rsidRPr="00B270D1" w:rsidRDefault="00E46493" w:rsidP="00577F4D">
      <w:pPr>
        <w:spacing w:line="240" w:lineRule="auto"/>
        <w:ind w:left="720" w:hanging="720"/>
        <w:rPr>
          <w:rFonts w:cs="Times New Roman"/>
        </w:rPr>
      </w:pPr>
      <w:r w:rsidRPr="00B270D1">
        <w:rPr>
          <w:rFonts w:cs="Times New Roman"/>
        </w:rPr>
        <w:t xml:space="preserve">Murlis J, Elkinton JS, Carde RT. 1992. Odor plumes and how insects use them. </w:t>
      </w:r>
      <w:r w:rsidRPr="00B270D1">
        <w:rPr>
          <w:rFonts w:cs="Times New Roman"/>
          <w:i/>
        </w:rPr>
        <w:t>Annual Review of Entomology</w:t>
      </w:r>
      <w:r w:rsidRPr="00B270D1">
        <w:rPr>
          <w:rFonts w:cs="Times New Roman"/>
        </w:rPr>
        <w:t xml:space="preserve"> </w:t>
      </w:r>
      <w:r w:rsidRPr="00B270D1">
        <w:rPr>
          <w:rFonts w:cs="Times New Roman"/>
          <w:b/>
        </w:rPr>
        <w:t>37</w:t>
      </w:r>
      <w:r w:rsidRPr="00B270D1">
        <w:rPr>
          <w:rFonts w:cs="Times New Roman"/>
        </w:rPr>
        <w:t>:505-32.</w:t>
      </w:r>
    </w:p>
    <w:p w:rsidR="00300E3B" w:rsidRPr="00B270D1" w:rsidRDefault="00300E3B" w:rsidP="00300E3B">
      <w:pPr>
        <w:ind w:left="720" w:hanging="720"/>
        <w:rPr>
          <w:rFonts w:cs="Times New Roman"/>
          <w:szCs w:val="24"/>
        </w:rPr>
      </w:pPr>
      <w:r w:rsidRPr="00B270D1">
        <w:rPr>
          <w:rFonts w:cs="Times New Roman"/>
        </w:rPr>
        <w:t xml:space="preserve">Olden JD, Kennard MJ, Pusey BJ. 2011. </w:t>
      </w:r>
      <w:r w:rsidRPr="00B270D1">
        <w:rPr>
          <w:rFonts w:cs="Times New Roman"/>
          <w:szCs w:val="24"/>
        </w:rPr>
        <w:t xml:space="preserve">A framework for hydrologic classification with a review of methodologies and applications in ecohydrology. </w:t>
      </w:r>
      <w:r w:rsidRPr="00B270D1">
        <w:rPr>
          <w:rFonts w:cs="Times New Roman"/>
          <w:i/>
          <w:szCs w:val="24"/>
        </w:rPr>
        <w:t>Ecohydrology</w:t>
      </w:r>
      <w:r w:rsidRPr="00B270D1">
        <w:rPr>
          <w:rFonts w:cs="Times New Roman"/>
          <w:szCs w:val="24"/>
        </w:rPr>
        <w:t xml:space="preserve"> </w:t>
      </w:r>
      <w:r w:rsidRPr="00B270D1">
        <w:rPr>
          <w:rFonts w:cs="Times New Roman"/>
          <w:b/>
          <w:szCs w:val="24"/>
        </w:rPr>
        <w:t>5</w:t>
      </w:r>
      <w:r w:rsidRPr="00B270D1">
        <w:rPr>
          <w:rFonts w:cs="Times New Roman"/>
          <w:szCs w:val="24"/>
        </w:rPr>
        <w:t>:503-518.</w:t>
      </w:r>
    </w:p>
    <w:p w:rsidR="00DE2531" w:rsidRPr="00B270D1" w:rsidRDefault="00DE2531" w:rsidP="00577F4D">
      <w:pPr>
        <w:spacing w:line="240" w:lineRule="auto"/>
        <w:ind w:left="720" w:hanging="720"/>
        <w:rPr>
          <w:rFonts w:cs="Times New Roman"/>
        </w:rPr>
      </w:pPr>
      <w:r w:rsidRPr="00B270D1">
        <w:rPr>
          <w:rFonts w:cs="Times New Roman"/>
        </w:rPr>
        <w:t xml:space="preserve">Otrenen M. 1988. </w:t>
      </w:r>
      <w:proofErr w:type="gramStart"/>
      <w:r w:rsidRPr="00B270D1">
        <w:rPr>
          <w:rFonts w:cs="Times New Roman"/>
        </w:rPr>
        <w:t>The effect of body size on the outcome of fights in burying beetles.</w:t>
      </w:r>
      <w:proofErr w:type="gramEnd"/>
      <w:r w:rsidRPr="00B270D1">
        <w:rPr>
          <w:rFonts w:cs="Times New Roman"/>
        </w:rPr>
        <w:t xml:space="preserve"> </w:t>
      </w:r>
      <w:r w:rsidRPr="00B270D1">
        <w:rPr>
          <w:rFonts w:cs="Times New Roman"/>
          <w:i/>
        </w:rPr>
        <w:t>Annales Zoologici Fennici</w:t>
      </w:r>
      <w:r w:rsidRPr="00B270D1">
        <w:rPr>
          <w:rFonts w:cs="Times New Roman"/>
        </w:rPr>
        <w:t xml:space="preserve"> </w:t>
      </w:r>
      <w:r w:rsidRPr="00B270D1">
        <w:rPr>
          <w:rFonts w:cs="Times New Roman"/>
          <w:b/>
        </w:rPr>
        <w:t>25</w:t>
      </w:r>
      <w:r w:rsidRPr="00B270D1">
        <w:rPr>
          <w:rFonts w:cs="Times New Roman"/>
        </w:rPr>
        <w:t>:191-201.</w:t>
      </w:r>
    </w:p>
    <w:p w:rsidR="00CD4885" w:rsidRPr="00B270D1" w:rsidRDefault="00CD4885" w:rsidP="00577F4D">
      <w:pPr>
        <w:spacing w:line="240" w:lineRule="auto"/>
        <w:ind w:left="720" w:hanging="720"/>
        <w:rPr>
          <w:rFonts w:cs="Times New Roman"/>
        </w:rPr>
      </w:pPr>
      <w:r w:rsidRPr="00B270D1">
        <w:rPr>
          <w:rFonts w:cs="Times New Roman"/>
        </w:rPr>
        <w:lastRenderedPageBreak/>
        <w:t xml:space="preserve">Pickett STA, White PS. 1987. </w:t>
      </w:r>
      <w:proofErr w:type="gramStart"/>
      <w:r w:rsidRPr="00B270D1">
        <w:rPr>
          <w:rFonts w:cs="Times New Roman"/>
          <w:i/>
        </w:rPr>
        <w:t>The Ecology of Natural Disturbance and Patch Dynamics</w:t>
      </w:r>
      <w:r w:rsidRPr="00B270D1">
        <w:rPr>
          <w:rFonts w:cs="Times New Roman"/>
        </w:rPr>
        <w:t>.</w:t>
      </w:r>
      <w:proofErr w:type="gramEnd"/>
      <w:r w:rsidRPr="00B270D1">
        <w:rPr>
          <w:rFonts w:cs="Times New Roman"/>
        </w:rPr>
        <w:t xml:space="preserve"> Academic Press: Waltham, MA.</w:t>
      </w:r>
    </w:p>
    <w:p w:rsidR="00644988" w:rsidRPr="00B270D1" w:rsidRDefault="00644988" w:rsidP="00447D98">
      <w:pPr>
        <w:ind w:left="720" w:hanging="720"/>
        <w:rPr>
          <w:rFonts w:cs="Times New Roman"/>
          <w:szCs w:val="24"/>
        </w:rPr>
      </w:pPr>
      <w:r w:rsidRPr="00B270D1">
        <w:rPr>
          <w:rFonts w:cs="Times New Roman"/>
          <w:szCs w:val="24"/>
        </w:rPr>
        <w:t xml:space="preserve">Poff NL, Allan JD, Bain MB, Karr JR, Prestegaard KL, Richter BD, Sparks RE, Stromberg JC. 1997. The natural flow regime. </w:t>
      </w:r>
      <w:r w:rsidRPr="00B270D1">
        <w:rPr>
          <w:rFonts w:cs="Times New Roman"/>
          <w:i/>
          <w:szCs w:val="24"/>
        </w:rPr>
        <w:t xml:space="preserve">BioScience </w:t>
      </w:r>
      <w:r w:rsidRPr="00B270D1">
        <w:rPr>
          <w:rFonts w:cs="Times New Roman"/>
          <w:b/>
          <w:szCs w:val="24"/>
        </w:rPr>
        <w:t>47</w:t>
      </w:r>
      <w:r w:rsidRPr="00B270D1">
        <w:rPr>
          <w:rFonts w:cs="Times New Roman"/>
          <w:szCs w:val="24"/>
        </w:rPr>
        <w:t>:769-784.</w:t>
      </w:r>
    </w:p>
    <w:p w:rsidR="00447D98" w:rsidRPr="00B270D1" w:rsidRDefault="00447D98" w:rsidP="00447D98">
      <w:pPr>
        <w:ind w:left="720" w:hanging="720"/>
        <w:rPr>
          <w:rFonts w:cs="Times New Roman"/>
          <w:szCs w:val="24"/>
        </w:rPr>
      </w:pPr>
      <w:r w:rsidRPr="00B270D1">
        <w:rPr>
          <w:rFonts w:cs="Times New Roman"/>
          <w:szCs w:val="24"/>
        </w:rPr>
        <w:t xml:space="preserve">Poff NL, Richter B, Arthington AH, Bunn SE, Naiman RJ, Kendy E, Acreman M, Apse C, Beldsoe BP, Freeman M, Henriksen J, Jacobson RB, Kennen J, Merritt DM, O’Keefe J, Olden J, Rogers K, Tharme RE, Warner A. 2010. The Ecological Limits of Hydrologic Alteration (ELOHA): A new framework for developing regional environmental flow standards. </w:t>
      </w:r>
      <w:r w:rsidRPr="00B270D1">
        <w:rPr>
          <w:rFonts w:cs="Times New Roman"/>
          <w:i/>
          <w:szCs w:val="24"/>
        </w:rPr>
        <w:t>Freshwater Biology</w:t>
      </w:r>
      <w:r w:rsidRPr="00B270D1">
        <w:rPr>
          <w:rFonts w:cs="Times New Roman"/>
          <w:szCs w:val="24"/>
        </w:rPr>
        <w:t xml:space="preserve"> </w:t>
      </w:r>
      <w:r w:rsidRPr="00B270D1">
        <w:rPr>
          <w:rFonts w:cs="Times New Roman"/>
          <w:b/>
          <w:szCs w:val="24"/>
        </w:rPr>
        <w:t>55</w:t>
      </w:r>
      <w:r w:rsidRPr="00B270D1">
        <w:rPr>
          <w:rFonts w:cs="Times New Roman"/>
          <w:szCs w:val="24"/>
        </w:rPr>
        <w:t>:147-170.</w:t>
      </w:r>
    </w:p>
    <w:p w:rsidR="009A2ADF" w:rsidRPr="00B270D1" w:rsidRDefault="009A2ADF" w:rsidP="00577F4D">
      <w:pPr>
        <w:spacing w:line="240" w:lineRule="auto"/>
        <w:ind w:left="720" w:hanging="720"/>
        <w:rPr>
          <w:rFonts w:cs="Times New Roman"/>
          <w:szCs w:val="24"/>
        </w:rPr>
      </w:pPr>
      <w:proofErr w:type="gramStart"/>
      <w:r w:rsidRPr="00B270D1">
        <w:rPr>
          <w:rFonts w:cs="Times New Roman"/>
          <w:szCs w:val="24"/>
        </w:rPr>
        <w:t>Python.</w:t>
      </w:r>
      <w:proofErr w:type="gramEnd"/>
      <w:r w:rsidRPr="00B270D1">
        <w:rPr>
          <w:rFonts w:cs="Times New Roman"/>
          <w:szCs w:val="24"/>
        </w:rPr>
        <w:t xml:space="preserve"> 2012. Python v2.7.3. </w:t>
      </w:r>
      <w:proofErr w:type="gramStart"/>
      <w:r w:rsidRPr="00B270D1">
        <w:rPr>
          <w:rFonts w:cs="Times New Roman"/>
          <w:szCs w:val="24"/>
        </w:rPr>
        <w:t>Python Software Foundation.</w:t>
      </w:r>
      <w:proofErr w:type="gramEnd"/>
      <w:r w:rsidRPr="00B270D1">
        <w:rPr>
          <w:rFonts w:cs="Times New Roman"/>
          <w:szCs w:val="24"/>
        </w:rPr>
        <w:t xml:space="preserve"> Available at: </w:t>
      </w:r>
      <w:hyperlink r:id="rId19" w:history="1">
        <w:r w:rsidRPr="00B270D1">
          <w:rPr>
            <w:rStyle w:val="Hyperlink"/>
            <w:rFonts w:cs="Times New Roman"/>
            <w:szCs w:val="24"/>
          </w:rPr>
          <w:t>http://www.python.org</w:t>
        </w:r>
      </w:hyperlink>
    </w:p>
    <w:p w:rsidR="000909E5" w:rsidRPr="00B270D1" w:rsidRDefault="000909E5" w:rsidP="00577F4D">
      <w:pPr>
        <w:spacing w:line="240" w:lineRule="auto"/>
        <w:ind w:left="720" w:hanging="720"/>
        <w:rPr>
          <w:rFonts w:cs="Times New Roman"/>
          <w:szCs w:val="24"/>
        </w:rPr>
      </w:pPr>
      <w:proofErr w:type="gramStart"/>
      <w:r w:rsidRPr="00B270D1">
        <w:rPr>
          <w:rFonts w:cs="Times New Roman"/>
          <w:szCs w:val="24"/>
        </w:rPr>
        <w:t>Scott MP, Traniello JFA, Fetherston IA.</w:t>
      </w:r>
      <w:proofErr w:type="gramEnd"/>
      <w:r w:rsidRPr="00B270D1">
        <w:rPr>
          <w:rFonts w:cs="Times New Roman"/>
          <w:szCs w:val="24"/>
        </w:rPr>
        <w:t xml:space="preserve"> 1987. Competition for prey between ants and burying beetles (</w:t>
      </w:r>
      <w:r w:rsidRPr="00B270D1">
        <w:rPr>
          <w:rFonts w:cs="Times New Roman"/>
          <w:i/>
          <w:szCs w:val="24"/>
        </w:rPr>
        <w:t>Nicrophorus spp.</w:t>
      </w:r>
      <w:r w:rsidRPr="00B270D1">
        <w:rPr>
          <w:rFonts w:cs="Times New Roman"/>
          <w:szCs w:val="24"/>
        </w:rPr>
        <w:t xml:space="preserve">): differences between northern and southern temperate sites. </w:t>
      </w:r>
      <w:r w:rsidRPr="00B270D1">
        <w:rPr>
          <w:rFonts w:cs="Times New Roman"/>
          <w:i/>
          <w:szCs w:val="24"/>
        </w:rPr>
        <w:t xml:space="preserve">Psyche </w:t>
      </w:r>
      <w:r w:rsidRPr="00B270D1">
        <w:rPr>
          <w:rFonts w:cs="Times New Roman"/>
          <w:b/>
          <w:szCs w:val="24"/>
        </w:rPr>
        <w:t>94</w:t>
      </w:r>
      <w:r w:rsidRPr="00B270D1">
        <w:rPr>
          <w:rFonts w:cs="Times New Roman"/>
          <w:szCs w:val="24"/>
        </w:rPr>
        <w:t>:325-332.</w:t>
      </w:r>
    </w:p>
    <w:p w:rsidR="0054006F" w:rsidRPr="00B270D1" w:rsidRDefault="0054006F" w:rsidP="00577F4D">
      <w:pPr>
        <w:spacing w:line="240" w:lineRule="auto"/>
        <w:ind w:left="720" w:hanging="720"/>
        <w:rPr>
          <w:rFonts w:cs="Times New Roman"/>
          <w:szCs w:val="24"/>
        </w:rPr>
      </w:pPr>
      <w:r w:rsidRPr="00B270D1">
        <w:rPr>
          <w:rFonts w:cs="Times New Roman"/>
          <w:szCs w:val="24"/>
        </w:rPr>
        <w:t xml:space="preserve">Scott MP. 1990. Brood guarding and the evolution of male parental care in burying beetles. </w:t>
      </w:r>
      <w:r w:rsidRPr="00B270D1">
        <w:rPr>
          <w:rFonts w:cs="Times New Roman"/>
          <w:i/>
          <w:szCs w:val="24"/>
        </w:rPr>
        <w:t xml:space="preserve">Behavioral Ecology and Sociobiology </w:t>
      </w:r>
      <w:r w:rsidRPr="00B270D1">
        <w:rPr>
          <w:rFonts w:cs="Times New Roman"/>
          <w:b/>
          <w:szCs w:val="24"/>
        </w:rPr>
        <w:t>26</w:t>
      </w:r>
      <w:r w:rsidRPr="00B270D1">
        <w:rPr>
          <w:rFonts w:cs="Times New Roman"/>
          <w:szCs w:val="24"/>
        </w:rPr>
        <w:t>:31-39.</w:t>
      </w:r>
    </w:p>
    <w:p w:rsidR="00740DAD" w:rsidRPr="00B270D1" w:rsidRDefault="00740DAD" w:rsidP="00577F4D">
      <w:pPr>
        <w:spacing w:line="240" w:lineRule="auto"/>
        <w:ind w:left="720" w:hanging="720"/>
        <w:rPr>
          <w:rFonts w:cs="Times New Roman"/>
          <w:szCs w:val="24"/>
        </w:rPr>
      </w:pPr>
      <w:r w:rsidRPr="00B270D1">
        <w:rPr>
          <w:rFonts w:cs="Times New Roman"/>
          <w:szCs w:val="24"/>
        </w:rPr>
        <w:t xml:space="preserve">Scott MP. 1994. Competition with flies promotes communal breeding in the burying beetle, </w:t>
      </w:r>
      <w:r w:rsidRPr="00B270D1">
        <w:rPr>
          <w:rFonts w:cs="Times New Roman"/>
          <w:i/>
          <w:szCs w:val="24"/>
        </w:rPr>
        <w:t>Nicrophorus tomentosus</w:t>
      </w:r>
      <w:r w:rsidRPr="00B270D1">
        <w:rPr>
          <w:rFonts w:cs="Times New Roman"/>
          <w:szCs w:val="24"/>
        </w:rPr>
        <w:t xml:space="preserve">. </w:t>
      </w:r>
      <w:r w:rsidRPr="00B270D1">
        <w:rPr>
          <w:rFonts w:cs="Times New Roman"/>
          <w:i/>
          <w:szCs w:val="24"/>
        </w:rPr>
        <w:t>Behavioral Ecology and Sociobiology</w:t>
      </w:r>
      <w:r w:rsidRPr="00B270D1">
        <w:rPr>
          <w:rFonts w:cs="Times New Roman"/>
          <w:szCs w:val="24"/>
        </w:rPr>
        <w:t xml:space="preserve"> </w:t>
      </w:r>
      <w:r w:rsidRPr="00B270D1">
        <w:rPr>
          <w:rFonts w:cs="Times New Roman"/>
          <w:b/>
          <w:szCs w:val="24"/>
        </w:rPr>
        <w:t>34</w:t>
      </w:r>
      <w:r w:rsidRPr="00B270D1">
        <w:rPr>
          <w:rFonts w:cs="Times New Roman"/>
          <w:szCs w:val="24"/>
        </w:rPr>
        <w:t>:367-373.</w:t>
      </w:r>
    </w:p>
    <w:p w:rsidR="007C53E2" w:rsidRPr="00B270D1" w:rsidRDefault="007C53E2" w:rsidP="00577F4D">
      <w:pPr>
        <w:spacing w:line="240" w:lineRule="auto"/>
        <w:ind w:left="720" w:hanging="720"/>
        <w:rPr>
          <w:rFonts w:cs="Times New Roman"/>
        </w:rPr>
      </w:pPr>
      <w:r w:rsidRPr="00B270D1">
        <w:rPr>
          <w:rFonts w:cs="Times New Roman"/>
          <w:szCs w:val="24"/>
        </w:rPr>
        <w:t xml:space="preserve">Scott MP. 1998. The ecology and behavior of burying beetles. </w:t>
      </w:r>
      <w:r w:rsidRPr="00B270D1">
        <w:rPr>
          <w:rFonts w:cs="Times New Roman"/>
          <w:i/>
          <w:szCs w:val="24"/>
        </w:rPr>
        <w:t>Annual Review of Entomology</w:t>
      </w:r>
      <w:r w:rsidRPr="00B270D1">
        <w:rPr>
          <w:rFonts w:cs="Times New Roman"/>
          <w:szCs w:val="24"/>
        </w:rPr>
        <w:t xml:space="preserve"> 43:595-618.</w:t>
      </w:r>
    </w:p>
    <w:p w:rsidR="00961E76" w:rsidRPr="00B270D1" w:rsidRDefault="00961E76" w:rsidP="00577F4D">
      <w:pPr>
        <w:spacing w:line="240" w:lineRule="auto"/>
        <w:ind w:left="720" w:hanging="720"/>
        <w:rPr>
          <w:rFonts w:cs="Times New Roman"/>
        </w:rPr>
      </w:pPr>
      <w:r w:rsidRPr="00B270D1">
        <w:rPr>
          <w:rFonts w:cs="Times New Roman"/>
        </w:rPr>
        <w:t xml:space="preserve">Scott MP, Traniello JFA. </w:t>
      </w:r>
      <w:r w:rsidR="0054006F" w:rsidRPr="00B270D1">
        <w:rPr>
          <w:rFonts w:cs="Times New Roman"/>
        </w:rPr>
        <w:t xml:space="preserve">1990. </w:t>
      </w:r>
      <w:r w:rsidRPr="00B270D1">
        <w:rPr>
          <w:rFonts w:cs="Times New Roman"/>
        </w:rPr>
        <w:t>Behavioural and ecological correlates of male and female parental care and reproductive success in burying beetles (</w:t>
      </w:r>
      <w:r w:rsidRPr="00B270D1">
        <w:rPr>
          <w:rFonts w:cs="Times New Roman"/>
          <w:i/>
        </w:rPr>
        <w:t>Nicrophorus spp.</w:t>
      </w:r>
      <w:r w:rsidRPr="00B270D1">
        <w:rPr>
          <w:rFonts w:cs="Times New Roman"/>
        </w:rPr>
        <w:t xml:space="preserve">). </w:t>
      </w:r>
      <w:r w:rsidRPr="00B270D1">
        <w:rPr>
          <w:rFonts w:cs="Times New Roman"/>
          <w:i/>
        </w:rPr>
        <w:t xml:space="preserve">Animal Behavior </w:t>
      </w:r>
      <w:r w:rsidRPr="00B270D1">
        <w:rPr>
          <w:rFonts w:cs="Times New Roman"/>
          <w:b/>
        </w:rPr>
        <w:t>39</w:t>
      </w:r>
      <w:r w:rsidRPr="00B270D1">
        <w:rPr>
          <w:rFonts w:cs="Times New Roman"/>
        </w:rPr>
        <w:t>:274-283.</w:t>
      </w:r>
    </w:p>
    <w:p w:rsidR="00204241" w:rsidRPr="00B270D1" w:rsidRDefault="00204241" w:rsidP="00577F4D">
      <w:pPr>
        <w:spacing w:line="240" w:lineRule="auto"/>
        <w:ind w:left="720" w:hanging="720"/>
        <w:rPr>
          <w:rFonts w:cs="Times New Roman"/>
        </w:rPr>
      </w:pPr>
      <w:r w:rsidRPr="00B270D1">
        <w:rPr>
          <w:rFonts w:cs="Times New Roman"/>
        </w:rPr>
        <w:t xml:space="preserve">Smith RJ, Bonilla M, Calahan C. 2000. Comparison of reproductive success of </w:t>
      </w:r>
      <w:r w:rsidRPr="00B270D1">
        <w:rPr>
          <w:rFonts w:cs="Times New Roman"/>
          <w:i/>
        </w:rPr>
        <w:t>in-situ</w:t>
      </w:r>
      <w:r w:rsidRPr="00B270D1">
        <w:rPr>
          <w:rFonts w:cs="Times New Roman"/>
        </w:rPr>
        <w:t xml:space="preserve"> burial versus the use of abandoned burrows for carcass interment by </w:t>
      </w:r>
      <w:r w:rsidRPr="00B270D1">
        <w:rPr>
          <w:rFonts w:cs="Times New Roman"/>
          <w:i/>
        </w:rPr>
        <w:t>Nicrophorus investigator</w:t>
      </w:r>
      <w:r w:rsidRPr="00B270D1">
        <w:rPr>
          <w:rFonts w:cs="Times New Roman"/>
        </w:rPr>
        <w:t xml:space="preserve"> (Coleoptera: Silphidae). </w:t>
      </w:r>
      <w:r w:rsidRPr="00B270D1">
        <w:rPr>
          <w:rFonts w:cs="Times New Roman"/>
          <w:i/>
        </w:rPr>
        <w:t xml:space="preserve">Journal of the Kansas Entomological Society </w:t>
      </w:r>
      <w:r w:rsidRPr="00B270D1">
        <w:rPr>
          <w:rFonts w:cs="Times New Roman"/>
          <w:b/>
        </w:rPr>
        <w:t>73</w:t>
      </w:r>
      <w:r w:rsidRPr="00B270D1">
        <w:rPr>
          <w:rFonts w:cs="Times New Roman"/>
        </w:rPr>
        <w:t>:148-154.</w:t>
      </w:r>
    </w:p>
    <w:p w:rsidR="00D643CC" w:rsidRPr="00B270D1" w:rsidRDefault="00D643CC" w:rsidP="00577F4D">
      <w:pPr>
        <w:spacing w:line="240" w:lineRule="auto"/>
        <w:ind w:left="720" w:hanging="720"/>
        <w:rPr>
          <w:rFonts w:cs="Times New Roman"/>
          <w:b/>
        </w:rPr>
      </w:pPr>
      <w:r w:rsidRPr="00B270D1">
        <w:rPr>
          <w:rFonts w:cs="Times New Roman"/>
        </w:rPr>
        <w:t xml:space="preserve">Springett BP. 1968. </w:t>
      </w:r>
      <w:proofErr w:type="gramStart"/>
      <w:r w:rsidRPr="00B270D1">
        <w:rPr>
          <w:rFonts w:cs="Times New Roman"/>
        </w:rPr>
        <w:t xml:space="preserve">Aspects of the relationship between burying beetles, </w:t>
      </w:r>
      <w:r w:rsidRPr="00B270D1">
        <w:rPr>
          <w:rFonts w:cs="Times New Roman"/>
          <w:i/>
        </w:rPr>
        <w:t>Nicrophorus spp.</w:t>
      </w:r>
      <w:r w:rsidRPr="00B270D1">
        <w:rPr>
          <w:rFonts w:cs="Times New Roman"/>
        </w:rPr>
        <w:t xml:space="preserve"> and the mite </w:t>
      </w:r>
      <w:r w:rsidRPr="00B270D1">
        <w:rPr>
          <w:rFonts w:cs="Times New Roman"/>
          <w:i/>
        </w:rPr>
        <w:t xml:space="preserve">Poecilochirus necrophori </w:t>
      </w:r>
      <w:r w:rsidRPr="00B270D1">
        <w:rPr>
          <w:rFonts w:cs="Times New Roman"/>
        </w:rPr>
        <w:t>Vitz.</w:t>
      </w:r>
      <w:proofErr w:type="gramEnd"/>
      <w:r w:rsidRPr="00B270D1">
        <w:rPr>
          <w:rFonts w:cs="Times New Roman"/>
        </w:rPr>
        <w:t xml:space="preserve"> </w:t>
      </w:r>
      <w:r w:rsidRPr="00B270D1">
        <w:rPr>
          <w:rFonts w:cs="Times New Roman"/>
          <w:i/>
        </w:rPr>
        <w:t xml:space="preserve">Journal of Animal Ecology </w:t>
      </w:r>
      <w:r w:rsidRPr="00B270D1">
        <w:rPr>
          <w:rFonts w:cs="Times New Roman"/>
        </w:rPr>
        <w:t>37:417-24.</w:t>
      </w:r>
    </w:p>
    <w:p w:rsidR="00DA2969" w:rsidRPr="00B270D1" w:rsidRDefault="00DA2969" w:rsidP="00577F4D">
      <w:pPr>
        <w:spacing w:line="240" w:lineRule="auto"/>
        <w:ind w:left="720" w:hanging="720"/>
        <w:rPr>
          <w:rFonts w:cs="Times New Roman"/>
        </w:rPr>
      </w:pPr>
      <w:r w:rsidRPr="00B270D1">
        <w:rPr>
          <w:rFonts w:cs="Times New Roman"/>
        </w:rPr>
        <w:t xml:space="preserve">Trumbo ST. 1990. </w:t>
      </w:r>
      <w:proofErr w:type="gramStart"/>
      <w:r w:rsidRPr="00B270D1">
        <w:rPr>
          <w:rFonts w:cs="Times New Roman"/>
        </w:rPr>
        <w:t>Interference competition among burying beetles.</w:t>
      </w:r>
      <w:proofErr w:type="gramEnd"/>
      <w:r w:rsidRPr="00B270D1">
        <w:rPr>
          <w:rFonts w:cs="Times New Roman"/>
        </w:rPr>
        <w:t xml:space="preserve"> </w:t>
      </w:r>
      <w:r w:rsidRPr="00B270D1">
        <w:rPr>
          <w:rFonts w:cs="Times New Roman"/>
          <w:i/>
        </w:rPr>
        <w:t xml:space="preserve">Ecological Entomology </w:t>
      </w:r>
      <w:r w:rsidRPr="00B270D1">
        <w:rPr>
          <w:rFonts w:cs="Times New Roman"/>
          <w:b/>
        </w:rPr>
        <w:t>15</w:t>
      </w:r>
      <w:r w:rsidRPr="00B270D1">
        <w:rPr>
          <w:rFonts w:cs="Times New Roman"/>
        </w:rPr>
        <w:t>:347-355.</w:t>
      </w:r>
    </w:p>
    <w:p w:rsidR="00563ABD" w:rsidRPr="00B270D1" w:rsidRDefault="00563ABD" w:rsidP="00577F4D">
      <w:pPr>
        <w:spacing w:line="240" w:lineRule="auto"/>
        <w:ind w:left="720" w:hanging="720"/>
        <w:rPr>
          <w:rFonts w:cs="Times New Roman"/>
        </w:rPr>
      </w:pPr>
      <w:r w:rsidRPr="00B270D1">
        <w:rPr>
          <w:rFonts w:cs="Times New Roman"/>
        </w:rPr>
        <w:t xml:space="preserve">Trumbo ST. 1994. </w:t>
      </w:r>
      <w:proofErr w:type="gramStart"/>
      <w:r w:rsidRPr="00B270D1">
        <w:rPr>
          <w:rFonts w:cs="Times New Roman"/>
        </w:rPr>
        <w:t>Interspecific competition and the evolution of communal breeding in burying beetles.</w:t>
      </w:r>
      <w:proofErr w:type="gramEnd"/>
      <w:r w:rsidRPr="00B270D1">
        <w:rPr>
          <w:rFonts w:cs="Times New Roman"/>
        </w:rPr>
        <w:t xml:space="preserve"> </w:t>
      </w:r>
      <w:r w:rsidRPr="00B270D1">
        <w:rPr>
          <w:rFonts w:cs="Times New Roman"/>
          <w:i/>
        </w:rPr>
        <w:t xml:space="preserve">American Micland Naturalist </w:t>
      </w:r>
      <w:r w:rsidRPr="00B270D1">
        <w:rPr>
          <w:rFonts w:cs="Times New Roman"/>
          <w:b/>
        </w:rPr>
        <w:t>131</w:t>
      </w:r>
      <w:r w:rsidRPr="00B270D1">
        <w:rPr>
          <w:rFonts w:cs="Times New Roman"/>
        </w:rPr>
        <w:t>:169-174.</w:t>
      </w:r>
    </w:p>
    <w:p w:rsidR="007620E7" w:rsidRPr="00B270D1" w:rsidRDefault="007620E7" w:rsidP="00577F4D">
      <w:pPr>
        <w:spacing w:line="240" w:lineRule="auto"/>
        <w:ind w:left="720" w:hanging="720"/>
        <w:rPr>
          <w:rFonts w:cs="Times New Roman"/>
        </w:rPr>
      </w:pPr>
      <w:r w:rsidRPr="00B270D1">
        <w:rPr>
          <w:rFonts w:cs="Times New Roman"/>
        </w:rPr>
        <w:t xml:space="preserve">Trumbo ST. Bloch PL. 2002. Competition between </w:t>
      </w:r>
      <w:r w:rsidRPr="00B270D1">
        <w:rPr>
          <w:rFonts w:cs="Times New Roman"/>
          <w:i/>
        </w:rPr>
        <w:t xml:space="preserve">Nicrophorus orbicollis </w:t>
      </w:r>
      <w:r w:rsidRPr="00B270D1">
        <w:rPr>
          <w:rFonts w:cs="Times New Roman"/>
        </w:rPr>
        <w:t xml:space="preserve">and </w:t>
      </w:r>
      <w:r w:rsidRPr="00B270D1">
        <w:rPr>
          <w:rFonts w:cs="Times New Roman"/>
          <w:i/>
        </w:rPr>
        <w:t>N. defodiens</w:t>
      </w:r>
      <w:r w:rsidRPr="00B270D1">
        <w:rPr>
          <w:rFonts w:cs="Times New Roman"/>
        </w:rPr>
        <w:t xml:space="preserve">: resource locating efficiency and temporal partitioning. </w:t>
      </w:r>
      <w:r w:rsidRPr="00B270D1">
        <w:rPr>
          <w:rFonts w:cs="Times New Roman"/>
          <w:i/>
        </w:rPr>
        <w:t>Northeastern Naturalist</w:t>
      </w:r>
      <w:r w:rsidRPr="00B270D1">
        <w:rPr>
          <w:rFonts w:cs="Times New Roman"/>
          <w:b/>
        </w:rPr>
        <w:t xml:space="preserve"> 9</w:t>
      </w:r>
      <w:r w:rsidRPr="00B270D1">
        <w:rPr>
          <w:rFonts w:cs="Times New Roman"/>
        </w:rPr>
        <w:t>:13-26.</w:t>
      </w:r>
    </w:p>
    <w:p w:rsidR="00CD4885" w:rsidRPr="00B270D1" w:rsidRDefault="00CD4885" w:rsidP="00577F4D">
      <w:pPr>
        <w:spacing w:line="240" w:lineRule="auto"/>
        <w:ind w:left="720" w:hanging="720"/>
        <w:rPr>
          <w:rFonts w:cs="Times New Roman"/>
        </w:rPr>
      </w:pPr>
      <w:proofErr w:type="gramStart"/>
      <w:r w:rsidRPr="00B270D1">
        <w:rPr>
          <w:rFonts w:cs="Times New Roman"/>
        </w:rPr>
        <w:lastRenderedPageBreak/>
        <w:t>Turner MG</w:t>
      </w:r>
      <w:r w:rsidR="00E31126" w:rsidRPr="00B270D1">
        <w:rPr>
          <w:rFonts w:cs="Times New Roman"/>
        </w:rPr>
        <w:t>, Gardner RH, O’Neill RV</w:t>
      </w:r>
      <w:r w:rsidRPr="00B270D1">
        <w:rPr>
          <w:rFonts w:cs="Times New Roman"/>
        </w:rPr>
        <w:t>.</w:t>
      </w:r>
      <w:proofErr w:type="gramEnd"/>
      <w:r w:rsidRPr="00B270D1">
        <w:rPr>
          <w:rFonts w:cs="Times New Roman"/>
        </w:rPr>
        <w:t xml:space="preserve"> </w:t>
      </w:r>
      <w:r w:rsidR="00E31126" w:rsidRPr="00B270D1">
        <w:rPr>
          <w:rFonts w:cs="Times New Roman"/>
        </w:rPr>
        <w:t>2001</w:t>
      </w:r>
      <w:r w:rsidRPr="00B270D1">
        <w:rPr>
          <w:rFonts w:cs="Times New Roman"/>
        </w:rPr>
        <w:t xml:space="preserve">. </w:t>
      </w:r>
      <w:r w:rsidR="00E31126" w:rsidRPr="00B270D1">
        <w:rPr>
          <w:rFonts w:cs="Times New Roman"/>
          <w:i/>
        </w:rPr>
        <w:t>Landscape Ecology in Theory and Practice: Pattern and Process</w:t>
      </w:r>
      <w:r w:rsidR="00E31126" w:rsidRPr="00B270D1">
        <w:rPr>
          <w:rFonts w:cs="Times New Roman"/>
        </w:rPr>
        <w:t>. Springer Science+Business Media, Inc.: New York, NY.</w:t>
      </w:r>
    </w:p>
    <w:p w:rsidR="00846D90" w:rsidRPr="00B270D1" w:rsidRDefault="00846D90" w:rsidP="00577F4D">
      <w:pPr>
        <w:spacing w:line="240" w:lineRule="auto"/>
        <w:ind w:left="720" w:hanging="720"/>
        <w:rPr>
          <w:rFonts w:cs="Times New Roman"/>
        </w:rPr>
      </w:pPr>
      <w:r w:rsidRPr="00B270D1">
        <w:rPr>
          <w:rFonts w:cs="Times New Roman"/>
        </w:rPr>
        <w:t xml:space="preserve">[USFWS] </w:t>
      </w:r>
      <w:proofErr w:type="gramStart"/>
      <w:r w:rsidRPr="00B270D1">
        <w:rPr>
          <w:rFonts w:cs="Times New Roman"/>
        </w:rPr>
        <w:t>United States Fish and Wildlife Service.</w:t>
      </w:r>
      <w:proofErr w:type="gramEnd"/>
      <w:r w:rsidRPr="00B270D1">
        <w:rPr>
          <w:rFonts w:cs="Times New Roman"/>
        </w:rPr>
        <w:t xml:space="preserve"> 2004. </w:t>
      </w:r>
      <w:r w:rsidRPr="00B270D1">
        <w:rPr>
          <w:rFonts w:cs="Times New Roman"/>
          <w:i/>
        </w:rPr>
        <w:t xml:space="preserve">Current and reported historical range of the American burying beetle. </w:t>
      </w:r>
      <w:r w:rsidRPr="00B270D1">
        <w:rPr>
          <w:rFonts w:cs="Times New Roman"/>
        </w:rPr>
        <w:t>U.S. Fish and Wildlife Service, Oklahoma Ecological Services Field Office: Tulsa, OK.</w:t>
      </w:r>
    </w:p>
    <w:p w:rsidR="00891400" w:rsidRPr="00B270D1" w:rsidRDefault="00891400" w:rsidP="00577F4D">
      <w:pPr>
        <w:spacing w:line="240" w:lineRule="auto"/>
        <w:ind w:left="720" w:hanging="720"/>
        <w:rPr>
          <w:rFonts w:cs="Times New Roman"/>
        </w:rPr>
      </w:pPr>
      <w:r w:rsidRPr="00B270D1">
        <w:rPr>
          <w:rFonts w:cs="Times New Roman"/>
        </w:rPr>
        <w:t xml:space="preserve">[USFWS] </w:t>
      </w:r>
      <w:proofErr w:type="gramStart"/>
      <w:r w:rsidRPr="00B270D1">
        <w:rPr>
          <w:rFonts w:cs="Times New Roman"/>
        </w:rPr>
        <w:t>United States Fish and Wildlife Service.</w:t>
      </w:r>
      <w:proofErr w:type="gramEnd"/>
      <w:r w:rsidRPr="00B270D1">
        <w:rPr>
          <w:rFonts w:cs="Times New Roman"/>
        </w:rPr>
        <w:t xml:space="preserve"> 2007. </w:t>
      </w:r>
      <w:r w:rsidRPr="00B270D1">
        <w:rPr>
          <w:rFonts w:cs="Times New Roman"/>
          <w:i/>
        </w:rPr>
        <w:t xml:space="preserve">American burying beetle </w:t>
      </w:r>
      <w:r w:rsidRPr="00B270D1">
        <w:rPr>
          <w:rFonts w:cs="Times New Roman"/>
          <w:i/>
          <w:u w:val="single"/>
        </w:rPr>
        <w:t xml:space="preserve">Nicrophorus americanus </w:t>
      </w:r>
      <w:r w:rsidRPr="00B270D1">
        <w:rPr>
          <w:rFonts w:cs="Times New Roman"/>
          <w:i/>
        </w:rPr>
        <w:t>trapping and relocating guidance.</w:t>
      </w:r>
      <w:r w:rsidRPr="00B270D1">
        <w:rPr>
          <w:rFonts w:cs="Times New Roman"/>
        </w:rPr>
        <w:t xml:space="preserve">  U.S. Fish and Wildlife Service, Arkansas Ecological Field Office: Conway, AR.</w:t>
      </w:r>
    </w:p>
    <w:p w:rsidR="00480B94" w:rsidRPr="00B270D1" w:rsidRDefault="00480B94" w:rsidP="00577F4D">
      <w:pPr>
        <w:spacing w:line="240" w:lineRule="auto"/>
        <w:ind w:left="720" w:hanging="720"/>
        <w:rPr>
          <w:rFonts w:cs="Times New Roman"/>
        </w:rPr>
      </w:pPr>
      <w:r w:rsidRPr="00B270D1">
        <w:rPr>
          <w:rFonts w:cs="Times New Roman"/>
        </w:rPr>
        <w:t xml:space="preserve">[USFWS] </w:t>
      </w:r>
      <w:proofErr w:type="gramStart"/>
      <w:r w:rsidRPr="00B270D1">
        <w:rPr>
          <w:rFonts w:cs="Times New Roman"/>
        </w:rPr>
        <w:t>United States Fish and Wildlife Service.</w:t>
      </w:r>
      <w:proofErr w:type="gramEnd"/>
      <w:r w:rsidRPr="00B270D1">
        <w:rPr>
          <w:rFonts w:cs="Times New Roman"/>
        </w:rPr>
        <w:t xml:space="preserve"> </w:t>
      </w:r>
      <w:proofErr w:type="gramStart"/>
      <w:r w:rsidRPr="00B270D1">
        <w:rPr>
          <w:rFonts w:cs="Times New Roman"/>
        </w:rPr>
        <w:t xml:space="preserve">2014a. </w:t>
      </w:r>
      <w:r w:rsidRPr="00B270D1">
        <w:rPr>
          <w:rFonts w:cs="Times New Roman"/>
          <w:i/>
        </w:rPr>
        <w:t>American Burying Beetle Conservation Strategy for the Establishment, Management, and Operations of Mitigation Lands.</w:t>
      </w:r>
      <w:proofErr w:type="gramEnd"/>
      <w:r w:rsidRPr="00B270D1">
        <w:rPr>
          <w:rFonts w:cs="Times New Roman"/>
          <w:i/>
        </w:rPr>
        <w:t xml:space="preserve"> </w:t>
      </w:r>
      <w:r w:rsidRPr="00B270D1">
        <w:rPr>
          <w:rFonts w:cs="Times New Roman"/>
        </w:rPr>
        <w:t xml:space="preserve">U.S. Fish and Wildlife Service, Southwest Region: Albuquerque, NM. Available at </w:t>
      </w:r>
      <w:hyperlink r:id="rId20" w:history="1">
        <w:r w:rsidRPr="00B270D1">
          <w:rPr>
            <w:rStyle w:val="Hyperlink"/>
            <w:rFonts w:cs="Times New Roman"/>
          </w:rPr>
          <w:t>http://www.fws.gov/southwest/es/oklahoma/ABB_Add_Info.htm</w:t>
        </w:r>
      </w:hyperlink>
    </w:p>
    <w:p w:rsidR="00480B94" w:rsidRPr="00B270D1" w:rsidRDefault="00480B94" w:rsidP="00577F4D">
      <w:pPr>
        <w:spacing w:line="240" w:lineRule="auto"/>
        <w:ind w:left="720" w:hanging="720"/>
        <w:rPr>
          <w:rFonts w:cs="Times New Roman"/>
        </w:rPr>
      </w:pPr>
      <w:r w:rsidRPr="00B270D1">
        <w:rPr>
          <w:rFonts w:cs="Times New Roman"/>
        </w:rPr>
        <w:t xml:space="preserve">[USFWS] </w:t>
      </w:r>
      <w:proofErr w:type="gramStart"/>
      <w:r w:rsidRPr="00B270D1">
        <w:rPr>
          <w:rFonts w:cs="Times New Roman"/>
        </w:rPr>
        <w:t>United States Fish and Wildlife Service.</w:t>
      </w:r>
      <w:proofErr w:type="gramEnd"/>
      <w:r w:rsidRPr="00B270D1">
        <w:rPr>
          <w:rFonts w:cs="Times New Roman"/>
        </w:rPr>
        <w:t xml:space="preserve"> </w:t>
      </w:r>
      <w:proofErr w:type="gramStart"/>
      <w:r w:rsidRPr="00B270D1">
        <w:rPr>
          <w:rFonts w:cs="Times New Roman"/>
        </w:rPr>
        <w:t xml:space="preserve">2014b. </w:t>
      </w:r>
      <w:r w:rsidRPr="00B270D1">
        <w:rPr>
          <w:rFonts w:cs="Times New Roman"/>
          <w:i/>
        </w:rPr>
        <w:t xml:space="preserve">American Burying Beetle </w:t>
      </w:r>
      <w:r w:rsidRPr="00B270D1">
        <w:rPr>
          <w:rFonts w:cs="Times New Roman"/>
          <w:i/>
          <w:u w:val="single"/>
        </w:rPr>
        <w:t>Nicrophorus americanus</w:t>
      </w:r>
      <w:r w:rsidRPr="00B270D1">
        <w:rPr>
          <w:rFonts w:cs="Times New Roman"/>
          <w:i/>
        </w:rPr>
        <w:t xml:space="preserve"> Oklahoma Presence/Absence Live-trapping Survey Guidance</w:t>
      </w:r>
      <w:r w:rsidRPr="00B270D1">
        <w:rPr>
          <w:rFonts w:cs="Times New Roman"/>
        </w:rPr>
        <w:t>.</w:t>
      </w:r>
      <w:proofErr w:type="gramEnd"/>
      <w:r w:rsidRPr="00B270D1">
        <w:rPr>
          <w:rFonts w:cs="Times New Roman"/>
        </w:rPr>
        <w:t xml:space="preserve"> U.S. Fish and Wildlife Service, Ecological Services Field Office: Tulsa, OK.  Available at </w:t>
      </w:r>
      <w:hyperlink r:id="rId21" w:history="1">
        <w:r w:rsidRPr="00B270D1">
          <w:rPr>
            <w:rStyle w:val="Hyperlink"/>
            <w:rFonts w:cs="Times New Roman"/>
          </w:rPr>
          <w:t>http://www.fws.gov/southwest/es/oklahoma/ABB_Add_Info.htm</w:t>
        </w:r>
      </w:hyperlink>
    </w:p>
    <w:p w:rsidR="007C53E2" w:rsidRPr="00B270D1" w:rsidRDefault="007C53E2" w:rsidP="007C53E2">
      <w:pPr>
        <w:spacing w:line="240" w:lineRule="auto"/>
        <w:ind w:left="720" w:hanging="720"/>
        <w:rPr>
          <w:rFonts w:cs="Times New Roman"/>
          <w:szCs w:val="24"/>
        </w:rPr>
      </w:pPr>
      <w:proofErr w:type="gramStart"/>
      <w:r w:rsidRPr="00B270D1">
        <w:rPr>
          <w:rFonts w:cs="Times New Roman"/>
          <w:szCs w:val="24"/>
        </w:rPr>
        <w:t>Wilson DS, Fudge J. 1984.</w:t>
      </w:r>
      <w:proofErr w:type="gramEnd"/>
      <w:r w:rsidRPr="00B270D1">
        <w:rPr>
          <w:rFonts w:cs="Times New Roman"/>
          <w:szCs w:val="24"/>
        </w:rPr>
        <w:t xml:space="preserve"> Burying beetles: intraspecific interactions and reproductive success in the field. </w:t>
      </w:r>
      <w:r w:rsidRPr="00B270D1">
        <w:rPr>
          <w:rFonts w:cs="Times New Roman"/>
          <w:i/>
          <w:szCs w:val="24"/>
        </w:rPr>
        <w:t>Ecological Entomology</w:t>
      </w:r>
      <w:r w:rsidRPr="00B270D1">
        <w:rPr>
          <w:rFonts w:cs="Times New Roman"/>
          <w:szCs w:val="24"/>
        </w:rPr>
        <w:t xml:space="preserve"> </w:t>
      </w:r>
      <w:r w:rsidRPr="00B270D1">
        <w:rPr>
          <w:rFonts w:cs="Times New Roman"/>
          <w:b/>
          <w:szCs w:val="24"/>
        </w:rPr>
        <w:t>9</w:t>
      </w:r>
      <w:r w:rsidRPr="00B270D1">
        <w:rPr>
          <w:rFonts w:cs="Times New Roman"/>
          <w:szCs w:val="24"/>
        </w:rPr>
        <w:t>:195-203.</w:t>
      </w:r>
    </w:p>
    <w:p w:rsidR="00653D13" w:rsidRPr="00B270D1" w:rsidRDefault="00653D13" w:rsidP="007C53E2">
      <w:pPr>
        <w:spacing w:line="240" w:lineRule="auto"/>
        <w:ind w:left="720" w:hanging="720"/>
        <w:rPr>
          <w:rFonts w:cs="Times New Roman"/>
          <w:szCs w:val="24"/>
        </w:rPr>
      </w:pPr>
      <w:proofErr w:type="gramStart"/>
      <w:r w:rsidRPr="00B270D1">
        <w:rPr>
          <w:rFonts w:cs="Times New Roman"/>
          <w:szCs w:val="24"/>
        </w:rPr>
        <w:t>Wilson DS, Knollenberg WG.</w:t>
      </w:r>
      <w:proofErr w:type="gramEnd"/>
      <w:r w:rsidRPr="00B270D1">
        <w:rPr>
          <w:rFonts w:cs="Times New Roman"/>
          <w:szCs w:val="24"/>
        </w:rPr>
        <w:t xml:space="preserve"> 1987. Adaptive indirect effects: the fitness of burying beetles with and without their phoretic mites. </w:t>
      </w:r>
      <w:r w:rsidRPr="00B270D1">
        <w:rPr>
          <w:rFonts w:cs="Times New Roman"/>
          <w:i/>
          <w:szCs w:val="24"/>
        </w:rPr>
        <w:t xml:space="preserve">Evolutionary Ecology </w:t>
      </w:r>
      <w:r w:rsidRPr="00B270D1">
        <w:rPr>
          <w:rFonts w:cs="Times New Roman"/>
          <w:b/>
          <w:szCs w:val="24"/>
        </w:rPr>
        <w:t>1</w:t>
      </w:r>
      <w:r w:rsidRPr="00B270D1">
        <w:rPr>
          <w:rFonts w:cs="Times New Roman"/>
          <w:szCs w:val="24"/>
        </w:rPr>
        <w:t>:139-159.</w:t>
      </w:r>
    </w:p>
    <w:p w:rsidR="00830630" w:rsidRPr="00B270D1" w:rsidRDefault="00830630" w:rsidP="007C53E2">
      <w:pPr>
        <w:spacing w:line="240" w:lineRule="auto"/>
        <w:ind w:left="720" w:hanging="720"/>
        <w:rPr>
          <w:rFonts w:cs="Times New Roman"/>
          <w:szCs w:val="24"/>
        </w:rPr>
      </w:pPr>
      <w:proofErr w:type="gramStart"/>
      <w:r w:rsidRPr="00B270D1">
        <w:rPr>
          <w:rFonts w:cs="Times New Roman"/>
          <w:szCs w:val="24"/>
        </w:rPr>
        <w:t>Wilson DS, Knollenberg WG, Fudge J. 1984.</w:t>
      </w:r>
      <w:proofErr w:type="gramEnd"/>
      <w:r w:rsidRPr="00B270D1">
        <w:rPr>
          <w:rFonts w:cs="Times New Roman"/>
          <w:szCs w:val="24"/>
        </w:rPr>
        <w:t xml:space="preserve"> </w:t>
      </w:r>
      <w:proofErr w:type="gramStart"/>
      <w:r w:rsidRPr="00B270D1">
        <w:rPr>
          <w:rFonts w:cs="Times New Roman"/>
          <w:szCs w:val="24"/>
        </w:rPr>
        <w:t xml:space="preserve">Species packing and temperature dependent competition among burying beetles (Siliphidae, </w:t>
      </w:r>
      <w:r w:rsidRPr="00B270D1">
        <w:rPr>
          <w:rFonts w:cs="Times New Roman"/>
          <w:i/>
          <w:szCs w:val="24"/>
        </w:rPr>
        <w:t>Nicrophorus</w:t>
      </w:r>
      <w:r w:rsidRPr="00B270D1">
        <w:rPr>
          <w:rFonts w:cs="Times New Roman"/>
          <w:szCs w:val="24"/>
        </w:rPr>
        <w:t>).</w:t>
      </w:r>
      <w:proofErr w:type="gramEnd"/>
      <w:r w:rsidRPr="00B270D1">
        <w:rPr>
          <w:rFonts w:cs="Times New Roman"/>
          <w:szCs w:val="24"/>
        </w:rPr>
        <w:t xml:space="preserve"> </w:t>
      </w:r>
      <w:r w:rsidRPr="00B270D1">
        <w:rPr>
          <w:rFonts w:cs="Times New Roman"/>
          <w:i/>
          <w:szCs w:val="24"/>
        </w:rPr>
        <w:t xml:space="preserve">Ecological Entomology </w:t>
      </w:r>
      <w:r w:rsidRPr="00B270D1">
        <w:rPr>
          <w:rFonts w:cs="Times New Roman"/>
          <w:szCs w:val="24"/>
        </w:rPr>
        <w:t>9:205-216.</w:t>
      </w:r>
    </w:p>
    <w:p w:rsidR="007C53E2" w:rsidRPr="00B270D1" w:rsidRDefault="007C53E2" w:rsidP="00577F4D">
      <w:pPr>
        <w:spacing w:line="240" w:lineRule="auto"/>
        <w:ind w:left="720" w:hanging="720"/>
        <w:rPr>
          <w:rFonts w:cs="Times New Roman"/>
        </w:rPr>
      </w:pPr>
    </w:p>
    <w:p w:rsidR="005075EA" w:rsidRPr="00B270D1" w:rsidRDefault="005075EA">
      <w:pPr>
        <w:rPr>
          <w:rFonts w:eastAsiaTheme="majorEastAsia" w:cs="Times New Roman"/>
          <w:b/>
          <w:bCs/>
          <w:sz w:val="28"/>
          <w:szCs w:val="26"/>
        </w:rPr>
      </w:pPr>
      <w:r w:rsidRPr="00B270D1">
        <w:rPr>
          <w:rFonts w:cs="Times New Roman"/>
        </w:rPr>
        <w:br w:type="page"/>
      </w:r>
    </w:p>
    <w:p w:rsidR="007F59C8" w:rsidRPr="00B270D1" w:rsidRDefault="007F59C8" w:rsidP="008A6FEB">
      <w:pPr>
        <w:pStyle w:val="Heading2"/>
        <w:rPr>
          <w:rFonts w:cs="Times New Roman"/>
        </w:rPr>
      </w:pPr>
      <w:bookmarkStart w:id="21" w:name="_Toc404336412"/>
      <w:r w:rsidRPr="00B270D1">
        <w:rPr>
          <w:rFonts w:cs="Times New Roman"/>
        </w:rPr>
        <w:lastRenderedPageBreak/>
        <w:t>Figures</w:t>
      </w:r>
      <w:bookmarkEnd w:id="21"/>
    </w:p>
    <w:p w:rsidR="00D80CEF" w:rsidRDefault="00D80CEF">
      <w:pPr>
        <w:rPr>
          <w:rFonts w:eastAsiaTheme="majorEastAsia" w:cs="Times New Roman"/>
          <w:b/>
          <w:bCs/>
        </w:rPr>
      </w:pPr>
      <w:r>
        <w:rPr>
          <w:rFonts w:cs="Times New Roman"/>
        </w:rPr>
        <w:br w:type="page"/>
      </w:r>
    </w:p>
    <w:p w:rsidR="005075EA" w:rsidRPr="00B270D1" w:rsidRDefault="005075EA" w:rsidP="005075EA">
      <w:pPr>
        <w:pStyle w:val="Heading3"/>
        <w:rPr>
          <w:rFonts w:cs="Times New Roman"/>
        </w:rPr>
      </w:pPr>
      <w:bookmarkStart w:id="22" w:name="_Toc404336413"/>
      <w:proofErr w:type="gramStart"/>
      <w:r w:rsidRPr="00B270D1">
        <w:rPr>
          <w:rFonts w:cs="Times New Roman"/>
        </w:rPr>
        <w:lastRenderedPageBreak/>
        <w:t>Figure 1.</w:t>
      </w:r>
      <w:bookmarkEnd w:id="22"/>
      <w:proofErr w:type="gramEnd"/>
    </w:p>
    <w:p w:rsidR="005075EA" w:rsidRPr="00B270D1" w:rsidRDefault="005075EA" w:rsidP="005075EA">
      <w:pPr>
        <w:rPr>
          <w:rFonts w:cs="Times New Roman"/>
        </w:rPr>
      </w:pPr>
      <w:proofErr w:type="gramStart"/>
      <w:r w:rsidRPr="00B270D1">
        <w:rPr>
          <w:rFonts w:cs="Times New Roman"/>
        </w:rPr>
        <w:t xml:space="preserve">The historic and current distribution of </w:t>
      </w:r>
      <w:r w:rsidRPr="00B270D1">
        <w:rPr>
          <w:rFonts w:cs="Times New Roman"/>
          <w:i/>
        </w:rPr>
        <w:t>N. americanus</w:t>
      </w:r>
      <w:r w:rsidR="00846D90" w:rsidRPr="00B270D1">
        <w:rPr>
          <w:rFonts w:cs="Times New Roman"/>
        </w:rPr>
        <w:t xml:space="preserve"> (USFWS 2004)</w:t>
      </w:r>
      <w:r w:rsidRPr="00B270D1">
        <w:rPr>
          <w:rFonts w:cs="Times New Roman"/>
        </w:rPr>
        <w:t>.</w:t>
      </w:r>
      <w:proofErr w:type="gramEnd"/>
      <w:r w:rsidR="00EA5240" w:rsidRPr="00B270D1">
        <w:rPr>
          <w:rFonts w:cs="Times New Roman"/>
        </w:rPr>
        <w:t xml:space="preserve">  Since the creation of this map, a captive ABB population has been established at the St. Louis Zoo in St. Louis, MO, and a non-essential experimental population has been introduced </w:t>
      </w:r>
      <w:r w:rsidR="00846D90" w:rsidRPr="00B270D1">
        <w:rPr>
          <w:rFonts w:cs="Times New Roman"/>
        </w:rPr>
        <w:t>at</w:t>
      </w:r>
      <w:r w:rsidR="00EA5240" w:rsidRPr="00B270D1">
        <w:rPr>
          <w:rFonts w:cs="Times New Roman"/>
        </w:rPr>
        <w:t xml:space="preserve"> the Wah’kon-tah Prairie in southwestern Missouri (Cedar &amp; St. Claire counties)</w:t>
      </w:r>
      <w:r w:rsidR="00846D90" w:rsidRPr="00B270D1">
        <w:rPr>
          <w:rFonts w:cs="Times New Roman"/>
        </w:rPr>
        <w:t>.  R</w:t>
      </w:r>
      <w:r w:rsidR="00EA5240" w:rsidRPr="00B270D1">
        <w:rPr>
          <w:rFonts w:cs="Times New Roman"/>
        </w:rPr>
        <w:t xml:space="preserve">eintroductions attempted </w:t>
      </w:r>
      <w:r w:rsidR="00846D90" w:rsidRPr="00B270D1">
        <w:rPr>
          <w:rFonts w:cs="Times New Roman"/>
        </w:rPr>
        <w:t>at</w:t>
      </w:r>
      <w:r w:rsidR="00EA5240" w:rsidRPr="00B270D1">
        <w:rPr>
          <w:rFonts w:cs="Times New Roman"/>
        </w:rPr>
        <w:t xml:space="preserve"> the Wayne National Forest in</w:t>
      </w:r>
      <w:r w:rsidR="00846D90" w:rsidRPr="00B270D1">
        <w:rPr>
          <w:rFonts w:cs="Times New Roman"/>
        </w:rPr>
        <w:t xml:space="preserve"> southeast</w:t>
      </w:r>
      <w:r w:rsidR="00EA5240" w:rsidRPr="00B270D1">
        <w:rPr>
          <w:rFonts w:cs="Times New Roman"/>
        </w:rPr>
        <w:t xml:space="preserve"> </w:t>
      </w:r>
      <w:r w:rsidR="00846D90" w:rsidRPr="00B270D1">
        <w:rPr>
          <w:rFonts w:cs="Times New Roman"/>
        </w:rPr>
        <w:t>Ohio were not successful</w:t>
      </w:r>
      <w:r w:rsidR="00EA5240" w:rsidRPr="00B270D1">
        <w:rPr>
          <w:rFonts w:cs="Times New Roman"/>
        </w:rPr>
        <w:t>.</w:t>
      </w:r>
    </w:p>
    <w:p w:rsidR="005075EA" w:rsidRPr="00B270D1" w:rsidRDefault="005075EA" w:rsidP="005075EA">
      <w:pPr>
        <w:rPr>
          <w:rFonts w:cs="Times New Roman"/>
          <w:i/>
        </w:rPr>
      </w:pPr>
      <w:r w:rsidRPr="00B270D1">
        <w:rPr>
          <w:rFonts w:cs="Times New Roman"/>
          <w:noProof/>
        </w:rPr>
        <w:drawing>
          <wp:inline distT="0" distB="0" distL="0" distR="0" wp14:anchorId="4166B7F0" wp14:editId="1CAB4CB4">
            <wp:extent cx="5943600" cy="4318907"/>
            <wp:effectExtent l="0" t="0" r="0" b="5715"/>
            <wp:docPr id="1" name="Picture 1" descr="http://upload.wikimedia.org/wikipedia/commons/7/7e/ABB_ran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7/7e/ABB_rang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318907"/>
                    </a:xfrm>
                    <a:prstGeom prst="rect">
                      <a:avLst/>
                    </a:prstGeom>
                    <a:noFill/>
                    <a:ln>
                      <a:noFill/>
                    </a:ln>
                  </pic:spPr>
                </pic:pic>
              </a:graphicData>
            </a:graphic>
          </wp:inline>
        </w:drawing>
      </w:r>
      <w:r w:rsidRPr="00B270D1">
        <w:rPr>
          <w:rFonts w:cs="Times New Roman"/>
          <w:i/>
        </w:rPr>
        <w:t xml:space="preserve"> </w:t>
      </w:r>
    </w:p>
    <w:p w:rsidR="005075EA" w:rsidRPr="00B270D1" w:rsidRDefault="005075EA">
      <w:pPr>
        <w:rPr>
          <w:rFonts w:eastAsiaTheme="majorEastAsia" w:cs="Times New Roman"/>
          <w:b/>
          <w:bCs/>
          <w:sz w:val="28"/>
          <w:szCs w:val="28"/>
          <w:u w:val="single"/>
          <w:lang w:eastAsia="ja-JP"/>
        </w:rPr>
      </w:pPr>
      <w:r w:rsidRPr="00B270D1">
        <w:rPr>
          <w:rFonts w:cs="Times New Roman"/>
        </w:rPr>
        <w:br w:type="page"/>
      </w:r>
    </w:p>
    <w:p w:rsidR="009362AF" w:rsidRDefault="009362AF" w:rsidP="009362AF"/>
    <w:p w:rsidR="009362AF" w:rsidRDefault="009362AF" w:rsidP="009362AF"/>
    <w:p w:rsidR="001E3187" w:rsidRPr="0036762C" w:rsidRDefault="009362AF" w:rsidP="00E677E9">
      <w:pPr>
        <w:pStyle w:val="Heading1"/>
        <w:rPr>
          <w:b w:val="0"/>
        </w:rPr>
      </w:pPr>
      <w:bookmarkStart w:id="23" w:name="_Toc404336414"/>
      <w:r w:rsidRPr="0036762C">
        <w:rPr>
          <w:b w:val="0"/>
        </w:rPr>
        <w:t xml:space="preserve">Chapter I:  </w:t>
      </w:r>
      <w:r w:rsidR="00E677E9" w:rsidRPr="0036762C">
        <w:rPr>
          <w:b w:val="0"/>
        </w:rPr>
        <w:br/>
      </w:r>
      <w:r w:rsidR="001E3187" w:rsidRPr="0036762C">
        <w:rPr>
          <w:b w:val="0"/>
        </w:rPr>
        <w:t xml:space="preserve">Efficient new above-ground bucket traps produce comparable data to </w:t>
      </w:r>
      <w:r w:rsidR="009A622D" w:rsidRPr="0036762C">
        <w:rPr>
          <w:b w:val="0"/>
        </w:rPr>
        <w:t xml:space="preserve">that of </w:t>
      </w:r>
      <w:r w:rsidR="001E3187" w:rsidRPr="0036762C">
        <w:rPr>
          <w:b w:val="0"/>
        </w:rPr>
        <w:t xml:space="preserve">standard transects for endangered American burying beetles </w:t>
      </w:r>
      <w:r w:rsidR="00E677E9" w:rsidRPr="0036762C">
        <w:rPr>
          <w:b w:val="0"/>
        </w:rPr>
        <w:br/>
      </w:r>
      <w:r w:rsidR="001E3187" w:rsidRPr="0036762C">
        <w:rPr>
          <w:b w:val="0"/>
        </w:rPr>
        <w:t xml:space="preserve">(Silphidae: </w:t>
      </w:r>
      <w:r w:rsidR="001E3187" w:rsidRPr="0036762C">
        <w:rPr>
          <w:b w:val="0"/>
          <w:i/>
        </w:rPr>
        <w:t xml:space="preserve">Nicrophorus americanus </w:t>
      </w:r>
      <w:r w:rsidR="001E3187" w:rsidRPr="0036762C">
        <w:rPr>
          <w:b w:val="0"/>
        </w:rPr>
        <w:t>Olivier)</w:t>
      </w:r>
      <w:bookmarkEnd w:id="23"/>
    </w:p>
    <w:p w:rsidR="009362AF" w:rsidRDefault="009362AF" w:rsidP="009A622D">
      <w:pPr>
        <w:jc w:val="center"/>
        <w:rPr>
          <w:rFonts w:cs="Times New Roman"/>
          <w:i/>
        </w:rPr>
      </w:pPr>
    </w:p>
    <w:p w:rsidR="00E677E9" w:rsidRDefault="00E677E9" w:rsidP="009A622D">
      <w:pPr>
        <w:jc w:val="center"/>
        <w:rPr>
          <w:rFonts w:cs="Times New Roman"/>
          <w:i/>
        </w:rPr>
      </w:pPr>
    </w:p>
    <w:p w:rsidR="001E3187" w:rsidRPr="00B270D1" w:rsidRDefault="001E3187" w:rsidP="009A622D">
      <w:pPr>
        <w:jc w:val="center"/>
        <w:rPr>
          <w:rFonts w:cs="Times New Roman"/>
        </w:rPr>
      </w:pPr>
      <w:r w:rsidRPr="00B270D1">
        <w:rPr>
          <w:rFonts w:cs="Times New Roman"/>
          <w:i/>
        </w:rPr>
        <w:t xml:space="preserve">The Coleopterists Bulletin </w:t>
      </w:r>
      <w:r w:rsidRPr="0036762C">
        <w:rPr>
          <w:rFonts w:cs="Times New Roman"/>
        </w:rPr>
        <w:t>66</w:t>
      </w:r>
      <w:r w:rsidRPr="00B270D1">
        <w:rPr>
          <w:rFonts w:cs="Times New Roman"/>
        </w:rPr>
        <w:t>(3):209-218. 2012.</w:t>
      </w:r>
    </w:p>
    <w:p w:rsidR="001E3187" w:rsidRPr="00B270D1" w:rsidRDefault="001E3187" w:rsidP="009A622D">
      <w:pPr>
        <w:jc w:val="center"/>
        <w:rPr>
          <w:rFonts w:cs="Times New Roman"/>
        </w:rPr>
      </w:pPr>
    </w:p>
    <w:p w:rsidR="001E3187" w:rsidRPr="00B270D1" w:rsidRDefault="001E3187" w:rsidP="009A622D">
      <w:pPr>
        <w:jc w:val="center"/>
        <w:rPr>
          <w:rFonts w:cs="Times New Roman"/>
        </w:rPr>
      </w:pPr>
    </w:p>
    <w:p w:rsidR="001E3187" w:rsidRPr="00B270D1" w:rsidRDefault="001E3187" w:rsidP="009A622D">
      <w:pPr>
        <w:jc w:val="center"/>
        <w:rPr>
          <w:rFonts w:cs="Times New Roman"/>
        </w:rPr>
      </w:pPr>
    </w:p>
    <w:p w:rsidR="001E3187" w:rsidRPr="00B270D1" w:rsidRDefault="001E3187" w:rsidP="009A622D">
      <w:pPr>
        <w:jc w:val="center"/>
        <w:rPr>
          <w:rFonts w:cs="Times New Roman"/>
          <w:vertAlign w:val="superscript"/>
        </w:rPr>
      </w:pPr>
      <w:r w:rsidRPr="00B270D1">
        <w:rPr>
          <w:rFonts w:cs="Times New Roman"/>
        </w:rPr>
        <w:t>Douglas R. Leasure</w:t>
      </w:r>
      <w:r w:rsidRPr="00B270D1">
        <w:rPr>
          <w:rFonts w:cs="Times New Roman"/>
          <w:vertAlign w:val="superscript"/>
        </w:rPr>
        <w:t>1</w:t>
      </w:r>
      <w:proofErr w:type="gramStart"/>
      <w:r w:rsidRPr="00B270D1">
        <w:rPr>
          <w:rFonts w:cs="Times New Roman"/>
          <w:vertAlign w:val="superscript"/>
        </w:rPr>
        <w:t>,2,</w:t>
      </w:r>
      <w:r w:rsidR="00A8749A" w:rsidRPr="00B270D1">
        <w:rPr>
          <w:rFonts w:cs="Times New Roman"/>
          <w:vertAlign w:val="superscript"/>
        </w:rPr>
        <w:t>3</w:t>
      </w:r>
      <w:proofErr w:type="gramEnd"/>
      <w:r w:rsidRPr="00B270D1">
        <w:rPr>
          <w:rFonts w:cs="Times New Roman"/>
        </w:rPr>
        <w:t>, David M. Rupe</w:t>
      </w:r>
      <w:r w:rsidRPr="00B270D1">
        <w:rPr>
          <w:rFonts w:cs="Times New Roman"/>
          <w:vertAlign w:val="superscript"/>
        </w:rPr>
        <w:t>2</w:t>
      </w:r>
      <w:r w:rsidRPr="00B270D1">
        <w:rPr>
          <w:rFonts w:cs="Times New Roman"/>
        </w:rPr>
        <w:t>, Elizabeth A. Phillips</w:t>
      </w:r>
      <w:r w:rsidRPr="00B270D1">
        <w:rPr>
          <w:rFonts w:cs="Times New Roman"/>
          <w:vertAlign w:val="superscript"/>
        </w:rPr>
        <w:t>3</w:t>
      </w:r>
      <w:r w:rsidRPr="00B270D1">
        <w:rPr>
          <w:rFonts w:cs="Times New Roman"/>
        </w:rPr>
        <w:t xml:space="preserve">, </w:t>
      </w:r>
      <w:r w:rsidRPr="00B270D1">
        <w:rPr>
          <w:rFonts w:cs="Times New Roman"/>
        </w:rPr>
        <w:br/>
        <w:t>Dustin R. Opine</w:t>
      </w:r>
      <w:r w:rsidRPr="00B270D1">
        <w:rPr>
          <w:rFonts w:cs="Times New Roman"/>
          <w:vertAlign w:val="superscript"/>
        </w:rPr>
        <w:t>3</w:t>
      </w:r>
      <w:r w:rsidRPr="00B270D1">
        <w:rPr>
          <w:rFonts w:cs="Times New Roman"/>
        </w:rPr>
        <w:t>, Gary R. Huxel</w:t>
      </w:r>
      <w:r w:rsidRPr="00B270D1">
        <w:rPr>
          <w:rFonts w:cs="Times New Roman"/>
          <w:vertAlign w:val="superscript"/>
        </w:rPr>
        <w:t>1</w:t>
      </w:r>
    </w:p>
    <w:p w:rsidR="001E3187" w:rsidRPr="00B270D1" w:rsidRDefault="001E3187" w:rsidP="009A622D">
      <w:pPr>
        <w:jc w:val="center"/>
        <w:rPr>
          <w:rFonts w:cs="Times New Roman"/>
        </w:rPr>
      </w:pPr>
    </w:p>
    <w:p w:rsidR="001E3187" w:rsidRPr="00B270D1" w:rsidRDefault="001E3187" w:rsidP="009A622D">
      <w:pPr>
        <w:jc w:val="center"/>
        <w:rPr>
          <w:rFonts w:cs="Times New Roman"/>
        </w:rPr>
      </w:pPr>
    </w:p>
    <w:p w:rsidR="001E3187" w:rsidRPr="00B270D1" w:rsidRDefault="001E3187" w:rsidP="009A622D">
      <w:pPr>
        <w:jc w:val="center"/>
        <w:rPr>
          <w:rFonts w:cs="Times New Roman"/>
        </w:rPr>
      </w:pPr>
    </w:p>
    <w:p w:rsidR="001E3187" w:rsidRPr="00B270D1" w:rsidRDefault="001E3187" w:rsidP="00AE213B">
      <w:pPr>
        <w:ind w:left="1440" w:right="1440"/>
        <w:rPr>
          <w:rFonts w:cs="Times New Roman"/>
        </w:rPr>
      </w:pPr>
      <w:r w:rsidRPr="00B270D1">
        <w:rPr>
          <w:rFonts w:cs="Times New Roman"/>
          <w:vertAlign w:val="superscript"/>
        </w:rPr>
        <w:t xml:space="preserve">1 </w:t>
      </w:r>
      <w:r w:rsidRPr="00B270D1">
        <w:rPr>
          <w:rFonts w:cs="Times New Roman"/>
        </w:rPr>
        <w:t>Department of Biological Sciences, University of Arkansas, Fayetteville, AR  72701</w:t>
      </w:r>
    </w:p>
    <w:p w:rsidR="001E3187" w:rsidRPr="00B270D1" w:rsidRDefault="001E3187" w:rsidP="00AE213B">
      <w:pPr>
        <w:ind w:left="1440" w:right="1440"/>
        <w:rPr>
          <w:rFonts w:cs="Times New Roman"/>
        </w:rPr>
      </w:pPr>
      <w:r w:rsidRPr="00B270D1">
        <w:rPr>
          <w:rFonts w:cs="Times New Roman"/>
          <w:vertAlign w:val="superscript"/>
        </w:rPr>
        <w:t xml:space="preserve">2 </w:t>
      </w:r>
      <w:r w:rsidRPr="00B270D1">
        <w:rPr>
          <w:rFonts w:cs="Times New Roman"/>
        </w:rPr>
        <w:t>FTN Associates, Ltd., Fayetteville, AR  72703</w:t>
      </w:r>
    </w:p>
    <w:p w:rsidR="001E3187" w:rsidRPr="00B270D1" w:rsidRDefault="001E3187" w:rsidP="00AE213B">
      <w:pPr>
        <w:ind w:left="1440" w:right="1440"/>
        <w:rPr>
          <w:rFonts w:cs="Times New Roman"/>
        </w:rPr>
      </w:pPr>
      <w:r w:rsidRPr="00B270D1">
        <w:rPr>
          <w:rFonts w:cs="Times New Roman"/>
          <w:vertAlign w:val="superscript"/>
        </w:rPr>
        <w:t>3</w:t>
      </w:r>
      <w:r w:rsidRPr="00B270D1">
        <w:rPr>
          <w:rFonts w:cs="Times New Roman"/>
        </w:rPr>
        <w:t xml:space="preserve"> Environmental </w:t>
      </w:r>
      <w:proofErr w:type="gramStart"/>
      <w:r w:rsidRPr="00B270D1">
        <w:rPr>
          <w:rFonts w:cs="Times New Roman"/>
        </w:rPr>
        <w:t>Branch</w:t>
      </w:r>
      <w:proofErr w:type="gramEnd"/>
      <w:r w:rsidRPr="00B270D1">
        <w:rPr>
          <w:rFonts w:cs="Times New Roman"/>
        </w:rPr>
        <w:t>, Chaffee Maneuver Training Center, Fort Chaffee, AR 72905</w:t>
      </w:r>
    </w:p>
    <w:p w:rsidR="001E3187" w:rsidRPr="00B270D1" w:rsidRDefault="001E3187" w:rsidP="001E3187">
      <w:pPr>
        <w:pStyle w:val="BodyText"/>
        <w:spacing w:line="480" w:lineRule="auto"/>
        <w:ind w:firstLine="0"/>
        <w:contextualSpacing/>
        <w:jc w:val="center"/>
        <w:rPr>
          <w:lang w:val="en-US"/>
        </w:rPr>
      </w:pPr>
    </w:p>
    <w:p w:rsidR="00C17665" w:rsidRPr="00B270D1" w:rsidRDefault="00C17665" w:rsidP="00C17665">
      <w:pPr>
        <w:pStyle w:val="NoSpacing"/>
        <w:jc w:val="center"/>
        <w:rPr>
          <w:rFonts w:ascii="Times New Roman" w:hAnsi="Times New Roman" w:cs="Times New Roman"/>
          <w:sz w:val="24"/>
          <w:szCs w:val="24"/>
        </w:rPr>
      </w:pPr>
    </w:p>
    <w:p w:rsidR="00C17665" w:rsidRPr="00B270D1" w:rsidRDefault="00C17665">
      <w:pPr>
        <w:rPr>
          <w:rFonts w:cs="Times New Roman"/>
          <w:szCs w:val="24"/>
        </w:rPr>
      </w:pPr>
      <w:r w:rsidRPr="00B270D1">
        <w:rPr>
          <w:rFonts w:cs="Times New Roman"/>
          <w:szCs w:val="24"/>
        </w:rPr>
        <w:br w:type="page"/>
      </w:r>
    </w:p>
    <w:p w:rsidR="00D30F73" w:rsidRPr="00B270D1" w:rsidRDefault="00D30F73" w:rsidP="00A25F96">
      <w:pPr>
        <w:pStyle w:val="Heading2"/>
        <w:spacing w:line="480" w:lineRule="auto"/>
        <w:rPr>
          <w:rFonts w:cs="Times New Roman"/>
        </w:rPr>
      </w:pPr>
      <w:bookmarkStart w:id="24" w:name="_Toc404336415"/>
      <w:r w:rsidRPr="00B270D1">
        <w:rPr>
          <w:rFonts w:cs="Times New Roman"/>
        </w:rPr>
        <w:lastRenderedPageBreak/>
        <w:t>Abstract</w:t>
      </w:r>
      <w:bookmarkEnd w:id="24"/>
    </w:p>
    <w:p w:rsidR="001E3187" w:rsidRPr="00B270D1" w:rsidRDefault="001E3187" w:rsidP="001E3187">
      <w:pPr>
        <w:pStyle w:val="BodyText"/>
        <w:spacing w:line="480" w:lineRule="auto"/>
        <w:contextualSpacing/>
      </w:pPr>
      <w:r w:rsidRPr="00B270D1">
        <w:t xml:space="preserve">Federal sampling guidelines for the endangered American burying beetle (Silphidae: </w:t>
      </w:r>
      <w:r w:rsidRPr="00B270D1">
        <w:rPr>
          <w:i/>
        </w:rPr>
        <w:t xml:space="preserve">Nicrophorus americanus </w:t>
      </w:r>
      <w:r w:rsidRPr="00B270D1">
        <w:t xml:space="preserve">Olivier) have historically recommended transects of eight baited pitfall traps spaced 20 m. We compared a new above-ground bucket trap sampling method to standard transects in terms of capture rates, time efficiency, </w:t>
      </w:r>
      <w:r w:rsidRPr="00B270D1">
        <w:rPr>
          <w:lang w:val="en-US"/>
        </w:rPr>
        <w:t xml:space="preserve">trap </w:t>
      </w:r>
      <w:r w:rsidRPr="00B270D1">
        <w:t>mortality, disturbance, and sample range.  A single bucket trap was set for three consecutive nights at each site (three bucket-nights)</w:t>
      </w:r>
      <w:r w:rsidRPr="00B270D1">
        <w:rPr>
          <w:lang w:val="en-US"/>
        </w:rPr>
        <w:t xml:space="preserve"> rather than a transect of eight traps set for three nights like standard pitfall traps (24 trap-nights)</w:t>
      </w:r>
      <w:r w:rsidRPr="00B270D1">
        <w:t xml:space="preserve">.  To facilitate comparisons between methods, an appropriate sample effort conversion was determined to convert bucket-nights to trap-nights.    Bucket traps were 75% more time efficient than standard transects and were more resistant to disturbances from scavengers.  </w:t>
      </w:r>
      <w:r w:rsidRPr="00B270D1">
        <w:rPr>
          <w:i/>
        </w:rPr>
        <w:t xml:space="preserve">Nicrophorus americanus </w:t>
      </w:r>
      <w:r w:rsidRPr="00B270D1">
        <w:t xml:space="preserve">abundance estimates were significantly different between methods when a bucket-night was treated as equivalent to a trap-night.  The most appropriate sample effort conversion was one bucket-night </w:t>
      </w:r>
      <w:r w:rsidRPr="00B270D1">
        <w:rPr>
          <w:lang w:val="en-US"/>
        </w:rPr>
        <w:t>equals</w:t>
      </w:r>
      <w:r w:rsidRPr="00B270D1">
        <w:t xml:space="preserve"> eight trap-nights.  For both trap types, the probability of recapture was less than 25% for beetles released directly adjacent to traps and dropped below 5% for beetles greater than 300 m from traps. </w:t>
      </w:r>
      <w:r w:rsidRPr="00B270D1">
        <w:rPr>
          <w:lang w:val="en-US"/>
        </w:rPr>
        <w:t xml:space="preserve"> </w:t>
      </w:r>
      <w:r w:rsidRPr="00B270D1">
        <w:t xml:space="preserve">No trap mortalities resulted from either method in this study, but bucket traps were designed to reduce risks from the most common causes of trap mortality:  drowning, heat stress, and predation.  Bucket traps had rain covers and allowed for drainage, increased ventilation, and excluded some common predators found in standard pitfall traps.  We recommend exclusive use of above-ground bucket traps in future </w:t>
      </w:r>
      <w:r w:rsidRPr="00B270D1">
        <w:rPr>
          <w:i/>
        </w:rPr>
        <w:t xml:space="preserve">N. americanus </w:t>
      </w:r>
      <w:r w:rsidRPr="00B270D1">
        <w:t>surveys due to increased time-efficiency, comparability with standard transects, decreased susceptibility to disturbance, larger bait size, and likely decrease in trap mortality.</w:t>
      </w:r>
    </w:p>
    <w:p w:rsidR="001E3187" w:rsidRPr="00B270D1" w:rsidRDefault="001E3187" w:rsidP="001E3187">
      <w:pPr>
        <w:pStyle w:val="BodyText"/>
        <w:spacing w:line="480" w:lineRule="auto"/>
        <w:ind w:firstLine="0"/>
        <w:contextualSpacing/>
        <w:rPr>
          <w:lang w:val="en-US"/>
        </w:rPr>
      </w:pPr>
    </w:p>
    <w:p w:rsidR="001E3187" w:rsidRPr="00B270D1" w:rsidRDefault="001E3187" w:rsidP="001E3187">
      <w:pPr>
        <w:pStyle w:val="BodyText"/>
        <w:spacing w:line="480" w:lineRule="auto"/>
        <w:ind w:firstLine="0"/>
        <w:contextualSpacing/>
      </w:pPr>
      <w:r w:rsidRPr="00B270D1">
        <w:t xml:space="preserve">Keywords:  </w:t>
      </w:r>
      <w:r w:rsidRPr="00B270D1">
        <w:rPr>
          <w:lang w:val="en-US"/>
        </w:rPr>
        <w:t xml:space="preserve">Coleoptera, </w:t>
      </w:r>
      <w:r w:rsidRPr="00B270D1">
        <w:t xml:space="preserve">trap </w:t>
      </w:r>
      <w:r w:rsidRPr="00B270D1">
        <w:rPr>
          <w:lang w:val="en-US"/>
        </w:rPr>
        <w:t>methodology</w:t>
      </w:r>
      <w:r w:rsidRPr="00B270D1">
        <w:t xml:space="preserve">, </w:t>
      </w:r>
      <w:r w:rsidRPr="00B270D1">
        <w:rPr>
          <w:lang w:val="en-US"/>
        </w:rPr>
        <w:t xml:space="preserve">pitfall trap, </w:t>
      </w:r>
      <w:r w:rsidRPr="00B270D1">
        <w:t>sample range, sample effort conversion</w:t>
      </w:r>
    </w:p>
    <w:p w:rsidR="007F59C8" w:rsidRPr="00B270D1" w:rsidRDefault="00D30F73" w:rsidP="00A25F96">
      <w:pPr>
        <w:pStyle w:val="Heading2"/>
        <w:spacing w:line="480" w:lineRule="auto"/>
        <w:contextualSpacing/>
        <w:rPr>
          <w:rFonts w:cs="Times New Roman"/>
        </w:rPr>
      </w:pPr>
      <w:bookmarkStart w:id="25" w:name="_Toc404336416"/>
      <w:r w:rsidRPr="00B270D1">
        <w:rPr>
          <w:rFonts w:cs="Times New Roman"/>
        </w:rPr>
        <w:lastRenderedPageBreak/>
        <w:t>Introduction</w:t>
      </w:r>
      <w:bookmarkEnd w:id="25"/>
    </w:p>
    <w:p w:rsidR="001E3187" w:rsidRPr="00B270D1" w:rsidRDefault="001E3187" w:rsidP="00A25F96">
      <w:pPr>
        <w:pStyle w:val="BodyText"/>
        <w:spacing w:line="480" w:lineRule="auto"/>
        <w:contextualSpacing/>
      </w:pPr>
      <w:r w:rsidRPr="00B270D1">
        <w:t xml:space="preserve">The American burying beetle (Silphidae:  </w:t>
      </w:r>
      <w:r w:rsidRPr="00B270D1">
        <w:rPr>
          <w:i/>
        </w:rPr>
        <w:t xml:space="preserve">Nicrophorus americanus </w:t>
      </w:r>
      <w:r w:rsidRPr="00B270D1">
        <w:t>Olivier) was placed on the endangered species list in 1989 due to a drastic range contraction in the late 19</w:t>
      </w:r>
      <w:r w:rsidRPr="00B270D1">
        <w:rPr>
          <w:vertAlign w:val="superscript"/>
        </w:rPr>
        <w:t>th</w:t>
      </w:r>
      <w:r w:rsidRPr="00B270D1">
        <w:t xml:space="preserve"> and early 20</w:t>
      </w:r>
      <w:r w:rsidRPr="00B270D1">
        <w:rPr>
          <w:vertAlign w:val="superscript"/>
        </w:rPr>
        <w:t>th</w:t>
      </w:r>
      <w:r w:rsidRPr="00B270D1">
        <w:t xml:space="preserve"> centuries (Raithel 1991).  These beetles historically ranged throughout much of the United States east of the Rocky Mountains but are now limited to portions of Oklahoma, Arkansas, Nebraska, South Dakota, and Rhode Island.  </w:t>
      </w:r>
      <w:r w:rsidRPr="00B270D1">
        <w:rPr>
          <w:i/>
        </w:rPr>
        <w:t xml:space="preserve">Nicrophorus americanus </w:t>
      </w:r>
      <w:r w:rsidRPr="00B270D1">
        <w:t xml:space="preserve">bury appropriately sized carrion in underground brood chambers for oviposition (preferred carrion mass is 80-100 g; Kozol </w:t>
      </w:r>
      <w:r w:rsidRPr="00B270D1">
        <w:rPr>
          <w:i/>
        </w:rPr>
        <w:t xml:space="preserve">et al. </w:t>
      </w:r>
      <w:r w:rsidRPr="00B270D1">
        <w:t xml:space="preserve">1988).  After removing feathers or hair from buried carrion, adults use oral and anal secretions to preserve the food source for later consumption by larvae, which also receive regurgitated supplemental feedings from one or both parents (Raithel 1991).  </w:t>
      </w:r>
    </w:p>
    <w:p w:rsidR="001E3187" w:rsidRPr="00B270D1" w:rsidRDefault="001E3187" w:rsidP="00A25F96">
      <w:pPr>
        <w:pStyle w:val="BodyText"/>
        <w:spacing w:line="480" w:lineRule="auto"/>
        <w:contextualSpacing/>
      </w:pPr>
      <w:r w:rsidRPr="00B270D1">
        <w:t xml:space="preserve">The U.S. Fish and Wildlife Service’s standardized trap protocols have traditionally called for transects of eight baited pitfall traps set for three consecutive nights (USFWS 2010, Kozol 1990, Creighton </w:t>
      </w:r>
      <w:r w:rsidRPr="00B270D1">
        <w:rPr>
          <w:i/>
        </w:rPr>
        <w:t xml:space="preserve">et al. </w:t>
      </w:r>
      <w:r w:rsidRPr="00B270D1">
        <w:t xml:space="preserve">1993, Bedick </w:t>
      </w:r>
      <w:r w:rsidRPr="00B270D1">
        <w:rPr>
          <w:i/>
        </w:rPr>
        <w:t xml:space="preserve">et al. </w:t>
      </w:r>
      <w:r w:rsidRPr="00B270D1">
        <w:t xml:space="preserve">2004).  </w:t>
      </w:r>
      <w:r w:rsidRPr="00B270D1">
        <w:rPr>
          <w:i/>
        </w:rPr>
        <w:t xml:space="preserve">Nicrophorus americanus </w:t>
      </w:r>
      <w:r w:rsidRPr="00B270D1">
        <w:t>abundances are reported as beetles per trap-night where a transect represents 24 trap-nights (8 traps x 3 nights).  Federal guidelines have traditionally favored pitfall traps made from 24 fl. oz. cups buried to ground level (</w:t>
      </w:r>
      <w:r w:rsidRPr="00B270D1">
        <w:rPr>
          <w:i/>
        </w:rPr>
        <w:t xml:space="preserve">i.e. </w:t>
      </w:r>
      <w:r w:rsidRPr="00B270D1">
        <w:t xml:space="preserve">USFWS 2010).  We designed and evaluated new above-ground bucket traps that required only a single trap at each site for three consecutive nights (three bucket-nights).  Standard pitfall traps were compared to new above-ground bucket traps in terms of </w:t>
      </w:r>
      <w:r w:rsidRPr="00B270D1">
        <w:rPr>
          <w:i/>
        </w:rPr>
        <w:t xml:space="preserve">N. americanus </w:t>
      </w:r>
      <w:r w:rsidRPr="00B270D1">
        <w:t>capture rates, ability to detect presence/absence of a population, mortality risk, resistance to scavengers, effective sample range, and setup/maintenance time.</w:t>
      </w:r>
    </w:p>
    <w:p w:rsidR="001E3187" w:rsidRPr="00B270D1" w:rsidRDefault="001E3187" w:rsidP="001E3187">
      <w:pPr>
        <w:pStyle w:val="BodyText"/>
        <w:spacing w:line="480" w:lineRule="auto"/>
        <w:contextualSpacing/>
      </w:pPr>
      <w:r w:rsidRPr="00B270D1">
        <w:t xml:space="preserve">Bedick </w:t>
      </w:r>
      <w:r w:rsidRPr="00B270D1">
        <w:rPr>
          <w:i/>
        </w:rPr>
        <w:t xml:space="preserve">et al. </w:t>
      </w:r>
      <w:r w:rsidRPr="00B270D1">
        <w:t xml:space="preserve">(2004) advocated pitfall traps made of five-gallon buckets because they (1) accommodated larger pieces of bait, (2) provided larger areas for trapped beetles, and (3) improved ventilation.  Several disadvantages were mentioned that included difficulty burying a </w:t>
      </w:r>
      <w:r w:rsidRPr="00B270D1">
        <w:lastRenderedPageBreak/>
        <w:t xml:space="preserve">five-gallon bucket in rocky soils and mortality risk due to trap inundation despite the use of rain covers and soil berms.  The bucket traps evaluated in the present study address these problems because they are installed above the ground and allow for drainage.  </w:t>
      </w:r>
    </w:p>
    <w:p w:rsidR="001E3187" w:rsidRPr="00B270D1" w:rsidRDefault="001E3187" w:rsidP="001E3187">
      <w:pPr>
        <w:pStyle w:val="BodyText"/>
        <w:spacing w:line="480" w:lineRule="auto"/>
        <w:contextualSpacing/>
      </w:pPr>
      <w:r w:rsidRPr="00B270D1">
        <w:t xml:space="preserve">Recent federal trapping guidelines (USFWS 2011) allowed bucket pitfall traps using either a single five-gallon bucket or five one-gallon buckets dug into the ground and set for three consecutive nights (three trap-nights or 15 trap-nights, respectively).  However, there is no established basis for quantifying sample effort for bucket traps so that </w:t>
      </w:r>
      <w:r w:rsidRPr="00B270D1">
        <w:rPr>
          <w:i/>
        </w:rPr>
        <w:t xml:space="preserve">N. americanus </w:t>
      </w:r>
      <w:r w:rsidRPr="00B270D1">
        <w:t xml:space="preserve">abundance estimates (beetles per trap-night) are comparable across methods.  If the sample effort associated with a bucket-night is not equivalent to that of a standard trap-night, bucket traps will produce incompatible </w:t>
      </w:r>
      <w:r w:rsidRPr="00B270D1">
        <w:rPr>
          <w:i/>
        </w:rPr>
        <w:t xml:space="preserve">N. americanus </w:t>
      </w:r>
      <w:r w:rsidRPr="00B270D1">
        <w:t>abundance estimates without an appropriate sample-effort conversion.</w:t>
      </w:r>
    </w:p>
    <w:p w:rsidR="001E3187" w:rsidRPr="00B270D1" w:rsidRDefault="001E3187" w:rsidP="001E3187">
      <w:pPr>
        <w:pStyle w:val="BodyText"/>
        <w:spacing w:line="480" w:lineRule="auto"/>
        <w:contextualSpacing/>
      </w:pPr>
      <w:r w:rsidRPr="00B270D1">
        <w:t>Sample effort metrics for standard transects have treated individual traps in transects as independent sample units (eight trap-nights) and subtracted a trap-night for each trap disturbed by scavengers.   However, a transect’s effectiveness may not be significantly diminished by several disturbed traps because bait remains in nearby undisturbed traps.  It seems likely that nearby baited traps reliably attract beetles considering the 800 m estimated sample range of the traps (USFWS 2010) in comparison to the 20 m trap spacing (Fig. 1).  Subtracting trap-nights for disturbed traps could artificially inflate beetle abundance estimates (beetles per trap-night) if a transect’s effectiveness was not significantly diminished by disturbances.  We evaluated an alternative method based on transect-nights that required at least four undisturbed traps for a transect-night to be valid, but otherwise ignored disturbances.  Sample effort metrics based on transect-nights rather than trap-nights would simplify comparisons among various methods.</w:t>
      </w:r>
    </w:p>
    <w:p w:rsidR="00D30F73" w:rsidRPr="00B270D1" w:rsidRDefault="00D30F73" w:rsidP="00A25F96">
      <w:pPr>
        <w:pStyle w:val="Heading2"/>
        <w:spacing w:line="480" w:lineRule="auto"/>
        <w:rPr>
          <w:rFonts w:cs="Times New Roman"/>
        </w:rPr>
      </w:pPr>
      <w:bookmarkStart w:id="26" w:name="_Toc404336417"/>
      <w:r w:rsidRPr="00B270D1">
        <w:rPr>
          <w:rFonts w:cs="Times New Roman"/>
        </w:rPr>
        <w:lastRenderedPageBreak/>
        <w:t>Methods</w:t>
      </w:r>
      <w:bookmarkEnd w:id="26"/>
    </w:p>
    <w:p w:rsidR="001E3187" w:rsidRPr="00B270D1" w:rsidRDefault="001E3187" w:rsidP="001E3187">
      <w:pPr>
        <w:pStyle w:val="BodyText"/>
        <w:spacing w:line="480" w:lineRule="auto"/>
        <w:contextualSpacing/>
      </w:pPr>
      <w:r w:rsidRPr="00B270D1">
        <w:t xml:space="preserve">This field study was conducted as part of the 2011 annual </w:t>
      </w:r>
      <w:r w:rsidRPr="00B270D1">
        <w:rPr>
          <w:i/>
        </w:rPr>
        <w:t xml:space="preserve">N. americanus </w:t>
      </w:r>
      <w:r w:rsidRPr="00B270D1">
        <w:t xml:space="preserve">survey at Chaffee Maneuver Training Center (Fort Chaffee) in the Arkansas River Valley of western Arkansas.  Fort Chaffee is a 26,000 hectare military training installation that hosts one of the largest remaining </w:t>
      </w:r>
      <w:r w:rsidRPr="00B270D1">
        <w:rPr>
          <w:i/>
        </w:rPr>
        <w:t xml:space="preserve">N. americanus </w:t>
      </w:r>
      <w:r w:rsidRPr="00B270D1">
        <w:t>populations.  Wildfires and ground disturbances associated with military training have resulted in a patchwork of successional vegetation communities including native grasslands, shrublands, oak woodlands, and climax oak-hickory forests.  Dominant flora in these communities include broomsedge bluestem (</w:t>
      </w:r>
      <w:r w:rsidRPr="00B270D1">
        <w:rPr>
          <w:i/>
        </w:rPr>
        <w:t>Andropogon virginicus</w:t>
      </w:r>
      <w:r w:rsidRPr="00B270D1">
        <w:t>)</w:t>
      </w:r>
      <w:r w:rsidRPr="00B270D1">
        <w:rPr>
          <w:i/>
        </w:rPr>
        <w:t>,</w:t>
      </w:r>
      <w:r w:rsidRPr="00B270D1">
        <w:t xml:space="preserve"> little bluestem</w:t>
      </w:r>
      <w:r w:rsidRPr="00B270D1">
        <w:rPr>
          <w:i/>
        </w:rPr>
        <w:t xml:space="preserve"> </w:t>
      </w:r>
      <w:r w:rsidRPr="00B270D1">
        <w:t>(</w:t>
      </w:r>
      <w:r w:rsidRPr="00B270D1">
        <w:rPr>
          <w:i/>
        </w:rPr>
        <w:t>Schizachyrium scoparium</w:t>
      </w:r>
      <w:r w:rsidRPr="00B270D1">
        <w:t>), big bluestem (</w:t>
      </w:r>
      <w:r w:rsidRPr="00B270D1">
        <w:rPr>
          <w:i/>
        </w:rPr>
        <w:t>Andropogon gerardii</w:t>
      </w:r>
      <w:r w:rsidRPr="00B270D1">
        <w:t>)</w:t>
      </w:r>
      <w:r w:rsidRPr="00B270D1">
        <w:rPr>
          <w:i/>
        </w:rPr>
        <w:t>,</w:t>
      </w:r>
      <w:r w:rsidRPr="00B270D1">
        <w:t xml:space="preserve"> winged sumac (</w:t>
      </w:r>
      <w:r w:rsidRPr="00B270D1">
        <w:rPr>
          <w:i/>
        </w:rPr>
        <w:t>Rhus copalinum</w:t>
      </w:r>
      <w:r w:rsidRPr="00B270D1">
        <w:t>), winged elm</w:t>
      </w:r>
      <w:r w:rsidRPr="00B270D1">
        <w:rPr>
          <w:i/>
        </w:rPr>
        <w:t xml:space="preserve"> </w:t>
      </w:r>
      <w:r w:rsidRPr="00B270D1">
        <w:t>(</w:t>
      </w:r>
      <w:r w:rsidRPr="00B270D1">
        <w:rPr>
          <w:i/>
        </w:rPr>
        <w:t>Ulmus alata</w:t>
      </w:r>
      <w:r w:rsidRPr="00B270D1">
        <w:t>)</w:t>
      </w:r>
      <w:r w:rsidRPr="00B270D1">
        <w:rPr>
          <w:i/>
        </w:rPr>
        <w:t xml:space="preserve">, </w:t>
      </w:r>
      <w:r w:rsidRPr="00B270D1">
        <w:t>post oak (</w:t>
      </w:r>
      <w:r w:rsidRPr="00B270D1">
        <w:rPr>
          <w:i/>
        </w:rPr>
        <w:t>Quercus stellata</w:t>
      </w:r>
      <w:r w:rsidRPr="00B270D1">
        <w:t>),</w:t>
      </w:r>
      <w:r w:rsidRPr="00B270D1">
        <w:rPr>
          <w:i/>
        </w:rPr>
        <w:t xml:space="preserve"> </w:t>
      </w:r>
      <w:r w:rsidRPr="00B270D1">
        <w:t>blackjack oak</w:t>
      </w:r>
      <w:r w:rsidRPr="00B270D1">
        <w:rPr>
          <w:i/>
        </w:rPr>
        <w:t xml:space="preserve"> </w:t>
      </w:r>
      <w:r w:rsidRPr="00B270D1">
        <w:t>(</w:t>
      </w:r>
      <w:r w:rsidRPr="00B270D1">
        <w:rPr>
          <w:i/>
        </w:rPr>
        <w:t>Quercus marilandica</w:t>
      </w:r>
      <w:r w:rsidRPr="00B270D1">
        <w:t>), mockernut hickory (</w:t>
      </w:r>
      <w:r w:rsidRPr="00B270D1">
        <w:rPr>
          <w:i/>
        </w:rPr>
        <w:t>Carya tomentosus</w:t>
      </w:r>
      <w:r w:rsidRPr="00B270D1">
        <w:t>), and black hickory (</w:t>
      </w:r>
      <w:r w:rsidRPr="00B270D1">
        <w:rPr>
          <w:i/>
        </w:rPr>
        <w:t>Carya texana</w:t>
      </w:r>
      <w:r w:rsidRPr="00B270D1">
        <w:t xml:space="preserve">).  </w:t>
      </w:r>
      <w:r w:rsidRPr="00B270D1">
        <w:rPr>
          <w:lang w:val="en-US"/>
        </w:rPr>
        <w:t xml:space="preserve">Species </w:t>
      </w:r>
      <w:r w:rsidRPr="00B270D1">
        <w:t>potential</w:t>
      </w:r>
      <w:r w:rsidRPr="00B270D1">
        <w:rPr>
          <w:lang w:val="en-US"/>
        </w:rPr>
        <w:t>ly serving as</w:t>
      </w:r>
      <w:r w:rsidRPr="00B270D1">
        <w:t xml:space="preserve"> carrion resources </w:t>
      </w:r>
      <w:r w:rsidRPr="00B270D1">
        <w:rPr>
          <w:lang w:val="en-US"/>
        </w:rPr>
        <w:t xml:space="preserve">for </w:t>
      </w:r>
      <w:r w:rsidRPr="00B270D1">
        <w:rPr>
          <w:i/>
          <w:lang w:val="en-US"/>
        </w:rPr>
        <w:t xml:space="preserve">N. americanus </w:t>
      </w:r>
      <w:r w:rsidRPr="00B270D1">
        <w:rPr>
          <w:lang w:val="en-US"/>
        </w:rPr>
        <w:t xml:space="preserve">reproduction—based on expected fecundities, mortality rates, and reported </w:t>
      </w:r>
      <w:r w:rsidRPr="00B270D1">
        <w:rPr>
          <w:i/>
          <w:lang w:val="en-US"/>
        </w:rPr>
        <w:t xml:space="preserve">N. americanus </w:t>
      </w:r>
      <w:r w:rsidRPr="00B270D1">
        <w:rPr>
          <w:lang w:val="en-US"/>
        </w:rPr>
        <w:t xml:space="preserve">carrion size preference (Kozol </w:t>
      </w:r>
      <w:r w:rsidRPr="00B270D1">
        <w:rPr>
          <w:i/>
          <w:lang w:val="en-US"/>
        </w:rPr>
        <w:t xml:space="preserve">et al. </w:t>
      </w:r>
      <w:r w:rsidRPr="00B270D1">
        <w:rPr>
          <w:lang w:val="en-US"/>
        </w:rPr>
        <w:t>1988)—are abundant in these successional communities (</w:t>
      </w:r>
      <w:r w:rsidRPr="00B270D1">
        <w:rPr>
          <w:i/>
          <w:lang w:val="en-US"/>
        </w:rPr>
        <w:t>personal observation</w:t>
      </w:r>
      <w:r w:rsidRPr="00B270D1">
        <w:rPr>
          <w:lang w:val="en-US"/>
        </w:rPr>
        <w:t xml:space="preserve">).  These species include, but are not limited to, </w:t>
      </w:r>
      <w:r w:rsidRPr="00B270D1">
        <w:t>northern bobwhite (</w:t>
      </w:r>
      <w:r w:rsidRPr="00B270D1">
        <w:rPr>
          <w:i/>
        </w:rPr>
        <w:t>Colinus virginianus</w:t>
      </w:r>
      <w:r w:rsidRPr="00B270D1">
        <w:t>), hispid cotton rats (</w:t>
      </w:r>
      <w:r w:rsidRPr="00B270D1">
        <w:rPr>
          <w:i/>
        </w:rPr>
        <w:t>Sigmodon hispidus</w:t>
      </w:r>
      <w:r w:rsidRPr="00B270D1">
        <w:t>), and eastern cotton tail</w:t>
      </w:r>
      <w:r w:rsidRPr="00B270D1">
        <w:rPr>
          <w:lang w:val="en-US"/>
        </w:rPr>
        <w:t xml:space="preserve"> kit</w:t>
      </w:r>
      <w:r w:rsidRPr="00B270D1">
        <w:t>s (</w:t>
      </w:r>
      <w:r w:rsidRPr="00B270D1">
        <w:rPr>
          <w:i/>
        </w:rPr>
        <w:t>Sylvilagus floridanus</w:t>
      </w:r>
      <w:r w:rsidRPr="00B270D1">
        <w:t>)</w:t>
      </w:r>
      <w:r w:rsidRPr="00B270D1">
        <w:rPr>
          <w:lang w:val="en-US"/>
        </w:rPr>
        <w:t>.</w:t>
      </w:r>
    </w:p>
    <w:p w:rsidR="001E3187" w:rsidRPr="00B270D1" w:rsidRDefault="001E3187" w:rsidP="001E3187">
      <w:pPr>
        <w:pStyle w:val="BodyText"/>
        <w:spacing w:line="480" w:lineRule="auto"/>
        <w:contextualSpacing/>
        <w:rPr>
          <w:szCs w:val="24"/>
        </w:rPr>
      </w:pPr>
      <w:r w:rsidRPr="00B270D1">
        <w:t xml:space="preserve">Above-ground bucket traps were designed and tested for use at Fort Chaffee where digging restrictions prohibited standard pitfall traps.  </w:t>
      </w:r>
      <w:r w:rsidRPr="00B270D1">
        <w:rPr>
          <w:szCs w:val="24"/>
        </w:rPr>
        <w:t>Bucket traps (Fig. 2</w:t>
      </w:r>
      <w:r w:rsidRPr="00B270D1">
        <w:rPr>
          <w:szCs w:val="24"/>
          <w:lang w:val="en-US"/>
        </w:rPr>
        <w:t xml:space="preserve">; Leasure </w:t>
      </w:r>
      <w:r w:rsidRPr="00B270D1">
        <w:rPr>
          <w:i/>
          <w:szCs w:val="24"/>
          <w:lang w:val="en-US"/>
        </w:rPr>
        <w:t>et al.</w:t>
      </w:r>
      <w:r w:rsidRPr="00B270D1">
        <w:rPr>
          <w:szCs w:val="24"/>
          <w:lang w:val="en-US"/>
        </w:rPr>
        <w:t xml:space="preserve"> 2012</w:t>
      </w:r>
      <w:r w:rsidRPr="00B270D1">
        <w:rPr>
          <w:szCs w:val="24"/>
        </w:rPr>
        <w:t xml:space="preserve">) were made from five gallon buckets with small drain holes in the bottom and vent holes in the sides.  A 15 cm hole was cut in the lid and a nine fl. oz. bait cup was suspended above the hole with wire and baited with a chicken leg drumstick that had previously been placed outdoors in a sealed container for 24 – 36 hours.  A 20 cm funnel was attached to the inside of the lid beneath the hole.  Erosion control matting was zip-tied to a 30 x 60 cm piece of welded wire fencing </w:t>
      </w:r>
      <w:r w:rsidRPr="00B270D1">
        <w:rPr>
          <w:szCs w:val="24"/>
        </w:rPr>
        <w:lastRenderedPageBreak/>
        <w:t xml:space="preserve">which was then attached to the bucket with wire to serve as a landing pad.  An inverted plastic bowl was attached to the wire fence to serve as a rain cover and provide shade.  Two 5 x 10 cm holes were cut in the rain cover to allow beetles access to the trap.  Two eye-bolts were installed in the side of the bucket which allowed the bucket to be attached to a rebar stake in the ground.  A two foot length of rebar was hammered into the ground and then used to secure the trap by sliding the eye bolts protruding from the side of the bucket over the rebar.  A wet sponge was placed inside as a water source.  A single bucket trap was placed on the surface of the ground at each sample location for three consecutive nights. </w:t>
      </w:r>
    </w:p>
    <w:p w:rsidR="001E3187" w:rsidRPr="00B270D1" w:rsidRDefault="001E3187" w:rsidP="001E3187">
      <w:pPr>
        <w:spacing w:line="480" w:lineRule="auto"/>
        <w:ind w:firstLine="720"/>
        <w:contextualSpacing/>
        <w:rPr>
          <w:rFonts w:cs="Times New Roman"/>
          <w:szCs w:val="24"/>
        </w:rPr>
      </w:pPr>
      <w:r w:rsidRPr="00B270D1">
        <w:rPr>
          <w:rFonts w:cs="Times New Roman"/>
          <w:szCs w:val="24"/>
        </w:rPr>
        <w:t xml:space="preserve">Standard pitfall trap transects consisted of eight baited pitfall traps (Fig. 3) spaced 20 meters and set for three consecutive nights.  Each trap was made of two 32 fl. oz. plastic cups placed one inside the other in an excavation so that a 1.5 cm lip remained above the soil line.  Bait cups were made from two fl. oz. plastic condiment cups suspended above the pitfall traps with wire.  Split chicken breasts with skin and bone were cut into 15 – 20 g pieces and placed outdoors in a sealed container for 24 – 36 hours prior to being used as bait.  Rain covers were made by attaching an inverted plastic bowl to a 30 x 30 cm piece of wire fence with a minimum 2.5 cm mesh size.  Rain covers were secured over traps using landscape pins to prevent trap inundation and to discourage scavengers.  </w:t>
      </w:r>
    </w:p>
    <w:p w:rsidR="001E3187" w:rsidRPr="00B270D1" w:rsidRDefault="001E3187" w:rsidP="001E3187">
      <w:pPr>
        <w:pStyle w:val="BodyText"/>
        <w:spacing w:line="480" w:lineRule="auto"/>
        <w:contextualSpacing/>
      </w:pPr>
      <w:r w:rsidRPr="00B270D1">
        <w:t xml:space="preserve">Twenty eight (28) sample sites were selected from CMTC’s established </w:t>
      </w:r>
      <w:r w:rsidRPr="00B270D1">
        <w:rPr>
          <w:i/>
        </w:rPr>
        <w:t xml:space="preserve">N. americanus </w:t>
      </w:r>
      <w:r w:rsidRPr="00B270D1">
        <w:t xml:space="preserve">sample sites so that no sites were within 1.6 km of each other (Fig. 4).  This buffer was intended to maintain independence of adjacent samples and was based on the estimated effective sample range of baited pitfall traps for </w:t>
      </w:r>
      <w:r w:rsidRPr="00B270D1">
        <w:rPr>
          <w:i/>
        </w:rPr>
        <w:t xml:space="preserve">N. americanus </w:t>
      </w:r>
      <w:r w:rsidRPr="00B270D1">
        <w:t xml:space="preserve">(800 m; USFWS 2010).  Between 9 July and 7 August, each site was sampled during two separate three night periods with at least a three night lag between sampling periods.  10 sites were randomly chosen to receive bucket traps during the </w:t>
      </w:r>
      <w:r w:rsidRPr="00B270D1">
        <w:lastRenderedPageBreak/>
        <w:t>first sampling period and another 10 sites received standard transects.  The alternate method was used at these sites during the second sampling period.  Eight control sites were sampled with standard transects during both sampling periods.  The order in which methods were assigned was randomized to limit temporal confounding effects and a lag period was used to limit sequence effects where prior trapping may influence future efforts.  The average lag period was longer for control sites (17 days) than for experimental sites (four days).  Results are presented with and without control sites and this discrepancy in lag periods did not alter conclusions.</w:t>
      </w:r>
    </w:p>
    <w:p w:rsidR="001E3187" w:rsidRPr="00B270D1" w:rsidRDefault="001E3187" w:rsidP="001E3187">
      <w:pPr>
        <w:pStyle w:val="BodyText"/>
        <w:spacing w:line="480" w:lineRule="auto"/>
        <w:contextualSpacing/>
      </w:pPr>
      <w:r w:rsidRPr="00B270D1">
        <w:t xml:space="preserve">The difference in </w:t>
      </w:r>
      <w:r w:rsidRPr="00B270D1">
        <w:rPr>
          <w:i/>
        </w:rPr>
        <w:t>N. americanus</w:t>
      </w:r>
      <w:r w:rsidRPr="00B270D1">
        <w:t xml:space="preserve"> abundance estimates (</w:t>
      </w:r>
      <w:r w:rsidRPr="00B270D1">
        <w:rPr>
          <w:szCs w:val="24"/>
        </w:rPr>
        <w:sym w:font="Symbol" w:char="F044"/>
      </w:r>
      <w:r w:rsidRPr="00B270D1">
        <w:t xml:space="preserve"> beetles per trap-night) between buckets and transects was calculated for every site using various sample effort conversions for bucket data (</w:t>
      </w:r>
      <w:r w:rsidRPr="00B270D1">
        <w:rPr>
          <w:i/>
        </w:rPr>
        <w:t xml:space="preserve">i.e </w:t>
      </w:r>
      <w:r w:rsidRPr="00B270D1">
        <w:t xml:space="preserve">1 bucket-night = 1, 2, 3, …16 trap-nights).  For each sample effort conversion rate, a single-sample two-tailed t-test (SAS 2010) was used to test the null hypothesis that the differences in abundance estimates between methods were not significantly different than zero.  For each sample effort conversion rate, a one-way ANOVA (SAS 2010) was used to test that disparities in relative abundance estimates between methods were no different than disparities between sampling periods at control sites.  Data were graphically analyzed for normality and ANOVA residual plots were checked for homogeneous variances.  </w:t>
      </w:r>
    </w:p>
    <w:p w:rsidR="001E3187" w:rsidRPr="00B270D1" w:rsidRDefault="001E3187" w:rsidP="001E3187">
      <w:pPr>
        <w:pStyle w:val="BodyText"/>
        <w:spacing w:line="480" w:lineRule="auto"/>
        <w:contextualSpacing/>
      </w:pPr>
      <w:r w:rsidRPr="00B270D1">
        <w:t>We expected significantly different relative abundance estimates between methods when bucket-nights were treated as equivalent to trap-nights.  We expected no difference in relative abundance estimates when bucket-nights were treated as being roughly equivalent to full transects (eight trap-nights).  “Transect-nights” were also evaluated as units of sample-effort where a transect-night was only valid if at least four traps remained undisturbed.</w:t>
      </w:r>
    </w:p>
    <w:p w:rsidR="001E3187" w:rsidRPr="00B270D1" w:rsidRDefault="001E3187" w:rsidP="001E3187">
      <w:pPr>
        <w:spacing w:line="480" w:lineRule="auto"/>
        <w:ind w:firstLine="720"/>
        <w:contextualSpacing/>
        <w:rPr>
          <w:rFonts w:cs="Times New Roman"/>
          <w:szCs w:val="24"/>
        </w:rPr>
      </w:pPr>
      <w:r w:rsidRPr="00B270D1">
        <w:rPr>
          <w:rFonts w:cs="Times New Roman"/>
          <w:szCs w:val="24"/>
        </w:rPr>
        <w:t xml:space="preserve">The time required for a team of two researchers to install traps was recorded with a stopwatch.  All traps were checked daily before 10:00 am and the numbers of all </w:t>
      </w:r>
      <w:r w:rsidRPr="00B270D1">
        <w:rPr>
          <w:rFonts w:cs="Times New Roman"/>
          <w:i/>
          <w:szCs w:val="24"/>
        </w:rPr>
        <w:t xml:space="preserve">Nicrophorus </w:t>
      </w:r>
      <w:r w:rsidRPr="00B270D1">
        <w:rPr>
          <w:rFonts w:cs="Times New Roman"/>
          <w:szCs w:val="24"/>
        </w:rPr>
        <w:lastRenderedPageBreak/>
        <w:t xml:space="preserve">species captured and any trap disturbances were recorded.  Traps were re-baited daily or every other day to prevent desiccation of bait.  Time required to service traps was recorded each day, not including time processing captured beetles.  Number of </w:t>
      </w:r>
      <w:r w:rsidRPr="00B270D1">
        <w:rPr>
          <w:rFonts w:cs="Times New Roman"/>
          <w:i/>
          <w:szCs w:val="24"/>
        </w:rPr>
        <w:t xml:space="preserve">N. americanus </w:t>
      </w:r>
      <w:r w:rsidRPr="00B270D1">
        <w:rPr>
          <w:rFonts w:cs="Times New Roman"/>
          <w:szCs w:val="24"/>
        </w:rPr>
        <w:t>was recorded daily for each trap as well as any trap disturbances (</w:t>
      </w:r>
      <w:r w:rsidRPr="00B270D1">
        <w:rPr>
          <w:rFonts w:cs="Times New Roman"/>
          <w:i/>
          <w:szCs w:val="24"/>
        </w:rPr>
        <w:t xml:space="preserve">i.e. </w:t>
      </w:r>
      <w:r w:rsidRPr="00B270D1">
        <w:rPr>
          <w:rFonts w:cs="Times New Roman"/>
          <w:szCs w:val="24"/>
        </w:rPr>
        <w:t>missing bait, damaged rain cover, trap removed, etc.).  Disturbance rates (</w:t>
      </w:r>
      <w:r w:rsidRPr="00B270D1">
        <w:rPr>
          <w:rFonts w:cs="Times New Roman"/>
          <w:i/>
          <w:szCs w:val="24"/>
        </w:rPr>
        <w:t xml:space="preserve">e.g. </w:t>
      </w:r>
      <w:r w:rsidRPr="00B270D1">
        <w:rPr>
          <w:rFonts w:cs="Times New Roman"/>
          <w:szCs w:val="24"/>
        </w:rPr>
        <w:t xml:space="preserve">disturbed bucket-traps vs. standard </w:t>
      </w:r>
      <w:proofErr w:type="gramStart"/>
      <w:r w:rsidRPr="00B270D1">
        <w:rPr>
          <w:rFonts w:cs="Times New Roman"/>
          <w:szCs w:val="24"/>
        </w:rPr>
        <w:t>transects</w:t>
      </w:r>
      <w:proofErr w:type="gramEnd"/>
      <w:r w:rsidRPr="00B270D1">
        <w:rPr>
          <w:rFonts w:cs="Times New Roman"/>
          <w:szCs w:val="24"/>
        </w:rPr>
        <w:t xml:space="preserve"> with at least one disturbed trap) were compared using an equality of proportions test.  Captured </w:t>
      </w:r>
      <w:r w:rsidRPr="00B270D1">
        <w:rPr>
          <w:rFonts w:cs="Times New Roman"/>
          <w:i/>
          <w:szCs w:val="24"/>
        </w:rPr>
        <w:t xml:space="preserve">N. americanus </w:t>
      </w:r>
      <w:r w:rsidRPr="00B270D1">
        <w:rPr>
          <w:rFonts w:cs="Times New Roman"/>
          <w:szCs w:val="24"/>
        </w:rPr>
        <w:t>were sexed, aged (teneral or adult), and marked with paint pens to codify capture date and trap site.</w:t>
      </w:r>
    </w:p>
    <w:p w:rsidR="001E3187" w:rsidRPr="00B270D1" w:rsidRDefault="001E3187" w:rsidP="001E3187">
      <w:pPr>
        <w:spacing w:line="480" w:lineRule="auto"/>
        <w:ind w:firstLine="720"/>
        <w:contextualSpacing/>
        <w:rPr>
          <w:rFonts w:cs="Times New Roman"/>
        </w:rPr>
      </w:pPr>
      <w:r w:rsidRPr="00B270D1">
        <w:rPr>
          <w:rFonts w:cs="Times New Roman"/>
          <w:szCs w:val="24"/>
        </w:rPr>
        <w:t>Marked beetles were released at various distances within 500 m of traps and release locations were recorded with a Trimble GeoXT GPS unit.  Flight distances were determined for marked beetles recaptured the following day using ArcGIS 10.0 (Esri 2010).</w:t>
      </w:r>
      <w:r w:rsidRPr="00B270D1">
        <w:rPr>
          <w:rFonts w:cs="Times New Roman"/>
        </w:rPr>
        <w:t xml:space="preserve">  </w:t>
      </w:r>
      <w:r w:rsidRPr="00B270D1">
        <w:rPr>
          <w:rFonts w:cs="Times New Roman"/>
          <w:szCs w:val="24"/>
        </w:rPr>
        <w:t xml:space="preserve">  Butler </w:t>
      </w:r>
      <w:r w:rsidRPr="00B270D1">
        <w:rPr>
          <w:rFonts w:cs="Times New Roman"/>
          <w:i/>
          <w:szCs w:val="24"/>
        </w:rPr>
        <w:t xml:space="preserve">et al. </w:t>
      </w:r>
      <w:r w:rsidRPr="00B270D1">
        <w:rPr>
          <w:rFonts w:cs="Times New Roman"/>
          <w:szCs w:val="24"/>
        </w:rPr>
        <w:t xml:space="preserve">(2012) showed that about 92% of burying beetles marked with enamel paint retained their mark for two days and the present study required only a single day of mark retention.  </w:t>
      </w:r>
      <w:r w:rsidRPr="00B270D1">
        <w:rPr>
          <w:rFonts w:cs="Times New Roman"/>
        </w:rPr>
        <w:t xml:space="preserve">Logistic regression (Systat 2007) was used to model the probability of recapturing marked beetles as a function of release distances from traps.  Effective sample radii of both trap types were assessed graphically based on how recapture probabilities decreased as release distances increased.  Trap method (bucket or transect) was included as a factor to test for differences in sample radii between methods.  Conclusions drawn from this analysis were tentative due to small sample sizes (n = 65, six recaptures). </w:t>
      </w:r>
    </w:p>
    <w:p w:rsidR="001E3187" w:rsidRPr="00B270D1" w:rsidRDefault="001E3187" w:rsidP="001E3187">
      <w:pPr>
        <w:pStyle w:val="BodyText"/>
        <w:spacing w:line="480" w:lineRule="auto"/>
        <w:contextualSpacing/>
      </w:pPr>
      <w:r w:rsidRPr="00B270D1">
        <w:t xml:space="preserve">Program PRESENCE (Hines, J. E. 2006) was used to estimate the ability of each trap method to detect an </w:t>
      </w:r>
      <w:r w:rsidRPr="00B270D1">
        <w:rPr>
          <w:i/>
        </w:rPr>
        <w:t xml:space="preserve">N. americanus </w:t>
      </w:r>
      <w:r w:rsidRPr="00B270D1">
        <w:t xml:space="preserve">population in a presence-absence survey.  Covariates that were thought to affect detectability such as average overnight wind speed and average temperature the previous day (influencing bait desiccation) were assessed, but these covariates </w:t>
      </w:r>
      <w:r w:rsidRPr="00B270D1">
        <w:lastRenderedPageBreak/>
        <w:t xml:space="preserve">did not improve detectability estimates.  The simplest models are reported here:  no variation in detection probabilities across sampling occasions and no sample- or site-covariates.     </w:t>
      </w:r>
    </w:p>
    <w:p w:rsidR="001E3187" w:rsidRPr="00B270D1" w:rsidRDefault="001E3187" w:rsidP="001E3187">
      <w:pPr>
        <w:pStyle w:val="BodyText"/>
        <w:spacing w:line="480" w:lineRule="auto"/>
        <w:contextualSpacing/>
      </w:pPr>
      <w:r w:rsidRPr="00B270D1">
        <w:t xml:space="preserve">The current practice of subtracting trap-nights to adjust for trap disturbances is based on the assumption that trap disturbances significantly reduce sampling efficiency.  If true, a negative relationship should exist between numbers of disturbed traps and numbers of beetles captured across a large number of transects with various levels of disturbance.  To assess this, we analyzed historic data from CMTC that were collected using standard pitfall trap transects to produce 594 records of </w:t>
      </w:r>
      <w:r w:rsidRPr="00B270D1">
        <w:rPr>
          <w:i/>
        </w:rPr>
        <w:t>N. americanus</w:t>
      </w:r>
      <w:r w:rsidRPr="00B270D1">
        <w:t xml:space="preserve"> abundances</w:t>
      </w:r>
      <w:r w:rsidRPr="00B270D1">
        <w:rPr>
          <w:i/>
        </w:rPr>
        <w:t xml:space="preserve"> </w:t>
      </w:r>
      <w:r w:rsidRPr="00B270D1">
        <w:t xml:space="preserve">and trap disturbances (FTN 2007, 2009, 2010, 2011).  Sites without </w:t>
      </w:r>
      <w:r w:rsidRPr="00B270D1">
        <w:rPr>
          <w:i/>
        </w:rPr>
        <w:t>N. americanus</w:t>
      </w:r>
      <w:r w:rsidRPr="00B270D1">
        <w:t xml:space="preserve"> were not included because capture rates cannot vary at sites without a detectable population.  Due to abundance and disturbance data having negative exponential distributions, Spearman’s rank correlation coefficients were used to characterize correlations and 1000 bootstrap randomizations were used to estimate P-values (two-tailed) and 95% confidence intervals (bias-corrected and accelerated method; Systat 2007).  Due to concern about potential lack of independence among three consecutive sample nights at a single site, data were separated by sample night (</w:t>
      </w:r>
      <w:r w:rsidRPr="00B270D1">
        <w:rPr>
          <w:i/>
        </w:rPr>
        <w:t xml:space="preserve">i.e. </w:t>
      </w:r>
      <w:r w:rsidRPr="00B270D1">
        <w:t xml:space="preserve">1, 2, or 3) and correlations were estimated separately for each group as well as with groups pooled.  </w:t>
      </w:r>
    </w:p>
    <w:p w:rsidR="001E3187" w:rsidRPr="00B270D1" w:rsidRDefault="001E3187" w:rsidP="001E3187">
      <w:pPr>
        <w:pStyle w:val="BodyText"/>
        <w:spacing w:line="480" w:lineRule="auto"/>
        <w:contextualSpacing/>
      </w:pPr>
      <w:r w:rsidRPr="00B270D1">
        <w:t xml:space="preserve">If disturbances reduced sampling efficiency, the largest number of beetles would be expected on nights with the least number of disturbed traps at sites where a gradient of disturbances occurred across three sample nights.  32 sites were identified where a gradient of disturbances had occurred across three sample nights and where </w:t>
      </w:r>
      <w:r w:rsidRPr="00B270D1">
        <w:rPr>
          <w:i/>
        </w:rPr>
        <w:t xml:space="preserve">N. americanus </w:t>
      </w:r>
      <w:r w:rsidRPr="00B270D1">
        <w:t xml:space="preserve">were detected.  Sample nights were ranked at each site based on </w:t>
      </w:r>
      <w:r w:rsidRPr="00B270D1">
        <w:rPr>
          <w:i/>
        </w:rPr>
        <w:t xml:space="preserve">N. americanus </w:t>
      </w:r>
      <w:r w:rsidRPr="00B270D1">
        <w:t xml:space="preserve">abundances (1, 2, or 3; ties averaged) to provide within-site ranked abundances that were normally distributed.  Within-site ranked abundance was the response variable in an ANOVA model (Systat 2007) with number of </w:t>
      </w:r>
      <w:r w:rsidRPr="00B270D1">
        <w:lastRenderedPageBreak/>
        <w:t>disturbed traps as a six level factor.  Histograms and residuals plots were graphically analyzed to assess normality and homogeneity of variances.  This dataset was not balanced (</w:t>
      </w:r>
      <w:r w:rsidRPr="00B270D1">
        <w:rPr>
          <w:i/>
        </w:rPr>
        <w:t xml:space="preserve">i.e. </w:t>
      </w:r>
      <w:r w:rsidRPr="00B270D1">
        <w:t>unequal number of trap-nights for each level of disturbance) and did not have adequate samples for transects with more than four disturbed traps.  For these reasons, interpretation of these ANOVA results should be conservative and only considered valid for transects with less than five disturbed traps.</w:t>
      </w:r>
    </w:p>
    <w:p w:rsidR="00D30F73" w:rsidRPr="00B270D1" w:rsidRDefault="00D30F73" w:rsidP="00A25F96">
      <w:pPr>
        <w:pStyle w:val="Heading2"/>
        <w:spacing w:line="480" w:lineRule="auto"/>
        <w:rPr>
          <w:rFonts w:cs="Times New Roman"/>
        </w:rPr>
      </w:pPr>
      <w:bookmarkStart w:id="27" w:name="_Toc404336418"/>
      <w:r w:rsidRPr="00B270D1">
        <w:rPr>
          <w:rFonts w:cs="Times New Roman"/>
        </w:rPr>
        <w:t>Results</w:t>
      </w:r>
      <w:bookmarkEnd w:id="27"/>
    </w:p>
    <w:p w:rsidR="001E3187" w:rsidRPr="00B270D1" w:rsidRDefault="001E3187" w:rsidP="001E3187">
      <w:pPr>
        <w:pStyle w:val="BodyText"/>
        <w:spacing w:line="480" w:lineRule="auto"/>
        <w:contextualSpacing/>
      </w:pPr>
      <w:r w:rsidRPr="00B270D1">
        <w:t>Table 1 compares bucket traps to standard transects in terms of capture rates, mortality rates, disturbance rates, recapture rates, and time required to set and check traps.  Bucket traps outperformed standard transects in all categories although no mortalities were recorded with either method.  It took a team of two experienced field workers about 4 times longer to run a standard transect for three days compared to a bucket trap.  Bucket traps were better able to prevent scavengers from disturbing traps, evidenced by an 18.3% lower disturbance rate compared to standard transects with at least one trap disturbed</w:t>
      </w:r>
      <w:r w:rsidRPr="00B270D1">
        <w:rPr>
          <w:lang w:val="en-US"/>
        </w:rPr>
        <w:t xml:space="preserve"> (</w:t>
      </w:r>
      <w:r w:rsidRPr="00B270D1">
        <w:rPr>
          <w:i/>
          <w:lang w:val="en-US"/>
        </w:rPr>
        <w:t>P = 0.001, CI</w:t>
      </w:r>
      <w:r w:rsidRPr="00B270D1">
        <w:rPr>
          <w:i/>
          <w:vertAlign w:val="subscript"/>
          <w:lang w:val="en-US"/>
        </w:rPr>
        <w:t>95%</w:t>
      </w:r>
      <w:r w:rsidRPr="00B270D1">
        <w:rPr>
          <w:lang w:val="en-US"/>
        </w:rPr>
        <w:t xml:space="preserve"> = 7.7 – 29.0%)</w:t>
      </w:r>
      <w:r w:rsidRPr="00B270D1">
        <w:t xml:space="preserve">.   </w:t>
      </w:r>
    </w:p>
    <w:p w:rsidR="001E3187" w:rsidRPr="00B270D1" w:rsidRDefault="001E3187" w:rsidP="001E3187">
      <w:pPr>
        <w:pStyle w:val="BodyText"/>
        <w:spacing w:line="480" w:lineRule="auto"/>
        <w:contextualSpacing/>
      </w:pPr>
      <w:r w:rsidRPr="00B270D1">
        <w:rPr>
          <w:i/>
        </w:rPr>
        <w:t>Nicrophorus americanus</w:t>
      </w:r>
      <w:r w:rsidRPr="00B270D1">
        <w:t xml:space="preserve"> abundance estimates from bucket traps and standard transects were significantly different when a bucket-night was treated as equivalent to a trap-night (</w:t>
      </w:r>
      <w:r w:rsidRPr="00B270D1">
        <w:rPr>
          <w:i/>
        </w:rPr>
        <w:t>P</w:t>
      </w:r>
      <w:r w:rsidRPr="00B270D1">
        <w:t xml:space="preserve"> = 0.0351, </w:t>
      </w:r>
      <w:r w:rsidRPr="00B270D1">
        <w:rPr>
          <w:i/>
        </w:rPr>
        <w:t>n</w:t>
      </w:r>
      <w:r w:rsidRPr="00B270D1">
        <w:t xml:space="preserve"> = 20), reiterating the need for a sample effort conversion.  Abundance estimates were not significantly different between methods when a bucket-night was treated as equivalent to eight trap-nights (</w:t>
      </w:r>
      <w:r w:rsidRPr="00B270D1">
        <w:rPr>
          <w:i/>
        </w:rPr>
        <w:t>P</w:t>
      </w:r>
      <w:r w:rsidRPr="00B270D1">
        <w:t xml:space="preserve"> = 0.8864, </w:t>
      </w:r>
      <w:r w:rsidRPr="00B270D1">
        <w:rPr>
          <w:i/>
        </w:rPr>
        <w:t xml:space="preserve">n </w:t>
      </w:r>
      <w:r w:rsidRPr="00B270D1">
        <w:t xml:space="preserve">= 20, </w:t>
      </w:r>
      <w:r w:rsidRPr="00B270D1">
        <w:rPr>
          <w:i/>
        </w:rPr>
        <w:t>power</w:t>
      </w:r>
      <w:r w:rsidRPr="00B270D1">
        <w:t xml:space="preserve"> = 0.8, </w:t>
      </w:r>
      <w:r w:rsidRPr="00B270D1">
        <w:rPr>
          <w:i/>
        </w:rPr>
        <w:t>effect size</w:t>
      </w:r>
      <w:r w:rsidRPr="00B270D1">
        <w:t xml:space="preserve"> = 0.125 beetles/trap-night).  Abundance estimates showed </w:t>
      </w:r>
      <w:r w:rsidRPr="00B270D1">
        <w:rPr>
          <w:lang w:val="en-US"/>
        </w:rPr>
        <w:t>insignificant</w:t>
      </w:r>
      <w:r w:rsidRPr="00B270D1">
        <w:t xml:space="preserve"> differences (</w:t>
      </w:r>
      <w:r w:rsidRPr="00B270D1">
        <w:rPr>
          <w:i/>
        </w:rPr>
        <w:t xml:space="preserve">P </w:t>
      </w:r>
      <w:r w:rsidRPr="00B270D1">
        <w:t xml:space="preserve">&gt; 0.2) between methods when buckets were treated as five to 13 transect-nights, but the least difference was found when a bucket-night was treated as equivalent to eight trap-nights (Fig. 5).  At control sites, </w:t>
      </w:r>
      <w:r w:rsidRPr="00B270D1">
        <w:rPr>
          <w:i/>
        </w:rPr>
        <w:t>N. americanus</w:t>
      </w:r>
      <w:r w:rsidRPr="00B270D1">
        <w:t xml:space="preserve"> abundance estimates differed by an average of 0.129 beetles per trap-night between sampling periods.  This </w:t>
      </w:r>
      <w:r w:rsidRPr="00B270D1">
        <w:lastRenderedPageBreak/>
        <w:t xml:space="preserve">was no different than the average disparity in abundance estimates between methods at experimental sites (0.115 beetles per trap-night, </w:t>
      </w:r>
      <w:r w:rsidRPr="00B270D1">
        <w:rPr>
          <w:i/>
        </w:rPr>
        <w:t xml:space="preserve">P </w:t>
      </w:r>
      <w:r w:rsidRPr="00B270D1">
        <w:t xml:space="preserve">= 0.6681, </w:t>
      </w:r>
      <w:r w:rsidRPr="00B270D1">
        <w:rPr>
          <w:i/>
        </w:rPr>
        <w:t>n</w:t>
      </w:r>
      <w:r w:rsidRPr="00B270D1">
        <w:t xml:space="preserve"> = 28). </w:t>
      </w:r>
    </w:p>
    <w:p w:rsidR="001E3187" w:rsidRPr="00B270D1" w:rsidRDefault="001E3187" w:rsidP="001E3187">
      <w:pPr>
        <w:pStyle w:val="BodyText"/>
        <w:spacing w:line="480" w:lineRule="auto"/>
        <w:contextualSpacing/>
      </w:pPr>
      <w:r w:rsidRPr="00B270D1">
        <w:t>Trap method did not significantly affect recapture probability (</w:t>
      </w:r>
      <w:r w:rsidRPr="00B270D1">
        <w:rPr>
          <w:i/>
        </w:rPr>
        <w:t xml:space="preserve">P </w:t>
      </w:r>
      <w:r w:rsidRPr="00B270D1">
        <w:t xml:space="preserve">= 0.739) suggesting that both trap methods have similar sampling efficiency.  A graphical comparison also showed that both methods had similar effective sample radii (Fig. </w:t>
      </w:r>
      <w:r w:rsidRPr="00B270D1">
        <w:rPr>
          <w:lang w:val="en-US"/>
        </w:rPr>
        <w:t>6</w:t>
      </w:r>
      <w:r w:rsidRPr="00B270D1">
        <w:t xml:space="preserve">).  The probability of recapture never exceeded 25% for beetles released directly adjacent to traps and was below 5% for beetles greater than 300 m from traps.  The small number of recaptures made conclusions based on these data tentative.  </w:t>
      </w:r>
    </w:p>
    <w:p w:rsidR="001E3187" w:rsidRPr="00B270D1" w:rsidRDefault="001E3187" w:rsidP="001E3187">
      <w:pPr>
        <w:pStyle w:val="BodyText"/>
        <w:spacing w:line="480" w:lineRule="auto"/>
        <w:contextualSpacing/>
      </w:pPr>
      <w:r w:rsidRPr="00B270D1">
        <w:t xml:space="preserve">Detection probabilities were similar between methods when presence-absence data were analyzed in program PRESENCE.  Bucket traps had a detection probability of 0.475 </w:t>
      </w:r>
      <w:r w:rsidRPr="00B270D1">
        <w:rPr>
          <w:szCs w:val="24"/>
        </w:rPr>
        <w:sym w:font="Symbol" w:char="F0B1"/>
      </w:r>
      <w:r w:rsidRPr="00B270D1">
        <w:t xml:space="preserve"> SE 0.10</w:t>
      </w:r>
      <w:r w:rsidRPr="00B270D1">
        <w:rPr>
          <w:lang w:val="en-US"/>
        </w:rPr>
        <w:t>5</w:t>
      </w:r>
      <w:r w:rsidRPr="00B270D1">
        <w:t xml:space="preserve"> and standard pitfall trap transects had a detection probability of 0.5</w:t>
      </w:r>
      <w:r w:rsidRPr="00B270D1">
        <w:rPr>
          <w:lang w:val="en-US"/>
        </w:rPr>
        <w:t>10</w:t>
      </w:r>
      <w:r w:rsidRPr="00B270D1">
        <w:t xml:space="preserve"> </w:t>
      </w:r>
      <w:r w:rsidRPr="00B270D1">
        <w:rPr>
          <w:szCs w:val="24"/>
        </w:rPr>
        <w:sym w:font="Symbol" w:char="F0B1"/>
      </w:r>
      <w:r w:rsidRPr="00B270D1">
        <w:t xml:space="preserve"> 0.09</w:t>
      </w:r>
      <w:r w:rsidRPr="00B270D1">
        <w:rPr>
          <w:lang w:val="en-US"/>
        </w:rPr>
        <w:t>2</w:t>
      </w:r>
      <w:r w:rsidRPr="00B270D1">
        <w:t xml:space="preserve">.  The probability of detecting an </w:t>
      </w:r>
      <w:r w:rsidRPr="00B270D1">
        <w:rPr>
          <w:i/>
        </w:rPr>
        <w:t xml:space="preserve">N. americanus </w:t>
      </w:r>
      <w:r w:rsidRPr="00B270D1">
        <w:t>population</w:t>
      </w:r>
      <w:r w:rsidRPr="00B270D1">
        <w:rPr>
          <w:i/>
        </w:rPr>
        <w:t xml:space="preserve"> </w:t>
      </w:r>
      <w:r w:rsidRPr="00B270D1">
        <w:t xml:space="preserve">at a site was virtually equivalent between methods.  Note that this analysis is based on presence or absence of </w:t>
      </w:r>
      <w:r w:rsidRPr="00B270D1">
        <w:rPr>
          <w:i/>
        </w:rPr>
        <w:t>N. americanus</w:t>
      </w:r>
      <w:r w:rsidRPr="00B270D1">
        <w:t xml:space="preserve"> at a site rather than the probability of detecting individual beetles as in the logi</w:t>
      </w:r>
      <w:r w:rsidRPr="00B270D1">
        <w:rPr>
          <w:lang w:val="en-US"/>
        </w:rPr>
        <w:t>s</w:t>
      </w:r>
      <w:r w:rsidRPr="00B270D1">
        <w:t>t</w:t>
      </w:r>
      <w:r w:rsidRPr="00B270D1">
        <w:rPr>
          <w:lang w:val="en-US"/>
        </w:rPr>
        <w:t>ic</w:t>
      </w:r>
      <w:r w:rsidRPr="00B270D1">
        <w:t xml:space="preserve"> regression analysis above. </w:t>
      </w:r>
    </w:p>
    <w:p w:rsidR="001E3187" w:rsidRPr="00B270D1" w:rsidRDefault="001E3187" w:rsidP="001E3187">
      <w:pPr>
        <w:pStyle w:val="BodyText"/>
        <w:spacing w:line="480" w:lineRule="auto"/>
        <w:contextualSpacing/>
      </w:pPr>
      <w:r w:rsidRPr="00B270D1">
        <w:t xml:space="preserve">No </w:t>
      </w:r>
      <w:r w:rsidRPr="00B270D1">
        <w:rPr>
          <w:lang w:val="en-US"/>
        </w:rPr>
        <w:t xml:space="preserve">significant </w:t>
      </w:r>
      <w:r w:rsidRPr="00B270D1">
        <w:t xml:space="preserve">correlation </w:t>
      </w:r>
      <w:r w:rsidRPr="00B270D1">
        <w:rPr>
          <w:lang w:val="en-US"/>
        </w:rPr>
        <w:t xml:space="preserve">was found between </w:t>
      </w:r>
      <w:r w:rsidRPr="00B270D1">
        <w:rPr>
          <w:i/>
          <w:lang w:val="en-US"/>
        </w:rPr>
        <w:t xml:space="preserve">N. </w:t>
      </w:r>
      <w:proofErr w:type="gramStart"/>
      <w:r w:rsidRPr="00B270D1">
        <w:rPr>
          <w:i/>
          <w:lang w:val="en-US"/>
        </w:rPr>
        <w:t>americanus</w:t>
      </w:r>
      <w:proofErr w:type="gramEnd"/>
      <w:r w:rsidRPr="00B270D1">
        <w:rPr>
          <w:i/>
          <w:lang w:val="en-US"/>
        </w:rPr>
        <w:t xml:space="preserve"> </w:t>
      </w:r>
      <w:r w:rsidRPr="00B270D1">
        <w:rPr>
          <w:lang w:val="en-US"/>
        </w:rPr>
        <w:t>capture rates and the number of disturbed traps</w:t>
      </w:r>
      <w:r w:rsidRPr="00B270D1">
        <w:t xml:space="preserve"> which suggested that a few disturbed traps in a transect d</w:t>
      </w:r>
      <w:r w:rsidRPr="00B270D1">
        <w:rPr>
          <w:lang w:val="en-US"/>
        </w:rPr>
        <w:t>id</w:t>
      </w:r>
      <w:r w:rsidRPr="00B270D1">
        <w:t xml:space="preserve"> not reduce the sampl</w:t>
      </w:r>
      <w:r w:rsidRPr="00B270D1">
        <w:rPr>
          <w:lang w:val="en-US"/>
        </w:rPr>
        <w:t>ing</w:t>
      </w:r>
      <w:r w:rsidRPr="00B270D1">
        <w:t xml:space="preserve"> efficiency.  Correlation estimates, bootstrapped confidence intervals, and hypothesis test results are presented in Table 2 with data grouped by sample night and pooled.  </w:t>
      </w:r>
    </w:p>
    <w:p w:rsidR="001E3187" w:rsidRPr="00B270D1" w:rsidRDefault="001E3187" w:rsidP="001E3187">
      <w:pPr>
        <w:pStyle w:val="BodyText"/>
        <w:spacing w:line="480" w:lineRule="auto"/>
        <w:contextualSpacing/>
      </w:pPr>
      <w:r w:rsidRPr="00B270D1">
        <w:t>An ANOVA was used to test for differences in ranked beetle abundances (ranked within sites) across a gradient of disturbance rates at each site, but no significant effect was found (</w:t>
      </w:r>
      <w:r w:rsidRPr="00B270D1">
        <w:rPr>
          <w:i/>
        </w:rPr>
        <w:t>P</w:t>
      </w:r>
      <w:r w:rsidRPr="00B270D1">
        <w:t xml:space="preserve"> = 0.166).  Tukey’s pairwise comparisons showed no significant differences among levels of disturbance although there was a slight increase in trap success with four disturbed traps and a slight decrease with five disturbances (Fig. </w:t>
      </w:r>
      <w:r w:rsidRPr="00B270D1">
        <w:rPr>
          <w:lang w:val="en-US"/>
        </w:rPr>
        <w:t>7</w:t>
      </w:r>
      <w:r w:rsidRPr="00B270D1">
        <w:t>)</w:t>
      </w:r>
      <w:proofErr w:type="gramStart"/>
      <w:r w:rsidRPr="00B270D1">
        <w:t xml:space="preserve">.  </w:t>
      </w:r>
      <w:r w:rsidRPr="00B270D1">
        <w:rPr>
          <w:lang w:val="en-US"/>
        </w:rPr>
        <w:t>T</w:t>
      </w:r>
      <w:r w:rsidRPr="00B270D1">
        <w:t>hese</w:t>
      </w:r>
      <w:proofErr w:type="gramEnd"/>
      <w:r w:rsidRPr="00B270D1">
        <w:t xml:space="preserve"> results suggest that transects with at least </w:t>
      </w:r>
      <w:r w:rsidRPr="00B270D1">
        <w:lastRenderedPageBreak/>
        <w:t>four undisturbed traps are likely as effective as full transects.  Graphical examination of residuals showed no evidence of heteroskedasticity.</w:t>
      </w:r>
    </w:p>
    <w:p w:rsidR="001E3187" w:rsidRPr="00B270D1" w:rsidRDefault="001E3187" w:rsidP="001E3187">
      <w:pPr>
        <w:pStyle w:val="BodyText"/>
        <w:spacing w:line="480" w:lineRule="auto"/>
        <w:contextualSpacing/>
      </w:pPr>
      <w:r w:rsidRPr="00B270D1">
        <w:t xml:space="preserve">The lack of association between disturbed traps and capture rates suggests that subtracting trap-nights for disturbed traps may result in overestimated </w:t>
      </w:r>
      <w:r w:rsidRPr="00B270D1">
        <w:rPr>
          <w:i/>
        </w:rPr>
        <w:t xml:space="preserve">N. americanus </w:t>
      </w:r>
      <w:r w:rsidRPr="00B270D1">
        <w:t>abundances (beetles per trap-night).  Note that few records existed with a high number of trap disturbances, so conclusions are limited to situations with zero to four disturbed traps.</w:t>
      </w:r>
      <w:r w:rsidRPr="00B270D1">
        <w:rPr>
          <w:lang w:val="en-US"/>
        </w:rPr>
        <w:t xml:space="preserve">  </w:t>
      </w:r>
      <w:r w:rsidRPr="00B270D1">
        <w:t>Transect-nights may be a more appropriate unit of sample effort for pitfall trap transects with a minimum number of undisturbed traps required for a transect-night to be valid.  A single-sample t-test showed no significant difference between relative abundances derived using bucket-nights vs. transect-nights (</w:t>
      </w:r>
      <w:r w:rsidRPr="00B270D1">
        <w:rPr>
          <w:i/>
        </w:rPr>
        <w:t>P</w:t>
      </w:r>
      <w:r w:rsidRPr="00B270D1">
        <w:t xml:space="preserve"> = 0.8997, </w:t>
      </w:r>
      <w:r w:rsidRPr="00B270D1">
        <w:rPr>
          <w:i/>
        </w:rPr>
        <w:t>n</w:t>
      </w:r>
      <w:r w:rsidRPr="00B270D1">
        <w:t xml:space="preserve"> = 20).  This is similar to counting a bucket-night as 8 trap-nights except that it ignores disturbed traps in standard transects.  </w:t>
      </w:r>
    </w:p>
    <w:p w:rsidR="001E3187" w:rsidRPr="00B270D1" w:rsidRDefault="001E3187" w:rsidP="001E3187">
      <w:pPr>
        <w:rPr>
          <w:rFonts w:cs="Times New Roman"/>
        </w:rPr>
      </w:pPr>
    </w:p>
    <w:p w:rsidR="00D30F73" w:rsidRPr="00B270D1" w:rsidRDefault="00D30F73" w:rsidP="00A25F96">
      <w:pPr>
        <w:pStyle w:val="Heading2"/>
        <w:spacing w:line="480" w:lineRule="auto"/>
        <w:rPr>
          <w:rFonts w:cs="Times New Roman"/>
        </w:rPr>
      </w:pPr>
      <w:bookmarkStart w:id="28" w:name="_Toc404336419"/>
      <w:r w:rsidRPr="00B270D1">
        <w:rPr>
          <w:rFonts w:cs="Times New Roman"/>
        </w:rPr>
        <w:t>Discussion</w:t>
      </w:r>
      <w:bookmarkEnd w:id="28"/>
    </w:p>
    <w:p w:rsidR="001E3187" w:rsidRPr="00B270D1" w:rsidRDefault="001E3187" w:rsidP="001E3187">
      <w:pPr>
        <w:pStyle w:val="BodyText"/>
        <w:spacing w:line="480" w:lineRule="auto"/>
        <w:contextualSpacing/>
      </w:pPr>
      <w:r w:rsidRPr="00B270D1">
        <w:t xml:space="preserve">No </w:t>
      </w:r>
      <w:r w:rsidRPr="00B270D1">
        <w:rPr>
          <w:i/>
        </w:rPr>
        <w:t xml:space="preserve">N. americanus </w:t>
      </w:r>
      <w:r w:rsidRPr="00B270D1">
        <w:t xml:space="preserve">died in traps used for this comparison, but two mortalities were recorded at nearby sites sampled with standard transects as part of concurrent research.  These deaths were the result of wildfire and predation while trapped.  </w:t>
      </w:r>
      <w:r w:rsidRPr="00B270D1">
        <w:rPr>
          <w:lang w:val="en-US"/>
        </w:rPr>
        <w:t xml:space="preserve">Flightless </w:t>
      </w:r>
      <w:r w:rsidRPr="00B270D1">
        <w:t>predators</w:t>
      </w:r>
      <w:r w:rsidRPr="00B270D1">
        <w:rPr>
          <w:lang w:val="en-US"/>
        </w:rPr>
        <w:t xml:space="preserve"> such as predaceous ground beetles (Carabidae)</w:t>
      </w:r>
      <w:r w:rsidRPr="00B270D1">
        <w:t xml:space="preserve"> that were commonly captured along with </w:t>
      </w:r>
      <w:r w:rsidRPr="00B270D1">
        <w:rPr>
          <w:i/>
        </w:rPr>
        <w:t xml:space="preserve">N. americanus </w:t>
      </w:r>
      <w:r w:rsidRPr="00B270D1">
        <w:t xml:space="preserve">in standard pitfall traps were generally excluded from above-ground bucket traps.  We expected </w:t>
      </w:r>
      <w:r w:rsidRPr="00B270D1">
        <w:rPr>
          <w:lang w:val="en-US"/>
        </w:rPr>
        <w:t xml:space="preserve">above-ground </w:t>
      </w:r>
      <w:r w:rsidRPr="00B270D1">
        <w:t xml:space="preserve">bucket traps to prevent drowning mortality because </w:t>
      </w:r>
      <w:r w:rsidRPr="00B270D1">
        <w:rPr>
          <w:lang w:val="en-US"/>
        </w:rPr>
        <w:t>they allowed rain water to drain, unlike standard pitfall traps, but</w:t>
      </w:r>
      <w:r w:rsidRPr="00B270D1">
        <w:t xml:space="preserve"> drought conditions during this study prevented this assessment.  In a separate study, Leasure (unpublished data 2011) conducted 126 bucket-nights of trapping with above-ground bucket traps and captured 547 </w:t>
      </w:r>
      <w:r w:rsidRPr="00B270D1">
        <w:rPr>
          <w:i/>
        </w:rPr>
        <w:t xml:space="preserve">Nicrophorus spp. </w:t>
      </w:r>
      <w:r w:rsidRPr="00B270D1">
        <w:t xml:space="preserve">individuals with </w:t>
      </w:r>
      <w:r w:rsidRPr="00B270D1">
        <w:lastRenderedPageBreak/>
        <w:t>only a single trap mortality, which is a testament to the low mortality rate associated with above-ground bucket traps.</w:t>
      </w:r>
    </w:p>
    <w:p w:rsidR="001E3187" w:rsidRPr="00B270D1" w:rsidRDefault="001E3187" w:rsidP="001E3187">
      <w:pPr>
        <w:pStyle w:val="BodyText"/>
        <w:spacing w:line="480" w:lineRule="auto"/>
        <w:ind w:firstLine="0"/>
      </w:pPr>
      <w:r w:rsidRPr="00B270D1">
        <w:tab/>
        <w:t>Bucket traps were more successful in preventing scavengers from stealing bait.  Only a single bucket trap was disturbed throughout the study where a scavenger had broken the plastic rain cover to gain access to the bait (2% of bucket-nights vs. 20% of standard transects with disturbances).  Similar disturbances with this trap design were periodically found in other research, but were not a major problem (Leasure 2011, unpublished data).  We designed and tested a new landing pad and rain cover (Fig. 8</w:t>
      </w:r>
      <w:r w:rsidRPr="00B270D1">
        <w:rPr>
          <w:lang w:val="en-US"/>
        </w:rPr>
        <w:t xml:space="preserve">; Leasure </w:t>
      </w:r>
      <w:r w:rsidRPr="00B270D1">
        <w:rPr>
          <w:i/>
          <w:lang w:val="en-US"/>
        </w:rPr>
        <w:t xml:space="preserve">et al. </w:t>
      </w:r>
      <w:r w:rsidRPr="00B270D1">
        <w:rPr>
          <w:lang w:val="en-US"/>
        </w:rPr>
        <w:t>2012</w:t>
      </w:r>
      <w:r w:rsidRPr="00B270D1">
        <w:t xml:space="preserve">) made from plywood with a bait container fixed to the underside of the rain cover.  This study design should deny scavengers access to bait and prevent these types of disturbances as well as making trap servicing quicker and cleaner.  The more enclosed bait container should delay desiccation of bait while providing adequate dispersal of bait odor.   </w:t>
      </w:r>
    </w:p>
    <w:p w:rsidR="001E3187" w:rsidRPr="00B270D1" w:rsidRDefault="001E3187" w:rsidP="001E3187">
      <w:pPr>
        <w:pStyle w:val="BodyText"/>
        <w:spacing w:line="480" w:lineRule="auto"/>
        <w:ind w:firstLine="0"/>
      </w:pPr>
      <w:r w:rsidRPr="00B270D1">
        <w:tab/>
        <w:t xml:space="preserve">In addition to the benefits of above-ground bucket traps, we have shown </w:t>
      </w:r>
      <w:r w:rsidRPr="00B270D1">
        <w:rPr>
          <w:i/>
        </w:rPr>
        <w:t xml:space="preserve">N. americanus </w:t>
      </w:r>
      <w:r w:rsidRPr="00B270D1">
        <w:t xml:space="preserve">abundance data from buckets to be comparable to standard pitfall trap transects when bucket-nights </w:t>
      </w:r>
      <w:r w:rsidRPr="00B270D1">
        <w:rPr>
          <w:lang w:val="en-US"/>
        </w:rPr>
        <w:t>are</w:t>
      </w:r>
      <w:r w:rsidRPr="00B270D1">
        <w:t xml:space="preserve"> treated as eight trap-nights.  Abundance data were not comparable when a bucket-night was treated as equivalent to a trap-night, emphasizing the need for a sample effort conversion to maintain the integrity of comparisons with historic datasets.  We suggest that a transect of closely spaced traps (</w:t>
      </w:r>
      <w:r w:rsidRPr="00B270D1">
        <w:rPr>
          <w:i/>
        </w:rPr>
        <w:t xml:space="preserve">i.e. </w:t>
      </w:r>
      <w:r w:rsidRPr="00B270D1">
        <w:t xml:space="preserve">pitfall cups, pitfall buckets, and above ground buckets spaced 20 m) should be considered a single sample unit measured in transect-nights with some minimum number of undisturbed traps required.  To support this recommendation, we presented rank-correlations and ANOVA results that showed </w:t>
      </w:r>
      <w:r w:rsidRPr="00B270D1">
        <w:rPr>
          <w:i/>
        </w:rPr>
        <w:t xml:space="preserve">N. americanus </w:t>
      </w:r>
      <w:r w:rsidRPr="00B270D1">
        <w:t xml:space="preserve">capture rates were not reduced with up to four disturbed traps.  However, additional field work is required to make conclusions about the effects of five to eight disturbed traps and should be designed so that numbers of </w:t>
      </w:r>
      <w:r w:rsidRPr="00B270D1">
        <w:lastRenderedPageBreak/>
        <w:t xml:space="preserve">disturbed traps are experimentally controlled to provide a balanced dataset (equal numbers of trap-nights carried out for each level of disturbance). </w:t>
      </w:r>
    </w:p>
    <w:p w:rsidR="001E3187" w:rsidRPr="00B270D1" w:rsidRDefault="001E3187" w:rsidP="001E3187">
      <w:pPr>
        <w:pStyle w:val="BodyText"/>
        <w:spacing w:line="480" w:lineRule="auto"/>
      </w:pPr>
      <w:r w:rsidRPr="00B270D1">
        <w:rPr>
          <w:lang w:val="en-US"/>
        </w:rPr>
        <w:t>Both</w:t>
      </w:r>
      <w:r w:rsidRPr="00B270D1">
        <w:t xml:space="preserve"> trap types had very low probabilities of capturing beetles known to be in the vicinity.  For any release distance within 500 meters of traps, the probability of recapture never exceeded 25% and dropped below 5% at 300 meters.  This suggests that bait away (USFWS 2007a) and relocation efforts (USFWS 2007b) may be marginally effective at best.  Even if we generously estimate traps to detect 40% of individuals present, 60% of the local </w:t>
      </w:r>
      <w:r w:rsidRPr="00B270D1">
        <w:rPr>
          <w:i/>
        </w:rPr>
        <w:t xml:space="preserve">N. americanus </w:t>
      </w:r>
      <w:r w:rsidRPr="00B270D1">
        <w:t xml:space="preserve">population likely remains undetected in trap and relocation efforts.  We suggest that mark-recapture and release distance data be recorded in other </w:t>
      </w:r>
      <w:r w:rsidRPr="00B270D1">
        <w:rPr>
          <w:i/>
        </w:rPr>
        <w:t xml:space="preserve">N. americanus </w:t>
      </w:r>
      <w:r w:rsidRPr="00B270D1">
        <w:t>surveys to improve understanding of effective sample range and detectability.  Appropriate data would include the original capture locations and release locations of all marked beetles released at various distances from traps (</w:t>
      </w:r>
      <w:r w:rsidRPr="00B270D1">
        <w:rPr>
          <w:i/>
        </w:rPr>
        <w:t xml:space="preserve">i.e. </w:t>
      </w:r>
      <w:r w:rsidRPr="00B270D1">
        <w:t xml:space="preserve">100, 200, 300, … 800 m) and recapture locations of recaptured beetles.  </w:t>
      </w:r>
    </w:p>
    <w:p w:rsidR="001E3187" w:rsidRPr="00B270D1" w:rsidRDefault="001E3187" w:rsidP="001E3187">
      <w:pPr>
        <w:pStyle w:val="BodyText"/>
        <w:spacing w:line="480" w:lineRule="auto"/>
      </w:pPr>
      <w:r w:rsidRPr="00B270D1">
        <w:t xml:space="preserve">Compared to standard pitfall trap transects, above-ground bucket traps were found to be time-efficient, safe for trapped beetles, and resistant to disturbances.  </w:t>
      </w:r>
      <w:r w:rsidRPr="00B270D1">
        <w:rPr>
          <w:i/>
        </w:rPr>
        <w:t xml:space="preserve">Nicrophorus americanus </w:t>
      </w:r>
      <w:r w:rsidRPr="00B270D1">
        <w:t xml:space="preserve">abundance estimates from bucket traps were comparable to standard transects when a bucket-night was treated as equivalent to eight trap-nights or a transect-night.  The sample effort metric for bucket traps is more robust than standard transects because only a single trap is used and a larger piece of bait can be accommodated which delays desiccation resulting in more consistent effectiveness.  Based on results presented here, we recommend exclusive use of above-ground bucket traps for future </w:t>
      </w:r>
      <w:r w:rsidRPr="00B270D1">
        <w:rPr>
          <w:i/>
        </w:rPr>
        <w:t xml:space="preserve">N. americanus </w:t>
      </w:r>
      <w:r w:rsidRPr="00B270D1">
        <w:t xml:space="preserve">surveys.  </w:t>
      </w:r>
    </w:p>
    <w:p w:rsidR="001E3187" w:rsidRPr="00B270D1" w:rsidRDefault="001E3187" w:rsidP="001E3187">
      <w:pPr>
        <w:rPr>
          <w:rFonts w:cs="Times New Roman"/>
        </w:rPr>
      </w:pPr>
    </w:p>
    <w:p w:rsidR="007F59C8" w:rsidRPr="00B270D1" w:rsidRDefault="00D30F73" w:rsidP="00A25F96">
      <w:pPr>
        <w:pStyle w:val="Heading2"/>
        <w:spacing w:line="480" w:lineRule="auto"/>
        <w:rPr>
          <w:rFonts w:cs="Times New Roman"/>
        </w:rPr>
      </w:pPr>
      <w:bookmarkStart w:id="29" w:name="_Toc404336420"/>
      <w:r w:rsidRPr="00B270D1">
        <w:rPr>
          <w:rFonts w:cs="Times New Roman"/>
        </w:rPr>
        <w:lastRenderedPageBreak/>
        <w:t>Acknowledgments</w:t>
      </w:r>
      <w:bookmarkEnd w:id="29"/>
    </w:p>
    <w:p w:rsidR="001E3187" w:rsidRPr="00B270D1" w:rsidRDefault="001E3187" w:rsidP="001E3187">
      <w:pPr>
        <w:pStyle w:val="BodyText"/>
        <w:spacing w:line="480" w:lineRule="auto"/>
      </w:pPr>
      <w:r w:rsidRPr="00B270D1">
        <w:t>This project was funded by the Arkansas State Military Department through the Environmental Branch at Chaffee Maneuver Training Center.  Field assistants included Robert Gregory, Jeremy Rigsby, and Blake Griffis from FTN Associates, Ltd.  Dr. Daniel Magoulick from the Department of Biological Sciences at the University of Arkansas provided helpful experimental design advice.  Robert Gregory and James McKeever from FTN Associates, Ltd. provided CAD drawings.  This work would not have been possible without the cooperation and support of the U.S. Fish and Wildlife Service, particularly Erin Leone and Chris Davidson at the Arkansas Ecological Services Field Office.</w:t>
      </w:r>
    </w:p>
    <w:p w:rsidR="001E3187" w:rsidRPr="00B270D1" w:rsidRDefault="001E3187" w:rsidP="001E3187">
      <w:pPr>
        <w:rPr>
          <w:rFonts w:cs="Times New Roman"/>
        </w:rPr>
      </w:pPr>
    </w:p>
    <w:p w:rsidR="00D30F73" w:rsidRPr="00B270D1" w:rsidRDefault="00D30F73" w:rsidP="00A25F96">
      <w:pPr>
        <w:pStyle w:val="Heading2"/>
        <w:spacing w:line="480" w:lineRule="auto"/>
        <w:rPr>
          <w:rFonts w:cs="Times New Roman"/>
        </w:rPr>
      </w:pPr>
      <w:bookmarkStart w:id="30" w:name="_Toc404336421"/>
      <w:r w:rsidRPr="00B270D1">
        <w:rPr>
          <w:rFonts w:cs="Times New Roman"/>
        </w:rPr>
        <w:t>Work</w:t>
      </w:r>
      <w:r w:rsidR="001E3187" w:rsidRPr="00B270D1">
        <w:rPr>
          <w:rFonts w:cs="Times New Roman"/>
        </w:rPr>
        <w:t>s</w:t>
      </w:r>
      <w:r w:rsidRPr="00B270D1">
        <w:rPr>
          <w:rFonts w:cs="Times New Roman"/>
        </w:rPr>
        <w:t xml:space="preserve"> Cited</w:t>
      </w:r>
      <w:bookmarkEnd w:id="30"/>
    </w:p>
    <w:p w:rsidR="001E3187" w:rsidRPr="00B270D1" w:rsidRDefault="001E3187" w:rsidP="00A25F96">
      <w:pPr>
        <w:spacing w:line="240" w:lineRule="auto"/>
        <w:ind w:left="720" w:hanging="720"/>
        <w:rPr>
          <w:rFonts w:eastAsia="Times New Roman" w:cs="Times New Roman"/>
          <w:szCs w:val="20"/>
        </w:rPr>
      </w:pPr>
      <w:r w:rsidRPr="00B270D1">
        <w:rPr>
          <w:rFonts w:eastAsia="Times New Roman" w:cs="Times New Roman"/>
          <w:szCs w:val="20"/>
        </w:rPr>
        <w:t xml:space="preserve">Bedick, J. C., and B. C. Ratcliffe, L. G. Higley. 2004. A new sampling protocol for the endangered American burying beetle, </w:t>
      </w:r>
      <w:r w:rsidRPr="00B270D1">
        <w:rPr>
          <w:rFonts w:eastAsia="Times New Roman" w:cs="Times New Roman"/>
          <w:i/>
          <w:szCs w:val="20"/>
        </w:rPr>
        <w:t xml:space="preserve">Nicrophorus americanus </w:t>
      </w:r>
      <w:r w:rsidRPr="00B270D1">
        <w:rPr>
          <w:rFonts w:eastAsia="Times New Roman" w:cs="Times New Roman"/>
          <w:szCs w:val="20"/>
        </w:rPr>
        <w:t xml:space="preserve">Olivier (Coleoptera: Silphidae). </w:t>
      </w:r>
      <w:r w:rsidRPr="00297DF7">
        <w:rPr>
          <w:rFonts w:eastAsia="Times New Roman" w:cs="Times New Roman"/>
          <w:i/>
          <w:szCs w:val="20"/>
        </w:rPr>
        <w:t>The Coleopterists Bulletin</w:t>
      </w:r>
      <w:r w:rsidRPr="00B270D1">
        <w:rPr>
          <w:rFonts w:eastAsia="Times New Roman" w:cs="Times New Roman"/>
          <w:szCs w:val="20"/>
        </w:rPr>
        <w:t xml:space="preserve"> </w:t>
      </w:r>
      <w:r w:rsidRPr="00227BDA">
        <w:rPr>
          <w:rFonts w:eastAsia="Times New Roman" w:cs="Times New Roman"/>
          <w:b/>
          <w:szCs w:val="20"/>
        </w:rPr>
        <w:t>58</w:t>
      </w:r>
      <w:r w:rsidRPr="00B270D1">
        <w:rPr>
          <w:rFonts w:eastAsia="Times New Roman" w:cs="Times New Roman"/>
          <w:szCs w:val="20"/>
        </w:rPr>
        <w:t>(1):57-70.</w:t>
      </w:r>
    </w:p>
    <w:p w:rsidR="001E3187" w:rsidRPr="00B270D1" w:rsidRDefault="001E3187" w:rsidP="00A25F96">
      <w:pPr>
        <w:spacing w:line="240" w:lineRule="auto"/>
        <w:ind w:left="720" w:hanging="720"/>
        <w:rPr>
          <w:rFonts w:eastAsia="Times New Roman" w:cs="Times New Roman"/>
          <w:szCs w:val="20"/>
        </w:rPr>
      </w:pPr>
      <w:r w:rsidRPr="00B270D1">
        <w:rPr>
          <w:rFonts w:eastAsia="Times New Roman" w:cs="Times New Roman"/>
          <w:szCs w:val="20"/>
        </w:rPr>
        <w:t xml:space="preserve">Butler, S. R., J. Jurzenski, W. W. Hoback. 2012. Evaluation of marking techniques, mark retention, and mortality due to marking of burying beetles (Coleoptera: Silphidae). </w:t>
      </w:r>
      <w:r w:rsidRPr="00297DF7">
        <w:rPr>
          <w:rFonts w:eastAsia="Times New Roman" w:cs="Times New Roman"/>
          <w:i/>
          <w:szCs w:val="20"/>
        </w:rPr>
        <w:t>The Coleopterists Bulletin</w:t>
      </w:r>
      <w:r w:rsidRPr="00B270D1">
        <w:rPr>
          <w:rFonts w:eastAsia="Times New Roman" w:cs="Times New Roman"/>
          <w:szCs w:val="20"/>
        </w:rPr>
        <w:t xml:space="preserve"> </w:t>
      </w:r>
      <w:r w:rsidRPr="00227BDA">
        <w:rPr>
          <w:rFonts w:eastAsia="Times New Roman" w:cs="Times New Roman"/>
          <w:b/>
          <w:szCs w:val="20"/>
        </w:rPr>
        <w:t>66</w:t>
      </w:r>
      <w:r w:rsidR="00227BDA">
        <w:rPr>
          <w:rFonts w:eastAsia="Times New Roman" w:cs="Times New Roman"/>
          <w:szCs w:val="20"/>
        </w:rPr>
        <w:t>(</w:t>
      </w:r>
      <w:r w:rsidRPr="00B270D1">
        <w:rPr>
          <w:rFonts w:eastAsia="Times New Roman" w:cs="Times New Roman"/>
          <w:szCs w:val="20"/>
        </w:rPr>
        <w:t>2</w:t>
      </w:r>
      <w:r w:rsidR="00227BDA">
        <w:rPr>
          <w:rFonts w:eastAsia="Times New Roman" w:cs="Times New Roman"/>
          <w:szCs w:val="20"/>
        </w:rPr>
        <w:t>)</w:t>
      </w:r>
      <w:r w:rsidRPr="00B270D1">
        <w:rPr>
          <w:rFonts w:eastAsia="Times New Roman" w:cs="Times New Roman"/>
          <w:szCs w:val="20"/>
        </w:rPr>
        <w:t>:149-154.</w:t>
      </w:r>
    </w:p>
    <w:p w:rsidR="001E3187" w:rsidRPr="00B270D1" w:rsidRDefault="001E3187" w:rsidP="00A25F96">
      <w:pPr>
        <w:spacing w:line="240" w:lineRule="auto"/>
        <w:ind w:left="720" w:hanging="720"/>
        <w:rPr>
          <w:rFonts w:eastAsia="Times New Roman" w:cs="Times New Roman"/>
          <w:szCs w:val="20"/>
        </w:rPr>
      </w:pPr>
      <w:proofErr w:type="gramStart"/>
      <w:r w:rsidRPr="00B270D1">
        <w:rPr>
          <w:rFonts w:eastAsia="Times New Roman" w:cs="Times New Roman"/>
          <w:szCs w:val="20"/>
        </w:rPr>
        <w:t>Creighton, C., M. Lomolino, and G. Schnell.</w:t>
      </w:r>
      <w:proofErr w:type="gramEnd"/>
      <w:r w:rsidRPr="00B270D1">
        <w:rPr>
          <w:rFonts w:eastAsia="Times New Roman" w:cs="Times New Roman"/>
          <w:szCs w:val="20"/>
        </w:rPr>
        <w:t xml:space="preserve"> 1993. Survey methods for the American burying beetle (</w:t>
      </w:r>
      <w:r w:rsidRPr="00B270D1">
        <w:rPr>
          <w:rFonts w:eastAsia="Times New Roman" w:cs="Times New Roman"/>
          <w:i/>
          <w:szCs w:val="20"/>
        </w:rPr>
        <w:t>Nicrophorus americanus</w:t>
      </w:r>
      <w:r w:rsidRPr="00B270D1">
        <w:rPr>
          <w:rFonts w:eastAsia="Times New Roman" w:cs="Times New Roman"/>
          <w:szCs w:val="20"/>
        </w:rPr>
        <w:t xml:space="preserve">) in Oklahoma and Arkansas. </w:t>
      </w:r>
      <w:proofErr w:type="gramStart"/>
      <w:r w:rsidRPr="00B270D1">
        <w:rPr>
          <w:rFonts w:eastAsia="Times New Roman" w:cs="Times New Roman"/>
          <w:szCs w:val="20"/>
        </w:rPr>
        <w:t>Unpublished report.</w:t>
      </w:r>
      <w:proofErr w:type="gramEnd"/>
    </w:p>
    <w:p w:rsidR="001E3187" w:rsidRPr="00B270D1" w:rsidRDefault="001E3187" w:rsidP="00A25F96">
      <w:pPr>
        <w:spacing w:line="240" w:lineRule="auto"/>
        <w:ind w:left="720" w:hanging="720"/>
        <w:rPr>
          <w:rFonts w:eastAsia="Times New Roman" w:cs="Times New Roman"/>
          <w:szCs w:val="20"/>
        </w:rPr>
      </w:pPr>
      <w:proofErr w:type="gramStart"/>
      <w:r w:rsidRPr="00B270D1">
        <w:rPr>
          <w:rFonts w:eastAsia="Times New Roman" w:cs="Times New Roman"/>
          <w:szCs w:val="20"/>
        </w:rPr>
        <w:t>Esri.</w:t>
      </w:r>
      <w:proofErr w:type="gramEnd"/>
      <w:r w:rsidRPr="00B270D1">
        <w:rPr>
          <w:rFonts w:eastAsia="Times New Roman" w:cs="Times New Roman"/>
          <w:szCs w:val="20"/>
        </w:rPr>
        <w:t xml:space="preserve"> 2010. ArcMap 10.0 Evaluation Edition, Build 2414. Redlands, CA.</w:t>
      </w:r>
    </w:p>
    <w:p w:rsidR="001E3187" w:rsidRPr="00B270D1" w:rsidRDefault="001E3187" w:rsidP="00A25F96">
      <w:pPr>
        <w:spacing w:line="240" w:lineRule="auto"/>
        <w:ind w:left="720" w:hanging="720"/>
        <w:rPr>
          <w:rFonts w:eastAsia="Times New Roman" w:cs="Times New Roman"/>
          <w:szCs w:val="20"/>
        </w:rPr>
      </w:pPr>
      <w:proofErr w:type="gramStart"/>
      <w:r w:rsidRPr="00B270D1">
        <w:rPr>
          <w:rFonts w:eastAsia="Times New Roman" w:cs="Times New Roman"/>
          <w:szCs w:val="20"/>
        </w:rPr>
        <w:t>FTN.</w:t>
      </w:r>
      <w:proofErr w:type="gramEnd"/>
      <w:r w:rsidRPr="00B270D1">
        <w:rPr>
          <w:rFonts w:eastAsia="Times New Roman" w:cs="Times New Roman"/>
          <w:szCs w:val="20"/>
        </w:rPr>
        <w:t xml:space="preserve"> 2007. American burying beetle (</w:t>
      </w:r>
      <w:r w:rsidRPr="00B270D1">
        <w:rPr>
          <w:rFonts w:eastAsia="Times New Roman" w:cs="Times New Roman"/>
          <w:i/>
          <w:szCs w:val="20"/>
        </w:rPr>
        <w:t>Nicrophorus americanus</w:t>
      </w:r>
      <w:r w:rsidRPr="00B270D1">
        <w:rPr>
          <w:rFonts w:eastAsia="Times New Roman" w:cs="Times New Roman"/>
          <w:szCs w:val="20"/>
        </w:rPr>
        <w:t>) survey at Fort Chaffee Maneuver Training Center, Arkansas. FTN Associates Ltd.: Fayetteville, AR.</w:t>
      </w:r>
    </w:p>
    <w:p w:rsidR="001E3187" w:rsidRPr="00B270D1" w:rsidRDefault="001E3187" w:rsidP="00A25F96">
      <w:pPr>
        <w:spacing w:line="240" w:lineRule="auto"/>
        <w:ind w:left="720" w:hanging="720"/>
        <w:rPr>
          <w:rFonts w:eastAsia="Times New Roman" w:cs="Times New Roman"/>
          <w:szCs w:val="20"/>
        </w:rPr>
      </w:pPr>
      <w:proofErr w:type="gramStart"/>
      <w:r w:rsidRPr="00B270D1">
        <w:rPr>
          <w:rFonts w:eastAsia="Times New Roman" w:cs="Times New Roman"/>
          <w:szCs w:val="20"/>
        </w:rPr>
        <w:t>FTN.</w:t>
      </w:r>
      <w:proofErr w:type="gramEnd"/>
      <w:r w:rsidRPr="00B270D1">
        <w:rPr>
          <w:rFonts w:eastAsia="Times New Roman" w:cs="Times New Roman"/>
          <w:szCs w:val="20"/>
        </w:rPr>
        <w:t xml:space="preserve"> 2009. American burying beetle (</w:t>
      </w:r>
      <w:r w:rsidRPr="00B270D1">
        <w:rPr>
          <w:rFonts w:eastAsia="Times New Roman" w:cs="Times New Roman"/>
          <w:i/>
          <w:szCs w:val="20"/>
        </w:rPr>
        <w:t>Nicrophorus americanus</w:t>
      </w:r>
      <w:r w:rsidRPr="00B270D1">
        <w:rPr>
          <w:rFonts w:eastAsia="Times New Roman" w:cs="Times New Roman"/>
          <w:szCs w:val="20"/>
        </w:rPr>
        <w:t>) survey, Fort Chaffee Maneuver Training Center, Fort Chaffee, Arkansas. FTN Associates Ltd.: Fayetteville, AR.</w:t>
      </w:r>
    </w:p>
    <w:p w:rsidR="001E3187" w:rsidRPr="00B270D1" w:rsidRDefault="001E3187" w:rsidP="00A25F96">
      <w:pPr>
        <w:spacing w:line="240" w:lineRule="auto"/>
        <w:ind w:left="720" w:hanging="720"/>
        <w:rPr>
          <w:rFonts w:eastAsia="Times New Roman" w:cs="Times New Roman"/>
          <w:szCs w:val="20"/>
        </w:rPr>
      </w:pPr>
      <w:proofErr w:type="gramStart"/>
      <w:r w:rsidRPr="00B270D1">
        <w:rPr>
          <w:rFonts w:eastAsia="Times New Roman" w:cs="Times New Roman"/>
          <w:szCs w:val="20"/>
        </w:rPr>
        <w:t>FTN.</w:t>
      </w:r>
      <w:proofErr w:type="gramEnd"/>
      <w:r w:rsidRPr="00B270D1">
        <w:rPr>
          <w:rFonts w:eastAsia="Times New Roman" w:cs="Times New Roman"/>
          <w:szCs w:val="20"/>
        </w:rPr>
        <w:t xml:space="preserve"> 2010. American burying beetle (</w:t>
      </w:r>
      <w:r w:rsidRPr="00B270D1">
        <w:rPr>
          <w:rFonts w:eastAsia="Times New Roman" w:cs="Times New Roman"/>
          <w:i/>
          <w:szCs w:val="20"/>
        </w:rPr>
        <w:t>Nicrophorus americanus</w:t>
      </w:r>
      <w:r w:rsidRPr="00B270D1">
        <w:rPr>
          <w:rFonts w:eastAsia="Times New Roman" w:cs="Times New Roman"/>
          <w:szCs w:val="20"/>
        </w:rPr>
        <w:t>) survey, Chaffee Maneuver Training Center, Fort Chaffee, Arkansas. FTN Associates Ltd.: Fayetteville, AR.</w:t>
      </w:r>
    </w:p>
    <w:p w:rsidR="001E3187" w:rsidRPr="00B270D1" w:rsidRDefault="001E3187" w:rsidP="00A25F96">
      <w:pPr>
        <w:spacing w:line="240" w:lineRule="auto"/>
        <w:ind w:left="720" w:hanging="720"/>
        <w:rPr>
          <w:rFonts w:eastAsia="Times New Roman" w:cs="Times New Roman"/>
          <w:szCs w:val="20"/>
        </w:rPr>
      </w:pPr>
      <w:proofErr w:type="gramStart"/>
      <w:r w:rsidRPr="00B270D1">
        <w:rPr>
          <w:rFonts w:eastAsia="Times New Roman" w:cs="Times New Roman"/>
          <w:szCs w:val="20"/>
        </w:rPr>
        <w:t>FTN.</w:t>
      </w:r>
      <w:proofErr w:type="gramEnd"/>
      <w:r w:rsidRPr="00B270D1">
        <w:rPr>
          <w:rFonts w:eastAsia="Times New Roman" w:cs="Times New Roman"/>
          <w:szCs w:val="20"/>
        </w:rPr>
        <w:t xml:space="preserve"> 2011. American burying beetle (</w:t>
      </w:r>
      <w:r w:rsidRPr="00B270D1">
        <w:rPr>
          <w:rFonts w:eastAsia="Times New Roman" w:cs="Times New Roman"/>
          <w:i/>
          <w:szCs w:val="20"/>
        </w:rPr>
        <w:t>Nicrophorus americanus</w:t>
      </w:r>
      <w:r w:rsidRPr="00B270D1">
        <w:rPr>
          <w:rFonts w:eastAsia="Times New Roman" w:cs="Times New Roman"/>
          <w:szCs w:val="20"/>
        </w:rPr>
        <w:t>) survey, Chaffee Maneuver Training Center, Fort Chaffee, Arkansas.  FTN Associates Ltd.: Little Rock, AR.</w:t>
      </w:r>
    </w:p>
    <w:p w:rsidR="001E3187" w:rsidRPr="00B270D1" w:rsidRDefault="001E3187" w:rsidP="00A25F96">
      <w:pPr>
        <w:spacing w:line="240" w:lineRule="auto"/>
        <w:ind w:left="720" w:hanging="720"/>
        <w:rPr>
          <w:rFonts w:eastAsia="Times New Roman" w:cs="Times New Roman"/>
          <w:szCs w:val="20"/>
        </w:rPr>
      </w:pPr>
      <w:r w:rsidRPr="00B270D1">
        <w:rPr>
          <w:rFonts w:eastAsia="Times New Roman" w:cs="Times New Roman"/>
          <w:szCs w:val="20"/>
        </w:rPr>
        <w:lastRenderedPageBreak/>
        <w:t xml:space="preserve">Kozol, A. J., M. P. Scott, J. F. A. Traniello. 1988. The American burying beetle </w:t>
      </w:r>
      <w:r w:rsidRPr="00B270D1">
        <w:rPr>
          <w:rFonts w:eastAsia="Times New Roman" w:cs="Times New Roman"/>
          <w:i/>
          <w:szCs w:val="20"/>
        </w:rPr>
        <w:t xml:space="preserve">Nicrophorus americanus: </w:t>
      </w:r>
      <w:r w:rsidRPr="00B270D1">
        <w:rPr>
          <w:rFonts w:eastAsia="Times New Roman" w:cs="Times New Roman"/>
          <w:szCs w:val="20"/>
        </w:rPr>
        <w:t xml:space="preserve">Studies on the natural history of a declining species. </w:t>
      </w:r>
      <w:r w:rsidRPr="00297DF7">
        <w:rPr>
          <w:rFonts w:eastAsia="Times New Roman" w:cs="Times New Roman"/>
          <w:i/>
          <w:szCs w:val="20"/>
        </w:rPr>
        <w:t>Psyche</w:t>
      </w:r>
      <w:r w:rsidRPr="00B270D1">
        <w:rPr>
          <w:rFonts w:eastAsia="Times New Roman" w:cs="Times New Roman"/>
          <w:szCs w:val="20"/>
        </w:rPr>
        <w:t xml:space="preserve"> </w:t>
      </w:r>
      <w:r w:rsidRPr="00227BDA">
        <w:rPr>
          <w:rFonts w:eastAsia="Times New Roman" w:cs="Times New Roman"/>
          <w:b/>
          <w:szCs w:val="20"/>
        </w:rPr>
        <w:t>95</w:t>
      </w:r>
      <w:r w:rsidRPr="00B270D1">
        <w:rPr>
          <w:rFonts w:eastAsia="Times New Roman" w:cs="Times New Roman"/>
          <w:szCs w:val="20"/>
        </w:rPr>
        <w:t>(4):167-176.</w:t>
      </w:r>
    </w:p>
    <w:p w:rsidR="001E3187" w:rsidRPr="00B270D1" w:rsidRDefault="001E3187" w:rsidP="00A25F96">
      <w:pPr>
        <w:spacing w:line="240" w:lineRule="auto"/>
        <w:ind w:left="720" w:hanging="720"/>
        <w:rPr>
          <w:rFonts w:eastAsia="Times New Roman" w:cs="Times New Roman"/>
          <w:szCs w:val="20"/>
        </w:rPr>
      </w:pPr>
      <w:r w:rsidRPr="00B270D1">
        <w:rPr>
          <w:rFonts w:eastAsia="Times New Roman" w:cs="Times New Roman"/>
          <w:szCs w:val="20"/>
        </w:rPr>
        <w:t xml:space="preserve">Kozol, A. J. 1990. </w:t>
      </w:r>
      <w:proofErr w:type="gramStart"/>
      <w:r w:rsidRPr="00B270D1">
        <w:rPr>
          <w:rFonts w:eastAsia="Times New Roman" w:cs="Times New Roman"/>
          <w:szCs w:val="20"/>
        </w:rPr>
        <w:t xml:space="preserve">Suggested survey protocol for </w:t>
      </w:r>
      <w:r w:rsidRPr="00B270D1">
        <w:rPr>
          <w:rFonts w:eastAsia="Times New Roman" w:cs="Times New Roman"/>
          <w:i/>
          <w:szCs w:val="20"/>
        </w:rPr>
        <w:t>Nicrophorus americanus</w:t>
      </w:r>
      <w:r w:rsidRPr="00B270D1">
        <w:rPr>
          <w:rFonts w:eastAsia="Times New Roman" w:cs="Times New Roman"/>
          <w:szCs w:val="20"/>
        </w:rPr>
        <w:t>, the American burying beetle.</w:t>
      </w:r>
      <w:proofErr w:type="gramEnd"/>
      <w:r w:rsidRPr="00B270D1">
        <w:rPr>
          <w:rFonts w:eastAsia="Times New Roman" w:cs="Times New Roman"/>
          <w:szCs w:val="20"/>
        </w:rPr>
        <w:t xml:space="preserve"> </w:t>
      </w:r>
      <w:proofErr w:type="gramStart"/>
      <w:r w:rsidRPr="00B270D1">
        <w:rPr>
          <w:rFonts w:eastAsia="Times New Roman" w:cs="Times New Roman"/>
          <w:szCs w:val="20"/>
        </w:rPr>
        <w:t>New England Field Office of Endangered Species.</w:t>
      </w:r>
      <w:proofErr w:type="gramEnd"/>
      <w:r w:rsidRPr="00B270D1">
        <w:rPr>
          <w:rFonts w:eastAsia="Times New Roman" w:cs="Times New Roman"/>
          <w:szCs w:val="20"/>
        </w:rPr>
        <w:t xml:space="preserve"> </w:t>
      </w:r>
    </w:p>
    <w:p w:rsidR="001E3187" w:rsidRPr="00D80CEF" w:rsidRDefault="001E3187" w:rsidP="00A25F96">
      <w:pPr>
        <w:spacing w:line="240" w:lineRule="auto"/>
        <w:ind w:left="720" w:hanging="720"/>
        <w:rPr>
          <w:rFonts w:eastAsia="Times New Roman" w:cs="Times New Roman"/>
          <w:szCs w:val="20"/>
        </w:rPr>
      </w:pPr>
      <w:r w:rsidRPr="00B270D1">
        <w:rPr>
          <w:rFonts w:eastAsia="Times New Roman" w:cs="Times New Roman"/>
          <w:szCs w:val="20"/>
        </w:rPr>
        <w:t xml:space="preserve">Leasure, D. R., D. M. Rupe, E. A. Phillips, D. R. Opine, G. R. Huxel. 2012. Instructions for </w:t>
      </w:r>
      <w:r w:rsidRPr="00D80CEF">
        <w:rPr>
          <w:rFonts w:eastAsia="Times New Roman" w:cs="Times New Roman"/>
          <w:szCs w:val="20"/>
        </w:rPr>
        <w:t>building above-ground bucket traps for American burying beetles (</w:t>
      </w:r>
      <w:r w:rsidRPr="00D80CEF">
        <w:rPr>
          <w:rFonts w:eastAsia="Times New Roman" w:cs="Times New Roman"/>
          <w:i/>
          <w:szCs w:val="20"/>
        </w:rPr>
        <w:t>Nicrophorus americanus</w:t>
      </w:r>
      <w:r w:rsidRPr="00D80CEF">
        <w:rPr>
          <w:rFonts w:eastAsia="Times New Roman" w:cs="Times New Roman"/>
          <w:szCs w:val="20"/>
        </w:rPr>
        <w:t xml:space="preserve">) [Appendix X] </w:t>
      </w:r>
      <w:r w:rsidRPr="00D80CEF">
        <w:rPr>
          <w:rFonts w:eastAsia="Times New Roman" w:cs="Times New Roman"/>
          <w:i/>
          <w:szCs w:val="20"/>
        </w:rPr>
        <w:t>In:</w:t>
      </w:r>
      <w:r w:rsidRPr="00D80CEF">
        <w:rPr>
          <w:rFonts w:eastAsia="Times New Roman" w:cs="Times New Roman"/>
          <w:szCs w:val="20"/>
        </w:rPr>
        <w:t xml:space="preserve"> American burying beetle (</w:t>
      </w:r>
      <w:r w:rsidRPr="00D80CEF">
        <w:rPr>
          <w:rFonts w:eastAsia="Times New Roman" w:cs="Times New Roman"/>
          <w:i/>
          <w:szCs w:val="20"/>
        </w:rPr>
        <w:t>Nicrophorus americanus</w:t>
      </w:r>
      <w:r w:rsidRPr="00D80CEF">
        <w:rPr>
          <w:rFonts w:eastAsia="Times New Roman" w:cs="Times New Roman"/>
          <w:szCs w:val="20"/>
        </w:rPr>
        <w:t xml:space="preserve">) rangewide survey guidance. </w:t>
      </w:r>
      <w:proofErr w:type="gramStart"/>
      <w:r w:rsidRPr="00D80CEF">
        <w:rPr>
          <w:rFonts w:eastAsia="Times New Roman" w:cs="Times New Roman"/>
          <w:szCs w:val="20"/>
        </w:rPr>
        <w:t>U.S. Fish and Wildlife Service, Tulsa, OK.</w:t>
      </w:r>
      <w:proofErr w:type="gramEnd"/>
      <w:r w:rsidRPr="00D80CEF">
        <w:rPr>
          <w:rFonts w:eastAsia="Times New Roman" w:cs="Times New Roman"/>
          <w:szCs w:val="20"/>
        </w:rPr>
        <w:t xml:space="preserve"> Available from: </w:t>
      </w:r>
      <w:hyperlink r:id="rId23" w:history="1">
        <w:r w:rsidRPr="00D80CEF">
          <w:rPr>
            <w:rFonts w:eastAsia="Times New Roman" w:cs="Times New Roman"/>
            <w:szCs w:val="20"/>
            <w:u w:val="single"/>
          </w:rPr>
          <w:t>http://www.fws.gov/southwest/es/Oklahoma/ABB_Add_Info.htm</w:t>
        </w:r>
      </w:hyperlink>
      <w:r w:rsidRPr="00D80CEF">
        <w:rPr>
          <w:rFonts w:eastAsia="Times New Roman" w:cs="Times New Roman"/>
          <w:szCs w:val="20"/>
        </w:rPr>
        <w:t xml:space="preserve"> (Accessed on 28 June 2012).</w:t>
      </w:r>
    </w:p>
    <w:p w:rsidR="001E3187" w:rsidRPr="00D80CEF" w:rsidRDefault="001E3187" w:rsidP="00A25F96">
      <w:pPr>
        <w:spacing w:line="240" w:lineRule="auto"/>
        <w:ind w:left="720" w:hanging="720"/>
        <w:rPr>
          <w:rFonts w:eastAsia="Times New Roman" w:cs="Times New Roman"/>
          <w:szCs w:val="20"/>
        </w:rPr>
      </w:pPr>
      <w:r w:rsidRPr="00D80CEF">
        <w:rPr>
          <w:rFonts w:eastAsia="Times New Roman" w:cs="Times New Roman"/>
          <w:szCs w:val="20"/>
        </w:rPr>
        <w:t xml:space="preserve">Raithel, C. 1991. </w:t>
      </w:r>
      <w:proofErr w:type="gramStart"/>
      <w:r w:rsidRPr="00D80CEF">
        <w:rPr>
          <w:rFonts w:eastAsia="Times New Roman" w:cs="Times New Roman"/>
          <w:szCs w:val="20"/>
        </w:rPr>
        <w:t>American burying beetle (</w:t>
      </w:r>
      <w:r w:rsidRPr="00D80CEF">
        <w:rPr>
          <w:rFonts w:eastAsia="Times New Roman" w:cs="Times New Roman"/>
          <w:i/>
          <w:szCs w:val="20"/>
        </w:rPr>
        <w:t>Nicrophorus americanus</w:t>
      </w:r>
      <w:r w:rsidRPr="00D80CEF">
        <w:rPr>
          <w:rFonts w:eastAsia="Times New Roman" w:cs="Times New Roman"/>
          <w:szCs w:val="20"/>
        </w:rPr>
        <w:t>) recovery plan.</w:t>
      </w:r>
      <w:proofErr w:type="gramEnd"/>
      <w:r w:rsidRPr="00D80CEF">
        <w:rPr>
          <w:rFonts w:eastAsia="Times New Roman" w:cs="Times New Roman"/>
          <w:szCs w:val="20"/>
        </w:rPr>
        <w:t xml:space="preserve"> </w:t>
      </w:r>
      <w:proofErr w:type="gramStart"/>
      <w:r w:rsidRPr="00D80CEF">
        <w:rPr>
          <w:rFonts w:eastAsia="Times New Roman" w:cs="Times New Roman"/>
          <w:szCs w:val="20"/>
        </w:rPr>
        <w:t>Rhode Island Division of Fish and Wildlife, West Kingston, RI.</w:t>
      </w:r>
      <w:proofErr w:type="gramEnd"/>
      <w:r w:rsidRPr="00D80CEF">
        <w:rPr>
          <w:rFonts w:eastAsia="Times New Roman" w:cs="Times New Roman"/>
          <w:szCs w:val="20"/>
        </w:rPr>
        <w:t xml:space="preserve"> </w:t>
      </w:r>
    </w:p>
    <w:p w:rsidR="001E3187" w:rsidRPr="00D80CEF" w:rsidRDefault="001E3187" w:rsidP="00A25F96">
      <w:pPr>
        <w:spacing w:line="240" w:lineRule="auto"/>
        <w:ind w:left="720" w:hanging="720"/>
        <w:rPr>
          <w:rFonts w:eastAsia="Times New Roman" w:cs="Times New Roman"/>
          <w:szCs w:val="20"/>
        </w:rPr>
      </w:pPr>
      <w:proofErr w:type="gramStart"/>
      <w:r w:rsidRPr="00D80CEF">
        <w:rPr>
          <w:rFonts w:eastAsia="Times New Roman" w:cs="Times New Roman"/>
          <w:szCs w:val="20"/>
        </w:rPr>
        <w:t>SAS.</w:t>
      </w:r>
      <w:proofErr w:type="gramEnd"/>
      <w:r w:rsidRPr="00D80CEF">
        <w:rPr>
          <w:rFonts w:eastAsia="Times New Roman" w:cs="Times New Roman"/>
          <w:szCs w:val="20"/>
        </w:rPr>
        <w:t xml:space="preserve"> 2010. JMP 8.0. </w:t>
      </w:r>
      <w:proofErr w:type="gramStart"/>
      <w:r w:rsidRPr="00D80CEF">
        <w:rPr>
          <w:rFonts w:eastAsia="Times New Roman" w:cs="Times New Roman"/>
          <w:szCs w:val="20"/>
        </w:rPr>
        <w:t>SAS Institute Inc., Cary, NC.</w:t>
      </w:r>
      <w:proofErr w:type="gramEnd"/>
    </w:p>
    <w:p w:rsidR="001E3187" w:rsidRPr="00D80CEF" w:rsidRDefault="001E3187" w:rsidP="00A25F96">
      <w:pPr>
        <w:spacing w:line="240" w:lineRule="auto"/>
        <w:ind w:left="720" w:hanging="720"/>
        <w:rPr>
          <w:rFonts w:eastAsia="Times New Roman" w:cs="Times New Roman"/>
          <w:szCs w:val="20"/>
        </w:rPr>
      </w:pPr>
      <w:proofErr w:type="gramStart"/>
      <w:r w:rsidRPr="00D80CEF">
        <w:rPr>
          <w:rFonts w:eastAsia="Times New Roman" w:cs="Times New Roman"/>
          <w:szCs w:val="20"/>
        </w:rPr>
        <w:t>Systat.</w:t>
      </w:r>
      <w:proofErr w:type="gramEnd"/>
      <w:r w:rsidRPr="00D80CEF">
        <w:rPr>
          <w:rFonts w:eastAsia="Times New Roman" w:cs="Times New Roman"/>
          <w:szCs w:val="20"/>
        </w:rPr>
        <w:t xml:space="preserve"> 2007. Systat 12 for Windows.  </w:t>
      </w:r>
      <w:proofErr w:type="gramStart"/>
      <w:r w:rsidRPr="00D80CEF">
        <w:rPr>
          <w:rFonts w:eastAsia="Times New Roman" w:cs="Times New Roman"/>
          <w:szCs w:val="20"/>
        </w:rPr>
        <w:t>Version 12.00.08.</w:t>
      </w:r>
      <w:proofErr w:type="gramEnd"/>
      <w:r w:rsidRPr="00D80CEF">
        <w:rPr>
          <w:rFonts w:eastAsia="Times New Roman" w:cs="Times New Roman"/>
          <w:szCs w:val="20"/>
        </w:rPr>
        <w:t xml:space="preserve"> SYSTAT Software, Inc. Chicago, IL.</w:t>
      </w:r>
    </w:p>
    <w:p w:rsidR="001E3187" w:rsidRPr="00D80CEF" w:rsidRDefault="001E3187" w:rsidP="00A25F96">
      <w:pPr>
        <w:spacing w:line="240" w:lineRule="auto"/>
        <w:ind w:left="720" w:hanging="720"/>
        <w:rPr>
          <w:rFonts w:eastAsia="Times New Roman" w:cs="Times New Roman"/>
          <w:szCs w:val="20"/>
        </w:rPr>
      </w:pPr>
      <w:r w:rsidRPr="00D80CEF">
        <w:rPr>
          <w:rFonts w:eastAsia="Times New Roman" w:cs="Times New Roman"/>
          <w:szCs w:val="20"/>
        </w:rPr>
        <w:t xml:space="preserve">[USFWS] </w:t>
      </w:r>
      <w:proofErr w:type="gramStart"/>
      <w:r w:rsidRPr="00D80CEF">
        <w:rPr>
          <w:rFonts w:eastAsia="Times New Roman" w:cs="Times New Roman"/>
          <w:szCs w:val="20"/>
        </w:rPr>
        <w:t>United States Fish and Wildlife Service.</w:t>
      </w:r>
      <w:proofErr w:type="gramEnd"/>
      <w:r w:rsidRPr="00D80CEF">
        <w:rPr>
          <w:rFonts w:eastAsia="Times New Roman" w:cs="Times New Roman"/>
          <w:szCs w:val="20"/>
        </w:rPr>
        <w:t xml:space="preserve"> </w:t>
      </w:r>
      <w:proofErr w:type="gramStart"/>
      <w:r w:rsidRPr="00D80CEF">
        <w:rPr>
          <w:rFonts w:eastAsia="Times New Roman" w:cs="Times New Roman"/>
          <w:szCs w:val="20"/>
        </w:rPr>
        <w:t xml:space="preserve">2007a. American burying beetle </w:t>
      </w:r>
      <w:r w:rsidRPr="00D80CEF">
        <w:rPr>
          <w:rFonts w:eastAsia="Times New Roman" w:cs="Times New Roman"/>
          <w:i/>
          <w:szCs w:val="20"/>
        </w:rPr>
        <w:t xml:space="preserve">Nicrophorus americanus </w:t>
      </w:r>
      <w:r w:rsidRPr="00D80CEF">
        <w:rPr>
          <w:rFonts w:eastAsia="Times New Roman" w:cs="Times New Roman"/>
          <w:szCs w:val="20"/>
        </w:rPr>
        <w:t>baiting away guidance for projects in Oklahoma.</w:t>
      </w:r>
      <w:proofErr w:type="gramEnd"/>
      <w:r w:rsidRPr="00D80CEF">
        <w:rPr>
          <w:rFonts w:eastAsia="Times New Roman" w:cs="Times New Roman"/>
          <w:szCs w:val="20"/>
        </w:rPr>
        <w:t xml:space="preserve"> USFWS Division of Ecological Services: Tulsa, Oklahoma. 13 June 2007. </w:t>
      </w:r>
      <w:proofErr w:type="gramStart"/>
      <w:r w:rsidRPr="00D80CEF">
        <w:rPr>
          <w:rFonts w:eastAsia="Times New Roman" w:cs="Times New Roman"/>
          <w:szCs w:val="20"/>
        </w:rPr>
        <w:t xml:space="preserve">Available from </w:t>
      </w:r>
      <w:hyperlink r:id="rId24" w:history="1">
        <w:r w:rsidRPr="00D80CEF">
          <w:rPr>
            <w:rFonts w:eastAsia="Times New Roman" w:cs="Times New Roman"/>
            <w:szCs w:val="20"/>
            <w:u w:val="single"/>
          </w:rPr>
          <w:t>http://www.fws.gov/southwest/es/oklahoma/beetle1.htm</w:t>
        </w:r>
      </w:hyperlink>
      <w:r w:rsidRPr="00D80CEF">
        <w:rPr>
          <w:rFonts w:eastAsia="Times New Roman" w:cs="Times New Roman"/>
          <w:szCs w:val="20"/>
        </w:rPr>
        <w:t xml:space="preserve"> (Accessed on 19 Aug 2011).</w:t>
      </w:r>
      <w:proofErr w:type="gramEnd"/>
    </w:p>
    <w:p w:rsidR="001E3187" w:rsidRPr="00B270D1" w:rsidRDefault="001E3187" w:rsidP="00A25F96">
      <w:pPr>
        <w:spacing w:line="240" w:lineRule="auto"/>
        <w:ind w:left="720" w:hanging="720"/>
        <w:rPr>
          <w:rFonts w:eastAsia="Times New Roman" w:cs="Times New Roman"/>
          <w:szCs w:val="20"/>
        </w:rPr>
      </w:pPr>
      <w:r w:rsidRPr="00D80CEF">
        <w:rPr>
          <w:rFonts w:eastAsia="Times New Roman" w:cs="Times New Roman"/>
          <w:szCs w:val="20"/>
        </w:rPr>
        <w:t xml:space="preserve">[USFWS] </w:t>
      </w:r>
      <w:proofErr w:type="gramStart"/>
      <w:r w:rsidRPr="00D80CEF">
        <w:rPr>
          <w:rFonts w:eastAsia="Times New Roman" w:cs="Times New Roman"/>
          <w:szCs w:val="20"/>
        </w:rPr>
        <w:t>United States Fish and Wildlife Service.</w:t>
      </w:r>
      <w:proofErr w:type="gramEnd"/>
      <w:r w:rsidRPr="00D80CEF">
        <w:rPr>
          <w:rFonts w:eastAsia="Times New Roman" w:cs="Times New Roman"/>
          <w:szCs w:val="20"/>
        </w:rPr>
        <w:t xml:space="preserve"> </w:t>
      </w:r>
      <w:proofErr w:type="gramStart"/>
      <w:r w:rsidRPr="00D80CEF">
        <w:rPr>
          <w:rFonts w:eastAsia="Times New Roman" w:cs="Times New Roman"/>
          <w:szCs w:val="20"/>
        </w:rPr>
        <w:t xml:space="preserve">2007b. American burying beetle </w:t>
      </w:r>
      <w:r w:rsidRPr="00D80CEF">
        <w:rPr>
          <w:rFonts w:eastAsia="Times New Roman" w:cs="Times New Roman"/>
          <w:i/>
          <w:szCs w:val="20"/>
        </w:rPr>
        <w:t xml:space="preserve">Nicrophorus americanus </w:t>
      </w:r>
      <w:r w:rsidRPr="00D80CEF">
        <w:rPr>
          <w:rFonts w:eastAsia="Times New Roman" w:cs="Times New Roman"/>
          <w:szCs w:val="20"/>
        </w:rPr>
        <w:t>trapping and relocating guidance in Oklahoma.</w:t>
      </w:r>
      <w:proofErr w:type="gramEnd"/>
      <w:r w:rsidRPr="00D80CEF">
        <w:rPr>
          <w:rFonts w:eastAsia="Times New Roman" w:cs="Times New Roman"/>
          <w:szCs w:val="20"/>
        </w:rPr>
        <w:t xml:space="preserve"> USFWS Division of Ecological Services: Tulsa, Oklahoma. 13 June 2007. </w:t>
      </w:r>
      <w:proofErr w:type="gramStart"/>
      <w:r w:rsidRPr="00D80CEF">
        <w:rPr>
          <w:rFonts w:eastAsia="Times New Roman" w:cs="Times New Roman"/>
          <w:szCs w:val="20"/>
        </w:rPr>
        <w:t xml:space="preserve">Available from </w:t>
      </w:r>
      <w:hyperlink r:id="rId25" w:history="1">
        <w:r w:rsidRPr="00D80CEF">
          <w:rPr>
            <w:rFonts w:eastAsia="Times New Roman" w:cs="Times New Roman"/>
            <w:szCs w:val="20"/>
            <w:u w:val="single"/>
          </w:rPr>
          <w:t>http://www.fws.gov/southwest/es/oklahoma/beetle1.htm</w:t>
        </w:r>
      </w:hyperlink>
      <w:r w:rsidRPr="00D80CEF">
        <w:rPr>
          <w:rFonts w:eastAsia="Times New Roman" w:cs="Times New Roman"/>
          <w:szCs w:val="20"/>
        </w:rPr>
        <w:t xml:space="preserve"> (</w:t>
      </w:r>
      <w:r w:rsidRPr="00B270D1">
        <w:rPr>
          <w:rFonts w:eastAsia="Times New Roman" w:cs="Times New Roman"/>
          <w:szCs w:val="20"/>
        </w:rPr>
        <w:t>Accessed on 19 Aug 2011).</w:t>
      </w:r>
      <w:proofErr w:type="gramEnd"/>
    </w:p>
    <w:p w:rsidR="001E3187" w:rsidRPr="00B270D1" w:rsidRDefault="001E3187" w:rsidP="00A25F96">
      <w:pPr>
        <w:spacing w:line="240" w:lineRule="auto"/>
        <w:ind w:left="720" w:hanging="720"/>
        <w:rPr>
          <w:rFonts w:eastAsia="Times New Roman" w:cs="Times New Roman"/>
          <w:szCs w:val="20"/>
        </w:rPr>
      </w:pPr>
      <w:r w:rsidRPr="00B270D1">
        <w:rPr>
          <w:rFonts w:eastAsia="Times New Roman" w:cs="Times New Roman"/>
          <w:szCs w:val="20"/>
        </w:rPr>
        <w:t xml:space="preserve">[USFWS] </w:t>
      </w:r>
      <w:proofErr w:type="gramStart"/>
      <w:r w:rsidRPr="00B270D1">
        <w:rPr>
          <w:rFonts w:eastAsia="Times New Roman" w:cs="Times New Roman"/>
          <w:szCs w:val="20"/>
        </w:rPr>
        <w:t>United States Fish and Wildlife Service.</w:t>
      </w:r>
      <w:proofErr w:type="gramEnd"/>
      <w:r w:rsidRPr="00B270D1">
        <w:rPr>
          <w:rFonts w:eastAsia="Times New Roman" w:cs="Times New Roman"/>
          <w:szCs w:val="20"/>
        </w:rPr>
        <w:t xml:space="preserve"> 2010. American burying beetle </w:t>
      </w:r>
      <w:r w:rsidRPr="00B270D1">
        <w:rPr>
          <w:rFonts w:eastAsia="Times New Roman" w:cs="Times New Roman"/>
          <w:i/>
          <w:szCs w:val="20"/>
        </w:rPr>
        <w:t xml:space="preserve">Nicrophorus americanus </w:t>
      </w:r>
      <w:r w:rsidRPr="00B270D1">
        <w:rPr>
          <w:rFonts w:eastAsia="Times New Roman" w:cs="Times New Roman"/>
          <w:szCs w:val="20"/>
        </w:rPr>
        <w:t xml:space="preserve">survey guidance. USFWS Division of Ecological Services: Conway, Arkansas. 20 April 2010. </w:t>
      </w:r>
    </w:p>
    <w:p w:rsidR="001E3187" w:rsidRPr="00B270D1" w:rsidRDefault="001E3187" w:rsidP="00A25F96">
      <w:pPr>
        <w:spacing w:line="240" w:lineRule="auto"/>
        <w:ind w:left="720" w:hanging="720"/>
        <w:rPr>
          <w:rFonts w:eastAsia="Times New Roman" w:cs="Times New Roman"/>
          <w:szCs w:val="20"/>
        </w:rPr>
      </w:pPr>
      <w:r w:rsidRPr="00B270D1">
        <w:rPr>
          <w:rFonts w:eastAsia="Times New Roman" w:cs="Times New Roman"/>
          <w:szCs w:val="20"/>
        </w:rPr>
        <w:t xml:space="preserve">[USFWS] </w:t>
      </w:r>
      <w:proofErr w:type="gramStart"/>
      <w:r w:rsidRPr="00B270D1">
        <w:rPr>
          <w:rFonts w:eastAsia="Times New Roman" w:cs="Times New Roman"/>
          <w:szCs w:val="20"/>
        </w:rPr>
        <w:t>United States Fish and Wildlife Service.</w:t>
      </w:r>
      <w:proofErr w:type="gramEnd"/>
      <w:r w:rsidRPr="00B270D1">
        <w:rPr>
          <w:rFonts w:eastAsia="Times New Roman" w:cs="Times New Roman"/>
          <w:szCs w:val="20"/>
        </w:rPr>
        <w:t xml:space="preserve"> 2011. American burying beetle </w:t>
      </w:r>
      <w:r w:rsidRPr="00B270D1">
        <w:rPr>
          <w:rFonts w:eastAsia="Times New Roman" w:cs="Times New Roman"/>
          <w:i/>
          <w:szCs w:val="20"/>
        </w:rPr>
        <w:t xml:space="preserve">Nicrophorus americanus </w:t>
      </w:r>
      <w:r w:rsidRPr="00B270D1">
        <w:rPr>
          <w:rFonts w:eastAsia="Times New Roman" w:cs="Times New Roman"/>
          <w:szCs w:val="20"/>
        </w:rPr>
        <w:t xml:space="preserve">rangewide survey guidance. </w:t>
      </w:r>
      <w:proofErr w:type="gramStart"/>
      <w:r w:rsidRPr="00B270D1">
        <w:rPr>
          <w:rFonts w:eastAsia="Times New Roman" w:cs="Times New Roman"/>
          <w:szCs w:val="20"/>
        </w:rPr>
        <w:t>USFWS Division of Ecological Services.</w:t>
      </w:r>
      <w:proofErr w:type="gramEnd"/>
      <w:r w:rsidRPr="00B270D1">
        <w:rPr>
          <w:rFonts w:eastAsia="Times New Roman" w:cs="Times New Roman"/>
          <w:szCs w:val="20"/>
        </w:rPr>
        <w:t xml:space="preserve">  20 April 2011.</w:t>
      </w:r>
    </w:p>
    <w:p w:rsidR="001E3187" w:rsidRPr="00B270D1" w:rsidRDefault="001E3187" w:rsidP="001E3187">
      <w:pPr>
        <w:rPr>
          <w:rFonts w:cs="Times New Roman"/>
        </w:rPr>
      </w:pPr>
    </w:p>
    <w:p w:rsidR="009A622D" w:rsidRPr="00B270D1" w:rsidRDefault="009A622D">
      <w:pPr>
        <w:rPr>
          <w:rFonts w:eastAsiaTheme="majorEastAsia" w:cs="Times New Roman"/>
          <w:bCs/>
          <w:i/>
          <w:szCs w:val="26"/>
        </w:rPr>
      </w:pPr>
      <w:r w:rsidRPr="00B270D1">
        <w:rPr>
          <w:rFonts w:cs="Times New Roman"/>
        </w:rPr>
        <w:br w:type="page"/>
      </w:r>
    </w:p>
    <w:p w:rsidR="008A6FEB" w:rsidRPr="00B270D1" w:rsidRDefault="008A6FEB" w:rsidP="008A6FEB">
      <w:pPr>
        <w:pStyle w:val="Heading2"/>
        <w:rPr>
          <w:rFonts w:cs="Times New Roman"/>
        </w:rPr>
      </w:pPr>
      <w:bookmarkStart w:id="31" w:name="_Toc404336422"/>
      <w:r w:rsidRPr="00B270D1">
        <w:rPr>
          <w:rFonts w:cs="Times New Roman"/>
        </w:rPr>
        <w:lastRenderedPageBreak/>
        <w:t>Tables</w:t>
      </w:r>
      <w:bookmarkEnd w:id="31"/>
    </w:p>
    <w:p w:rsidR="00D80CEF" w:rsidRDefault="00D80CEF">
      <w:pPr>
        <w:rPr>
          <w:rFonts w:eastAsiaTheme="majorEastAsia" w:cs="Times New Roman"/>
          <w:b/>
          <w:bCs/>
        </w:rPr>
      </w:pPr>
      <w:r>
        <w:rPr>
          <w:rFonts w:cs="Times New Roman"/>
        </w:rPr>
        <w:br w:type="page"/>
      </w:r>
    </w:p>
    <w:p w:rsidR="009A622D" w:rsidRPr="00B270D1" w:rsidRDefault="009A622D" w:rsidP="009A622D">
      <w:pPr>
        <w:pStyle w:val="Heading3"/>
        <w:rPr>
          <w:rFonts w:cs="Times New Roman"/>
        </w:rPr>
      </w:pPr>
      <w:bookmarkStart w:id="32" w:name="_Toc404336423"/>
      <w:proofErr w:type="gramStart"/>
      <w:r w:rsidRPr="00B270D1">
        <w:rPr>
          <w:rFonts w:cs="Times New Roman"/>
        </w:rPr>
        <w:lastRenderedPageBreak/>
        <w:t>Table 1.</w:t>
      </w:r>
      <w:bookmarkEnd w:id="32"/>
      <w:proofErr w:type="gramEnd"/>
      <w:r w:rsidRPr="00B270D1">
        <w:rPr>
          <w:rFonts w:cs="Times New Roman"/>
        </w:rPr>
        <w:t xml:space="preserve">  </w:t>
      </w:r>
    </w:p>
    <w:p w:rsidR="009A622D" w:rsidRPr="00B270D1" w:rsidRDefault="009A622D" w:rsidP="009A622D">
      <w:pPr>
        <w:pStyle w:val="BodyText"/>
        <w:ind w:firstLine="0"/>
      </w:pPr>
      <w:r w:rsidRPr="00B270D1">
        <w:t>Comparisons of above-ground bucket traps to standard pitfall trap transects using a variety of important metrics.</w:t>
      </w:r>
    </w:p>
    <w:p w:rsidR="009A622D" w:rsidRPr="00B270D1" w:rsidRDefault="009A622D" w:rsidP="009A622D">
      <w:pPr>
        <w:pStyle w:val="BodyText"/>
        <w:ind w:firstLine="0"/>
      </w:pPr>
    </w:p>
    <w:tbl>
      <w:tblPr>
        <w:tblW w:w="8104" w:type="dxa"/>
        <w:tblInd w:w="93" w:type="dxa"/>
        <w:tblLook w:val="00A0" w:firstRow="1" w:lastRow="0" w:firstColumn="1" w:lastColumn="0" w:noHBand="0" w:noVBand="0"/>
      </w:tblPr>
      <w:tblGrid>
        <w:gridCol w:w="2715"/>
        <w:gridCol w:w="2027"/>
        <w:gridCol w:w="520"/>
        <w:gridCol w:w="222"/>
        <w:gridCol w:w="2100"/>
        <w:gridCol w:w="520"/>
      </w:tblGrid>
      <w:tr w:rsidR="009A622D" w:rsidRPr="00B270D1" w:rsidTr="009A622D">
        <w:trPr>
          <w:trHeight w:val="525"/>
        </w:trPr>
        <w:tc>
          <w:tcPr>
            <w:tcW w:w="2715"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p>
        </w:tc>
        <w:tc>
          <w:tcPr>
            <w:tcW w:w="2027" w:type="dxa"/>
            <w:tcBorders>
              <w:top w:val="nil"/>
              <w:left w:val="nil"/>
              <w:bottom w:val="single" w:sz="4" w:space="0" w:color="auto"/>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Bucket Traps</w:t>
            </w:r>
          </w:p>
        </w:tc>
        <w:tc>
          <w:tcPr>
            <w:tcW w:w="520" w:type="dxa"/>
            <w:tcBorders>
              <w:top w:val="nil"/>
              <w:left w:val="nil"/>
              <w:bottom w:val="single" w:sz="4" w:space="0" w:color="auto"/>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n</w:t>
            </w:r>
          </w:p>
        </w:tc>
        <w:tc>
          <w:tcPr>
            <w:tcW w:w="222"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p>
        </w:tc>
        <w:tc>
          <w:tcPr>
            <w:tcW w:w="2100" w:type="dxa"/>
            <w:tcBorders>
              <w:top w:val="nil"/>
              <w:left w:val="nil"/>
              <w:bottom w:val="single" w:sz="4" w:space="0" w:color="auto"/>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Standard Transects</w:t>
            </w:r>
          </w:p>
        </w:tc>
        <w:tc>
          <w:tcPr>
            <w:tcW w:w="520" w:type="dxa"/>
            <w:tcBorders>
              <w:top w:val="nil"/>
              <w:left w:val="nil"/>
              <w:bottom w:val="single" w:sz="4" w:space="0" w:color="auto"/>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n</w:t>
            </w:r>
          </w:p>
        </w:tc>
      </w:tr>
      <w:tr w:rsidR="009A622D" w:rsidRPr="00B270D1" w:rsidTr="009A622D">
        <w:trPr>
          <w:trHeight w:val="525"/>
        </w:trPr>
        <w:tc>
          <w:tcPr>
            <w:tcW w:w="2715" w:type="dxa"/>
            <w:tcBorders>
              <w:top w:val="nil"/>
              <w:left w:val="nil"/>
              <w:bottom w:val="nil"/>
              <w:right w:val="nil"/>
            </w:tcBorders>
            <w:vAlign w:val="center"/>
          </w:tcPr>
          <w:p w:rsidR="009A622D" w:rsidRPr="00B270D1" w:rsidRDefault="009A622D" w:rsidP="00B14F3B">
            <w:pPr>
              <w:spacing w:line="240" w:lineRule="auto"/>
              <w:contextualSpacing/>
              <w:jc w:val="center"/>
              <w:rPr>
                <w:rFonts w:cs="Times New Roman"/>
                <w:szCs w:val="24"/>
                <w:vertAlign w:val="superscript"/>
              </w:rPr>
            </w:pPr>
            <w:r w:rsidRPr="00B270D1">
              <w:rPr>
                <w:rFonts w:cs="Times New Roman"/>
                <w:szCs w:val="24"/>
              </w:rPr>
              <w:t xml:space="preserve">Average </w:t>
            </w:r>
            <w:r w:rsidRPr="00B270D1">
              <w:rPr>
                <w:rFonts w:cs="Times New Roman"/>
                <w:i/>
                <w:szCs w:val="24"/>
              </w:rPr>
              <w:t>N. americanus</w:t>
            </w:r>
            <w:r w:rsidRPr="00B270D1">
              <w:rPr>
                <w:rFonts w:cs="Times New Roman"/>
                <w:szCs w:val="24"/>
              </w:rPr>
              <w:t xml:space="preserve"> per trap-night </w:t>
            </w:r>
            <w:r w:rsidRPr="00B270D1">
              <w:rPr>
                <w:rFonts w:cs="Times New Roman"/>
                <w:szCs w:val="24"/>
                <w:vertAlign w:val="superscript"/>
              </w:rPr>
              <w:t>†</w:t>
            </w:r>
          </w:p>
        </w:tc>
        <w:tc>
          <w:tcPr>
            <w:tcW w:w="2027"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0.108</w:t>
            </w:r>
          </w:p>
        </w:tc>
        <w:tc>
          <w:tcPr>
            <w:tcW w:w="52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20</w:t>
            </w:r>
          </w:p>
        </w:tc>
        <w:tc>
          <w:tcPr>
            <w:tcW w:w="222"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p>
        </w:tc>
        <w:tc>
          <w:tcPr>
            <w:tcW w:w="210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0.102</w:t>
            </w:r>
          </w:p>
        </w:tc>
        <w:tc>
          <w:tcPr>
            <w:tcW w:w="52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20</w:t>
            </w:r>
          </w:p>
        </w:tc>
      </w:tr>
      <w:tr w:rsidR="009A622D" w:rsidRPr="00B270D1" w:rsidTr="009A622D">
        <w:trPr>
          <w:trHeight w:val="525"/>
        </w:trPr>
        <w:tc>
          <w:tcPr>
            <w:tcW w:w="2715" w:type="dxa"/>
            <w:tcBorders>
              <w:top w:val="nil"/>
              <w:left w:val="nil"/>
              <w:bottom w:val="nil"/>
              <w:right w:val="nil"/>
            </w:tcBorders>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Total ABBs captured</w:t>
            </w:r>
          </w:p>
        </w:tc>
        <w:tc>
          <w:tcPr>
            <w:tcW w:w="2027"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48</w:t>
            </w:r>
          </w:p>
        </w:tc>
        <w:tc>
          <w:tcPr>
            <w:tcW w:w="52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20</w:t>
            </w:r>
          </w:p>
        </w:tc>
        <w:tc>
          <w:tcPr>
            <w:tcW w:w="222"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p>
        </w:tc>
        <w:tc>
          <w:tcPr>
            <w:tcW w:w="210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45</w:t>
            </w:r>
          </w:p>
        </w:tc>
        <w:tc>
          <w:tcPr>
            <w:tcW w:w="52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20</w:t>
            </w:r>
          </w:p>
        </w:tc>
      </w:tr>
      <w:tr w:rsidR="009A622D" w:rsidRPr="00B270D1" w:rsidTr="009A622D">
        <w:trPr>
          <w:trHeight w:val="74"/>
        </w:trPr>
        <w:tc>
          <w:tcPr>
            <w:tcW w:w="2715"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p>
        </w:tc>
        <w:tc>
          <w:tcPr>
            <w:tcW w:w="2027"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p>
        </w:tc>
        <w:tc>
          <w:tcPr>
            <w:tcW w:w="52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p>
        </w:tc>
        <w:tc>
          <w:tcPr>
            <w:tcW w:w="222"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p>
        </w:tc>
        <w:tc>
          <w:tcPr>
            <w:tcW w:w="210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p>
        </w:tc>
        <w:tc>
          <w:tcPr>
            <w:tcW w:w="52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p>
        </w:tc>
      </w:tr>
      <w:tr w:rsidR="009A622D" w:rsidRPr="00B270D1" w:rsidTr="009A622D">
        <w:trPr>
          <w:trHeight w:val="525"/>
        </w:trPr>
        <w:tc>
          <w:tcPr>
            <w:tcW w:w="2715"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Time to install traps (hh:mm)</w:t>
            </w:r>
          </w:p>
        </w:tc>
        <w:tc>
          <w:tcPr>
            <w:tcW w:w="2027"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3:52</w:t>
            </w:r>
          </w:p>
        </w:tc>
        <w:tc>
          <w:tcPr>
            <w:tcW w:w="52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13</w:t>
            </w:r>
          </w:p>
        </w:tc>
        <w:tc>
          <w:tcPr>
            <w:tcW w:w="222"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p>
        </w:tc>
        <w:tc>
          <w:tcPr>
            <w:tcW w:w="210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19:32</w:t>
            </w:r>
          </w:p>
        </w:tc>
        <w:tc>
          <w:tcPr>
            <w:tcW w:w="52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9</w:t>
            </w:r>
          </w:p>
        </w:tc>
      </w:tr>
      <w:tr w:rsidR="009A622D" w:rsidRPr="00B270D1" w:rsidTr="009A622D">
        <w:trPr>
          <w:trHeight w:val="525"/>
        </w:trPr>
        <w:tc>
          <w:tcPr>
            <w:tcW w:w="2715"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Time to check traps daily</w:t>
            </w:r>
          </w:p>
        </w:tc>
        <w:tc>
          <w:tcPr>
            <w:tcW w:w="2027"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2:26</w:t>
            </w:r>
          </w:p>
        </w:tc>
        <w:tc>
          <w:tcPr>
            <w:tcW w:w="52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54</w:t>
            </w:r>
          </w:p>
        </w:tc>
        <w:tc>
          <w:tcPr>
            <w:tcW w:w="222"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p>
        </w:tc>
        <w:tc>
          <w:tcPr>
            <w:tcW w:w="210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8:10</w:t>
            </w:r>
          </w:p>
        </w:tc>
        <w:tc>
          <w:tcPr>
            <w:tcW w:w="52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48</w:t>
            </w:r>
          </w:p>
        </w:tc>
      </w:tr>
      <w:tr w:rsidR="009A622D" w:rsidRPr="00B270D1" w:rsidTr="009A622D">
        <w:trPr>
          <w:trHeight w:val="525"/>
        </w:trPr>
        <w:tc>
          <w:tcPr>
            <w:tcW w:w="2715"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Average total time</w:t>
            </w:r>
          </w:p>
        </w:tc>
        <w:tc>
          <w:tcPr>
            <w:tcW w:w="2027"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11:13</w:t>
            </w:r>
          </w:p>
        </w:tc>
        <w:tc>
          <w:tcPr>
            <w:tcW w:w="52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20</w:t>
            </w:r>
          </w:p>
        </w:tc>
        <w:tc>
          <w:tcPr>
            <w:tcW w:w="222"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p>
        </w:tc>
        <w:tc>
          <w:tcPr>
            <w:tcW w:w="210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44:02</w:t>
            </w:r>
          </w:p>
        </w:tc>
        <w:tc>
          <w:tcPr>
            <w:tcW w:w="52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20</w:t>
            </w:r>
          </w:p>
        </w:tc>
      </w:tr>
      <w:tr w:rsidR="009A622D" w:rsidRPr="00B270D1" w:rsidTr="009A622D">
        <w:trPr>
          <w:trHeight w:val="74"/>
        </w:trPr>
        <w:tc>
          <w:tcPr>
            <w:tcW w:w="2715"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p>
        </w:tc>
        <w:tc>
          <w:tcPr>
            <w:tcW w:w="2027"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p>
        </w:tc>
        <w:tc>
          <w:tcPr>
            <w:tcW w:w="52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p>
        </w:tc>
        <w:tc>
          <w:tcPr>
            <w:tcW w:w="222"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p>
        </w:tc>
        <w:tc>
          <w:tcPr>
            <w:tcW w:w="210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p>
        </w:tc>
        <w:tc>
          <w:tcPr>
            <w:tcW w:w="52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p>
        </w:tc>
      </w:tr>
      <w:tr w:rsidR="009A622D" w:rsidRPr="00B270D1" w:rsidTr="009A622D">
        <w:trPr>
          <w:trHeight w:val="525"/>
        </w:trPr>
        <w:tc>
          <w:tcPr>
            <w:tcW w:w="2715"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 xml:space="preserve">ABB Mortality Rate </w:t>
            </w:r>
            <w:r w:rsidRPr="00B270D1">
              <w:rPr>
                <w:rFonts w:cs="Times New Roman"/>
                <w:szCs w:val="24"/>
                <w:vertAlign w:val="superscript"/>
              </w:rPr>
              <w:t>‡</w:t>
            </w:r>
          </w:p>
        </w:tc>
        <w:tc>
          <w:tcPr>
            <w:tcW w:w="2027"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0.00%</w:t>
            </w:r>
          </w:p>
        </w:tc>
        <w:tc>
          <w:tcPr>
            <w:tcW w:w="52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60</w:t>
            </w:r>
          </w:p>
        </w:tc>
        <w:tc>
          <w:tcPr>
            <w:tcW w:w="222"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p>
        </w:tc>
        <w:tc>
          <w:tcPr>
            <w:tcW w:w="210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0.00%</w:t>
            </w:r>
          </w:p>
        </w:tc>
        <w:tc>
          <w:tcPr>
            <w:tcW w:w="52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60</w:t>
            </w:r>
          </w:p>
        </w:tc>
      </w:tr>
      <w:tr w:rsidR="009A622D" w:rsidRPr="00B270D1" w:rsidTr="009A622D">
        <w:trPr>
          <w:trHeight w:val="525"/>
        </w:trPr>
        <w:tc>
          <w:tcPr>
            <w:tcW w:w="2715"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 xml:space="preserve">Disturbance Rate </w:t>
            </w:r>
          </w:p>
        </w:tc>
        <w:tc>
          <w:tcPr>
            <w:tcW w:w="2027"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1.70%</w:t>
            </w:r>
          </w:p>
        </w:tc>
        <w:tc>
          <w:tcPr>
            <w:tcW w:w="52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60</w:t>
            </w:r>
          </w:p>
        </w:tc>
        <w:tc>
          <w:tcPr>
            <w:tcW w:w="222"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p>
        </w:tc>
        <w:tc>
          <w:tcPr>
            <w:tcW w:w="210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20.00% *</w:t>
            </w:r>
          </w:p>
        </w:tc>
        <w:tc>
          <w:tcPr>
            <w:tcW w:w="52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60</w:t>
            </w:r>
          </w:p>
        </w:tc>
      </w:tr>
      <w:tr w:rsidR="009A622D" w:rsidRPr="00B270D1" w:rsidTr="009A622D">
        <w:trPr>
          <w:trHeight w:val="525"/>
        </w:trPr>
        <w:tc>
          <w:tcPr>
            <w:tcW w:w="2715"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ABB Recapture Rate</w:t>
            </w:r>
          </w:p>
        </w:tc>
        <w:tc>
          <w:tcPr>
            <w:tcW w:w="2027"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14.71%</w:t>
            </w:r>
          </w:p>
        </w:tc>
        <w:tc>
          <w:tcPr>
            <w:tcW w:w="52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34</w:t>
            </w:r>
          </w:p>
        </w:tc>
        <w:tc>
          <w:tcPr>
            <w:tcW w:w="222"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p>
        </w:tc>
        <w:tc>
          <w:tcPr>
            <w:tcW w:w="210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6.67%</w:t>
            </w:r>
          </w:p>
        </w:tc>
        <w:tc>
          <w:tcPr>
            <w:tcW w:w="520" w:type="dxa"/>
            <w:tcBorders>
              <w:top w:val="nil"/>
              <w:left w:val="nil"/>
              <w:bottom w:val="nil"/>
              <w:right w:val="nil"/>
            </w:tcBorders>
            <w:noWrap/>
            <w:vAlign w:val="center"/>
          </w:tcPr>
          <w:p w:rsidR="009A622D" w:rsidRPr="00B270D1" w:rsidRDefault="009A622D" w:rsidP="00B14F3B">
            <w:pPr>
              <w:spacing w:line="240" w:lineRule="auto"/>
              <w:contextualSpacing/>
              <w:jc w:val="center"/>
              <w:rPr>
                <w:rFonts w:cs="Times New Roman"/>
                <w:szCs w:val="24"/>
              </w:rPr>
            </w:pPr>
            <w:r w:rsidRPr="00B270D1">
              <w:rPr>
                <w:rFonts w:cs="Times New Roman"/>
                <w:szCs w:val="24"/>
              </w:rPr>
              <w:t>30</w:t>
            </w:r>
          </w:p>
        </w:tc>
      </w:tr>
    </w:tbl>
    <w:p w:rsidR="009A622D" w:rsidRPr="00B270D1" w:rsidRDefault="009A622D" w:rsidP="009A622D">
      <w:pPr>
        <w:pStyle w:val="BodyText"/>
      </w:pPr>
    </w:p>
    <w:p w:rsidR="009A622D" w:rsidRPr="00B270D1" w:rsidRDefault="009A622D" w:rsidP="009A622D">
      <w:pPr>
        <w:rPr>
          <w:rFonts w:cs="Times New Roman"/>
          <w:vertAlign w:val="superscript"/>
        </w:rPr>
      </w:pPr>
    </w:p>
    <w:p w:rsidR="009A622D" w:rsidRPr="00B270D1" w:rsidRDefault="009A622D" w:rsidP="009A622D">
      <w:pPr>
        <w:rPr>
          <w:rFonts w:cs="Times New Roman"/>
        </w:rPr>
      </w:pPr>
      <w:r w:rsidRPr="00B270D1">
        <w:rPr>
          <w:rFonts w:cs="Times New Roman"/>
          <w:vertAlign w:val="superscript"/>
        </w:rPr>
        <w:t xml:space="preserve">† </w:t>
      </w:r>
      <w:r w:rsidRPr="00B270D1">
        <w:rPr>
          <w:rFonts w:cs="Times New Roman"/>
        </w:rPr>
        <w:t>1 bucket-night = 8 trap-nights</w:t>
      </w:r>
    </w:p>
    <w:p w:rsidR="009A622D" w:rsidRPr="00B270D1" w:rsidRDefault="009A622D" w:rsidP="009A622D">
      <w:pPr>
        <w:rPr>
          <w:rFonts w:cs="Times New Roman"/>
        </w:rPr>
      </w:pPr>
      <w:r w:rsidRPr="00B270D1">
        <w:rPr>
          <w:rFonts w:cs="Times New Roman"/>
          <w:vertAlign w:val="superscript"/>
        </w:rPr>
        <w:t xml:space="preserve">‡ </w:t>
      </w:r>
      <w:r w:rsidRPr="00B270D1">
        <w:rPr>
          <w:rFonts w:cs="Times New Roman"/>
        </w:rPr>
        <w:t>Per bucket-night or transect-night</w:t>
      </w:r>
    </w:p>
    <w:p w:rsidR="009A622D" w:rsidRPr="00B270D1" w:rsidRDefault="009A622D" w:rsidP="009A622D">
      <w:pPr>
        <w:rPr>
          <w:rFonts w:cs="Times New Roman"/>
        </w:rPr>
      </w:pPr>
      <w:r w:rsidRPr="00B270D1">
        <w:rPr>
          <w:rFonts w:cs="Times New Roman"/>
        </w:rPr>
        <w:t>* Proportion of standard transects with at least one disturbed trap</w:t>
      </w:r>
    </w:p>
    <w:p w:rsidR="009A622D" w:rsidRPr="00B270D1" w:rsidRDefault="009A622D">
      <w:pPr>
        <w:rPr>
          <w:rFonts w:cs="Times New Roman"/>
        </w:rPr>
      </w:pPr>
      <w:r w:rsidRPr="00B270D1">
        <w:rPr>
          <w:rFonts w:cs="Times New Roman"/>
        </w:rPr>
        <w:br w:type="page"/>
      </w:r>
    </w:p>
    <w:p w:rsidR="009A622D" w:rsidRPr="00B270D1" w:rsidRDefault="009A622D" w:rsidP="009A622D">
      <w:pPr>
        <w:pStyle w:val="Heading3"/>
        <w:rPr>
          <w:rFonts w:cs="Times New Roman"/>
        </w:rPr>
      </w:pPr>
      <w:bookmarkStart w:id="33" w:name="_Toc404336424"/>
      <w:proofErr w:type="gramStart"/>
      <w:r w:rsidRPr="00B270D1">
        <w:rPr>
          <w:rFonts w:cs="Times New Roman"/>
        </w:rPr>
        <w:lastRenderedPageBreak/>
        <w:t>Table 2.</w:t>
      </w:r>
      <w:bookmarkEnd w:id="33"/>
      <w:proofErr w:type="gramEnd"/>
      <w:r w:rsidRPr="00B270D1">
        <w:rPr>
          <w:rFonts w:cs="Times New Roman"/>
        </w:rPr>
        <w:t xml:space="preserve">  </w:t>
      </w:r>
    </w:p>
    <w:p w:rsidR="009A622D" w:rsidRPr="00B270D1" w:rsidRDefault="009A622D" w:rsidP="009A622D">
      <w:pPr>
        <w:rPr>
          <w:rFonts w:cs="Times New Roman"/>
        </w:rPr>
      </w:pPr>
      <w:r w:rsidRPr="00B270D1">
        <w:rPr>
          <w:rFonts w:cs="Times New Roman"/>
        </w:rPr>
        <w:t xml:space="preserve">Spearman rank correlation coefficients between the number of </w:t>
      </w:r>
      <w:r w:rsidRPr="00B270D1">
        <w:rPr>
          <w:rFonts w:cs="Times New Roman"/>
          <w:i/>
        </w:rPr>
        <w:t xml:space="preserve">N. americanus </w:t>
      </w:r>
      <w:r w:rsidRPr="00B270D1">
        <w:rPr>
          <w:rFonts w:cs="Times New Roman"/>
        </w:rPr>
        <w:t xml:space="preserve">captured and the number of disturbed traps in standard transects.  Confidence intervals and 2-tailed p-values were estimated using 1000 bootstrap randomizations.  </w:t>
      </w:r>
    </w:p>
    <w:p w:rsidR="009A622D" w:rsidRPr="00B270D1" w:rsidRDefault="009A622D" w:rsidP="009A622D">
      <w:pPr>
        <w:rPr>
          <w:rFonts w:cs="Times New Roman"/>
          <w:b/>
        </w:rPr>
      </w:pPr>
    </w:p>
    <w:p w:rsidR="009A622D" w:rsidRPr="00B270D1" w:rsidRDefault="009A622D" w:rsidP="009A622D">
      <w:pPr>
        <w:rPr>
          <w:rFonts w:cs="Times New Roman"/>
          <w:b/>
        </w:rPr>
      </w:pPr>
    </w:p>
    <w:tbl>
      <w:tblPr>
        <w:tblW w:w="8478" w:type="dxa"/>
        <w:jc w:val="center"/>
        <w:tblLayout w:type="fixed"/>
        <w:tblLook w:val="04A0" w:firstRow="1" w:lastRow="0" w:firstColumn="1" w:lastColumn="0" w:noHBand="0" w:noVBand="1"/>
      </w:tblPr>
      <w:tblGrid>
        <w:gridCol w:w="895"/>
        <w:gridCol w:w="895"/>
        <w:gridCol w:w="1198"/>
        <w:gridCol w:w="1170"/>
        <w:gridCol w:w="1350"/>
        <w:gridCol w:w="810"/>
        <w:gridCol w:w="630"/>
        <w:gridCol w:w="1530"/>
      </w:tblGrid>
      <w:tr w:rsidR="009A622D" w:rsidRPr="00B270D1" w:rsidTr="00607667">
        <w:trPr>
          <w:trHeight w:val="558"/>
          <w:jc w:val="center"/>
        </w:trPr>
        <w:tc>
          <w:tcPr>
            <w:tcW w:w="895" w:type="dxa"/>
            <w:tcBorders>
              <w:top w:val="nil"/>
              <w:left w:val="nil"/>
              <w:bottom w:val="single" w:sz="8" w:space="0" w:color="auto"/>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Sample Night</w:t>
            </w:r>
          </w:p>
        </w:tc>
        <w:tc>
          <w:tcPr>
            <w:tcW w:w="895" w:type="dxa"/>
            <w:tcBorders>
              <w:top w:val="nil"/>
              <w:left w:val="nil"/>
              <w:bottom w:val="single" w:sz="8" w:space="0" w:color="auto"/>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Sample size</w:t>
            </w:r>
          </w:p>
        </w:tc>
        <w:tc>
          <w:tcPr>
            <w:tcW w:w="1198" w:type="dxa"/>
            <w:tcBorders>
              <w:top w:val="nil"/>
              <w:left w:val="nil"/>
              <w:bottom w:val="single" w:sz="8" w:space="0" w:color="auto"/>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Spearman Correlation</w:t>
            </w:r>
          </w:p>
        </w:tc>
        <w:tc>
          <w:tcPr>
            <w:tcW w:w="2520" w:type="dxa"/>
            <w:gridSpan w:val="2"/>
            <w:tcBorders>
              <w:top w:val="nil"/>
              <w:left w:val="nil"/>
              <w:bottom w:val="single" w:sz="8" w:space="0" w:color="auto"/>
              <w:right w:val="nil"/>
            </w:tcBorders>
            <w:shd w:val="clear" w:color="auto" w:fill="auto"/>
            <w:vAlign w:val="center"/>
          </w:tcPr>
          <w:p w:rsidR="009A622D" w:rsidRPr="00B270D1" w:rsidRDefault="009A622D" w:rsidP="009A622D">
            <w:pPr>
              <w:jc w:val="center"/>
              <w:rPr>
                <w:rFonts w:cs="Times New Roman"/>
                <w:color w:val="000000"/>
                <w:sz w:val="20"/>
                <w:u w:val="single"/>
              </w:rPr>
            </w:pPr>
            <w:r w:rsidRPr="00B270D1">
              <w:rPr>
                <w:rFonts w:cs="Times New Roman"/>
                <w:color w:val="000000"/>
                <w:sz w:val="20"/>
                <w:u w:val="single"/>
              </w:rPr>
              <w:t>95% Confidence Interval</w:t>
            </w:r>
            <w:r w:rsidRPr="00B270D1">
              <w:rPr>
                <w:rFonts w:cs="Times New Roman"/>
                <w:color w:val="000000"/>
                <w:sz w:val="20"/>
              </w:rPr>
              <w:t xml:space="preserve">   Minimum       Maximum</w:t>
            </w:r>
          </w:p>
        </w:tc>
        <w:tc>
          <w:tcPr>
            <w:tcW w:w="1440" w:type="dxa"/>
            <w:gridSpan w:val="2"/>
            <w:tcBorders>
              <w:top w:val="nil"/>
              <w:left w:val="nil"/>
              <w:bottom w:val="single" w:sz="8" w:space="0" w:color="auto"/>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Bootstrapped P-value</w:t>
            </w:r>
          </w:p>
        </w:tc>
        <w:tc>
          <w:tcPr>
            <w:tcW w:w="1530" w:type="dxa"/>
            <w:tcBorders>
              <w:top w:val="nil"/>
              <w:left w:val="nil"/>
              <w:bottom w:val="single" w:sz="8" w:space="0" w:color="auto"/>
              <w:right w:val="nil"/>
            </w:tcBorders>
            <w:shd w:val="clear" w:color="auto" w:fill="auto"/>
            <w:vAlign w:val="center"/>
          </w:tcPr>
          <w:p w:rsidR="009A622D" w:rsidRPr="00B270D1" w:rsidRDefault="009A622D" w:rsidP="00607667">
            <w:pPr>
              <w:jc w:val="center"/>
              <w:rPr>
                <w:rFonts w:cs="Times New Roman"/>
                <w:color w:val="000000"/>
                <w:sz w:val="20"/>
              </w:rPr>
            </w:pPr>
            <w:r w:rsidRPr="00B270D1">
              <w:rPr>
                <w:rFonts w:cs="Times New Roman"/>
                <w:color w:val="000000"/>
                <w:sz w:val="20"/>
              </w:rPr>
              <w:t xml:space="preserve">Bootstrapped correlations     </w:t>
            </w:r>
            <w:r w:rsidR="00607667">
              <w:rPr>
                <w:rFonts w:cs="Times New Roman"/>
                <w:color w:val="000000"/>
                <w:sz w:val="20"/>
              </w:rPr>
              <w:t xml:space="preserve">  -</w:t>
            </w:r>
            <w:r w:rsidRPr="00B270D1">
              <w:rPr>
                <w:rFonts w:cs="Times New Roman"/>
                <w:color w:val="000000"/>
                <w:sz w:val="20"/>
              </w:rPr>
              <w:t>0.1 to 0.1</w:t>
            </w:r>
          </w:p>
        </w:tc>
      </w:tr>
      <w:tr w:rsidR="009A622D" w:rsidRPr="00B270D1" w:rsidTr="00607667">
        <w:trPr>
          <w:trHeight w:val="300"/>
          <w:jc w:val="center"/>
        </w:trPr>
        <w:tc>
          <w:tcPr>
            <w:tcW w:w="895" w:type="dxa"/>
            <w:tcBorders>
              <w:top w:val="nil"/>
              <w:left w:val="nil"/>
              <w:bottom w:val="nil"/>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1</w:t>
            </w:r>
          </w:p>
        </w:tc>
        <w:tc>
          <w:tcPr>
            <w:tcW w:w="895" w:type="dxa"/>
            <w:tcBorders>
              <w:top w:val="nil"/>
              <w:left w:val="nil"/>
              <w:bottom w:val="nil"/>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198</w:t>
            </w:r>
          </w:p>
        </w:tc>
        <w:tc>
          <w:tcPr>
            <w:tcW w:w="1198" w:type="dxa"/>
            <w:tcBorders>
              <w:top w:val="nil"/>
              <w:left w:val="nil"/>
              <w:bottom w:val="nil"/>
              <w:right w:val="nil"/>
            </w:tcBorders>
            <w:shd w:val="clear" w:color="auto" w:fill="auto"/>
            <w:noWrap/>
            <w:vAlign w:val="center"/>
          </w:tcPr>
          <w:p w:rsidR="009A622D" w:rsidRPr="00B270D1" w:rsidRDefault="009A622D" w:rsidP="009A622D">
            <w:pPr>
              <w:jc w:val="center"/>
              <w:rPr>
                <w:rFonts w:cs="Times New Roman"/>
                <w:color w:val="000000"/>
                <w:sz w:val="20"/>
              </w:rPr>
            </w:pPr>
            <w:r w:rsidRPr="00B270D1">
              <w:rPr>
                <w:rFonts w:cs="Times New Roman"/>
                <w:color w:val="000000"/>
                <w:sz w:val="20"/>
              </w:rPr>
              <w:t>0.053</w:t>
            </w:r>
          </w:p>
        </w:tc>
        <w:tc>
          <w:tcPr>
            <w:tcW w:w="1170" w:type="dxa"/>
            <w:tcBorders>
              <w:top w:val="nil"/>
              <w:left w:val="nil"/>
              <w:bottom w:val="nil"/>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-0.09</w:t>
            </w:r>
          </w:p>
        </w:tc>
        <w:tc>
          <w:tcPr>
            <w:tcW w:w="1350" w:type="dxa"/>
            <w:tcBorders>
              <w:top w:val="nil"/>
              <w:left w:val="nil"/>
              <w:bottom w:val="nil"/>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0.206</w:t>
            </w:r>
          </w:p>
        </w:tc>
        <w:tc>
          <w:tcPr>
            <w:tcW w:w="810" w:type="dxa"/>
            <w:tcBorders>
              <w:top w:val="nil"/>
              <w:left w:val="nil"/>
              <w:bottom w:val="nil"/>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0.553</w:t>
            </w:r>
          </w:p>
        </w:tc>
        <w:tc>
          <w:tcPr>
            <w:tcW w:w="2160" w:type="dxa"/>
            <w:gridSpan w:val="2"/>
            <w:tcBorders>
              <w:top w:val="nil"/>
              <w:left w:val="nil"/>
              <w:bottom w:val="nil"/>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71.70%</w:t>
            </w:r>
          </w:p>
        </w:tc>
      </w:tr>
      <w:tr w:rsidR="009A622D" w:rsidRPr="00B270D1" w:rsidTr="00607667">
        <w:trPr>
          <w:trHeight w:val="300"/>
          <w:jc w:val="center"/>
        </w:trPr>
        <w:tc>
          <w:tcPr>
            <w:tcW w:w="895" w:type="dxa"/>
            <w:tcBorders>
              <w:top w:val="nil"/>
              <w:left w:val="nil"/>
              <w:bottom w:val="nil"/>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2</w:t>
            </w:r>
          </w:p>
        </w:tc>
        <w:tc>
          <w:tcPr>
            <w:tcW w:w="895" w:type="dxa"/>
            <w:tcBorders>
              <w:top w:val="nil"/>
              <w:left w:val="nil"/>
              <w:bottom w:val="nil"/>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198</w:t>
            </w:r>
          </w:p>
        </w:tc>
        <w:tc>
          <w:tcPr>
            <w:tcW w:w="1198" w:type="dxa"/>
            <w:tcBorders>
              <w:top w:val="nil"/>
              <w:left w:val="nil"/>
              <w:bottom w:val="nil"/>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-0.016</w:t>
            </w:r>
          </w:p>
        </w:tc>
        <w:tc>
          <w:tcPr>
            <w:tcW w:w="1170" w:type="dxa"/>
            <w:tcBorders>
              <w:top w:val="nil"/>
              <w:left w:val="nil"/>
              <w:bottom w:val="nil"/>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-0.15</w:t>
            </w:r>
          </w:p>
        </w:tc>
        <w:tc>
          <w:tcPr>
            <w:tcW w:w="1350" w:type="dxa"/>
            <w:tcBorders>
              <w:top w:val="nil"/>
              <w:left w:val="nil"/>
              <w:bottom w:val="nil"/>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0.113</w:t>
            </w:r>
          </w:p>
        </w:tc>
        <w:tc>
          <w:tcPr>
            <w:tcW w:w="810" w:type="dxa"/>
            <w:tcBorders>
              <w:top w:val="nil"/>
              <w:left w:val="nil"/>
              <w:bottom w:val="nil"/>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0.802</w:t>
            </w:r>
          </w:p>
        </w:tc>
        <w:tc>
          <w:tcPr>
            <w:tcW w:w="2160" w:type="dxa"/>
            <w:gridSpan w:val="2"/>
            <w:tcBorders>
              <w:top w:val="nil"/>
              <w:left w:val="nil"/>
              <w:bottom w:val="nil"/>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83.90%</w:t>
            </w:r>
          </w:p>
        </w:tc>
      </w:tr>
      <w:tr w:rsidR="009A622D" w:rsidRPr="00B270D1" w:rsidTr="00607667">
        <w:trPr>
          <w:trHeight w:val="300"/>
          <w:jc w:val="center"/>
        </w:trPr>
        <w:tc>
          <w:tcPr>
            <w:tcW w:w="895" w:type="dxa"/>
            <w:tcBorders>
              <w:top w:val="nil"/>
              <w:left w:val="nil"/>
              <w:bottom w:val="nil"/>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3</w:t>
            </w:r>
          </w:p>
        </w:tc>
        <w:tc>
          <w:tcPr>
            <w:tcW w:w="895" w:type="dxa"/>
            <w:tcBorders>
              <w:top w:val="nil"/>
              <w:left w:val="nil"/>
              <w:bottom w:val="nil"/>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198</w:t>
            </w:r>
          </w:p>
        </w:tc>
        <w:tc>
          <w:tcPr>
            <w:tcW w:w="1198" w:type="dxa"/>
            <w:tcBorders>
              <w:top w:val="nil"/>
              <w:left w:val="nil"/>
              <w:bottom w:val="nil"/>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-0.096</w:t>
            </w:r>
          </w:p>
        </w:tc>
        <w:tc>
          <w:tcPr>
            <w:tcW w:w="1170" w:type="dxa"/>
            <w:tcBorders>
              <w:top w:val="nil"/>
              <w:left w:val="nil"/>
              <w:bottom w:val="nil"/>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-0.252</w:t>
            </w:r>
          </w:p>
        </w:tc>
        <w:tc>
          <w:tcPr>
            <w:tcW w:w="1350" w:type="dxa"/>
            <w:tcBorders>
              <w:top w:val="nil"/>
              <w:left w:val="nil"/>
              <w:bottom w:val="nil"/>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0.042</w:t>
            </w:r>
          </w:p>
        </w:tc>
        <w:tc>
          <w:tcPr>
            <w:tcW w:w="810" w:type="dxa"/>
            <w:tcBorders>
              <w:top w:val="nil"/>
              <w:left w:val="nil"/>
              <w:bottom w:val="nil"/>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0.493</w:t>
            </w:r>
          </w:p>
        </w:tc>
        <w:tc>
          <w:tcPr>
            <w:tcW w:w="2160" w:type="dxa"/>
            <w:gridSpan w:val="2"/>
            <w:tcBorders>
              <w:top w:val="nil"/>
              <w:left w:val="nil"/>
              <w:bottom w:val="nil"/>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52.60%</w:t>
            </w:r>
          </w:p>
        </w:tc>
      </w:tr>
      <w:tr w:rsidR="009A622D" w:rsidRPr="00B270D1" w:rsidTr="00607667">
        <w:trPr>
          <w:trHeight w:val="300"/>
          <w:jc w:val="center"/>
        </w:trPr>
        <w:tc>
          <w:tcPr>
            <w:tcW w:w="895" w:type="dxa"/>
            <w:tcBorders>
              <w:top w:val="nil"/>
              <w:left w:val="nil"/>
              <w:bottom w:val="nil"/>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All</w:t>
            </w:r>
          </w:p>
        </w:tc>
        <w:tc>
          <w:tcPr>
            <w:tcW w:w="895" w:type="dxa"/>
            <w:tcBorders>
              <w:top w:val="nil"/>
              <w:left w:val="nil"/>
              <w:bottom w:val="nil"/>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594</w:t>
            </w:r>
          </w:p>
        </w:tc>
        <w:tc>
          <w:tcPr>
            <w:tcW w:w="1198" w:type="dxa"/>
            <w:tcBorders>
              <w:top w:val="nil"/>
              <w:left w:val="nil"/>
              <w:bottom w:val="nil"/>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-0.023</w:t>
            </w:r>
          </w:p>
        </w:tc>
        <w:tc>
          <w:tcPr>
            <w:tcW w:w="1170" w:type="dxa"/>
            <w:tcBorders>
              <w:top w:val="nil"/>
              <w:left w:val="nil"/>
              <w:bottom w:val="nil"/>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-0.109</w:t>
            </w:r>
          </w:p>
        </w:tc>
        <w:tc>
          <w:tcPr>
            <w:tcW w:w="1350" w:type="dxa"/>
            <w:tcBorders>
              <w:top w:val="nil"/>
              <w:left w:val="nil"/>
              <w:bottom w:val="nil"/>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0.056</w:t>
            </w:r>
          </w:p>
        </w:tc>
        <w:tc>
          <w:tcPr>
            <w:tcW w:w="810" w:type="dxa"/>
            <w:tcBorders>
              <w:top w:val="nil"/>
              <w:left w:val="nil"/>
              <w:bottom w:val="nil"/>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0.619</w:t>
            </w:r>
          </w:p>
        </w:tc>
        <w:tc>
          <w:tcPr>
            <w:tcW w:w="2160" w:type="dxa"/>
            <w:gridSpan w:val="2"/>
            <w:tcBorders>
              <w:top w:val="nil"/>
              <w:left w:val="nil"/>
              <w:bottom w:val="nil"/>
              <w:right w:val="nil"/>
            </w:tcBorders>
            <w:shd w:val="clear" w:color="auto" w:fill="auto"/>
            <w:vAlign w:val="center"/>
          </w:tcPr>
          <w:p w:rsidR="009A622D" w:rsidRPr="00B270D1" w:rsidRDefault="009A622D" w:rsidP="009A622D">
            <w:pPr>
              <w:jc w:val="center"/>
              <w:rPr>
                <w:rFonts w:cs="Times New Roman"/>
                <w:color w:val="000000"/>
                <w:sz w:val="20"/>
              </w:rPr>
            </w:pPr>
            <w:r w:rsidRPr="00B270D1">
              <w:rPr>
                <w:rFonts w:cs="Times New Roman"/>
                <w:color w:val="000000"/>
                <w:sz w:val="20"/>
              </w:rPr>
              <w:t>96.50%</w:t>
            </w:r>
          </w:p>
        </w:tc>
      </w:tr>
    </w:tbl>
    <w:p w:rsidR="009A622D" w:rsidRPr="00B270D1" w:rsidRDefault="009A622D" w:rsidP="009A622D">
      <w:pPr>
        <w:rPr>
          <w:rFonts w:cs="Times New Roman"/>
        </w:rPr>
      </w:pPr>
      <w:r w:rsidRPr="00B270D1">
        <w:rPr>
          <w:rFonts w:cs="Times New Roman"/>
          <w:b/>
        </w:rPr>
        <w:br w:type="page"/>
      </w:r>
    </w:p>
    <w:p w:rsidR="008A6FEB" w:rsidRPr="00B270D1" w:rsidRDefault="008A6FEB" w:rsidP="008A6FEB">
      <w:pPr>
        <w:pStyle w:val="Heading2"/>
        <w:rPr>
          <w:rFonts w:cs="Times New Roman"/>
        </w:rPr>
      </w:pPr>
      <w:bookmarkStart w:id="34" w:name="_Toc404336425"/>
      <w:r w:rsidRPr="00B270D1">
        <w:rPr>
          <w:rFonts w:cs="Times New Roman"/>
        </w:rPr>
        <w:lastRenderedPageBreak/>
        <w:t>Figures</w:t>
      </w:r>
      <w:bookmarkEnd w:id="34"/>
    </w:p>
    <w:p w:rsidR="00D80CEF" w:rsidRDefault="00D80CEF">
      <w:pPr>
        <w:rPr>
          <w:rStyle w:val="Heading3Char"/>
          <w:rFonts w:cs="Times New Roman"/>
        </w:rPr>
      </w:pPr>
      <w:r>
        <w:rPr>
          <w:rStyle w:val="Heading3Char"/>
          <w:rFonts w:cs="Times New Roman"/>
          <w:b w:val="0"/>
          <w:bCs w:val="0"/>
        </w:rPr>
        <w:br w:type="page"/>
      </w:r>
    </w:p>
    <w:p w:rsidR="009A622D" w:rsidRPr="00B270D1" w:rsidRDefault="009A622D" w:rsidP="009A622D">
      <w:pPr>
        <w:pStyle w:val="Heading3"/>
        <w:rPr>
          <w:rFonts w:cs="Times New Roman"/>
        </w:rPr>
      </w:pPr>
      <w:bookmarkStart w:id="35" w:name="_Toc404336426"/>
      <w:proofErr w:type="gramStart"/>
      <w:r w:rsidRPr="00B270D1">
        <w:rPr>
          <w:rStyle w:val="Heading3Char"/>
          <w:rFonts w:cs="Times New Roman"/>
          <w:b/>
          <w:bCs/>
        </w:rPr>
        <w:lastRenderedPageBreak/>
        <w:t>Figure 1.</w:t>
      </w:r>
      <w:bookmarkEnd w:id="35"/>
      <w:proofErr w:type="gramEnd"/>
      <w:r w:rsidRPr="00B270D1">
        <w:rPr>
          <w:rFonts w:cs="Times New Roman"/>
        </w:rPr>
        <w:t xml:space="preserve">  </w:t>
      </w:r>
    </w:p>
    <w:p w:rsidR="009A622D" w:rsidRPr="00B270D1" w:rsidRDefault="009A622D" w:rsidP="009A622D">
      <w:pPr>
        <w:rPr>
          <w:rFonts w:cs="Times New Roman"/>
        </w:rPr>
      </w:pPr>
      <w:r w:rsidRPr="00B270D1">
        <w:rPr>
          <w:rFonts w:cs="Times New Roman"/>
        </w:rPr>
        <w:t>Layout of a standard pitfall trap transect showing an 800 m trap sample range (USFWS estimate) and a 200 m trap sample range in comparison to 20 m trap spacing to illustrate the lack of independence among traps in a transect.</w:t>
      </w:r>
    </w:p>
    <w:p w:rsidR="009A622D" w:rsidRPr="00B270D1" w:rsidRDefault="009A622D" w:rsidP="009A622D">
      <w:pPr>
        <w:rPr>
          <w:rFonts w:cs="Times New Roman"/>
          <w:b/>
        </w:rPr>
      </w:pPr>
    </w:p>
    <w:p w:rsidR="009A622D" w:rsidRPr="00B270D1" w:rsidRDefault="009A622D" w:rsidP="009A622D">
      <w:pPr>
        <w:jc w:val="center"/>
        <w:rPr>
          <w:rFonts w:cs="Times New Roman"/>
          <w:b/>
        </w:rPr>
      </w:pPr>
      <w:r w:rsidRPr="00B270D1">
        <w:rPr>
          <w:rFonts w:cs="Times New Roman"/>
          <w:b/>
          <w:noProof/>
        </w:rPr>
        <w:drawing>
          <wp:inline distT="0" distB="0" distL="0" distR="0" wp14:anchorId="72AA590C" wp14:editId="0C272264">
            <wp:extent cx="3173619" cy="3631721"/>
            <wp:effectExtent l="0" t="0" r="8255" b="6985"/>
            <wp:docPr id="21" name="Picture 21" descr="C:\RESEARCH\2011 Cmtc Bucket Trap Eval\Manuscript\Revised Submission\Fig 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SEARCH\2011 Cmtc Bucket Trap Eval\Manuscript\Revised Submission\Fig 1.ti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76327" cy="3634820"/>
                    </a:xfrm>
                    <a:prstGeom prst="rect">
                      <a:avLst/>
                    </a:prstGeom>
                    <a:noFill/>
                    <a:ln>
                      <a:noFill/>
                    </a:ln>
                  </pic:spPr>
                </pic:pic>
              </a:graphicData>
            </a:graphic>
          </wp:inline>
        </w:drawing>
      </w:r>
    </w:p>
    <w:p w:rsidR="009A622D" w:rsidRPr="00B270D1" w:rsidRDefault="009A622D">
      <w:pPr>
        <w:rPr>
          <w:rFonts w:eastAsia="Times New Roman" w:cs="Times New Roman"/>
          <w:b/>
          <w:szCs w:val="20"/>
          <w:lang w:val="x-none" w:eastAsia="x-none"/>
        </w:rPr>
      </w:pPr>
      <w:r w:rsidRPr="00B270D1">
        <w:rPr>
          <w:rFonts w:cs="Times New Roman"/>
          <w:b/>
        </w:rPr>
        <w:br w:type="page"/>
      </w:r>
    </w:p>
    <w:p w:rsidR="009A622D" w:rsidRPr="00B270D1" w:rsidRDefault="009A622D" w:rsidP="009A622D">
      <w:pPr>
        <w:pStyle w:val="Heading3"/>
        <w:rPr>
          <w:rFonts w:cs="Times New Roman"/>
        </w:rPr>
      </w:pPr>
      <w:bookmarkStart w:id="36" w:name="_Toc404336427"/>
      <w:proofErr w:type="gramStart"/>
      <w:r w:rsidRPr="00B270D1">
        <w:rPr>
          <w:rFonts w:cs="Times New Roman"/>
        </w:rPr>
        <w:lastRenderedPageBreak/>
        <w:t>Figure 2.</w:t>
      </w:r>
      <w:bookmarkEnd w:id="36"/>
      <w:proofErr w:type="gramEnd"/>
      <w:r w:rsidRPr="00B270D1">
        <w:rPr>
          <w:rFonts w:cs="Times New Roman"/>
        </w:rPr>
        <w:t xml:space="preserve">  </w:t>
      </w:r>
    </w:p>
    <w:p w:rsidR="009A622D" w:rsidRPr="00B270D1" w:rsidRDefault="009A622D" w:rsidP="009A622D">
      <w:pPr>
        <w:pStyle w:val="BodyText"/>
        <w:ind w:firstLine="0"/>
      </w:pPr>
      <w:r w:rsidRPr="00B270D1">
        <w:t>New above-ground bucket trap design</w:t>
      </w:r>
      <w:r w:rsidRPr="00B270D1">
        <w:rPr>
          <w:lang w:val="en-US"/>
        </w:rPr>
        <w:t xml:space="preserve"> with wire trap cover</w:t>
      </w:r>
      <w:r w:rsidRPr="00B270D1">
        <w:t xml:space="preserve"> that used a single trap at each site.</w:t>
      </w:r>
    </w:p>
    <w:p w:rsidR="009A622D" w:rsidRPr="00B270D1" w:rsidRDefault="009A622D" w:rsidP="009A622D">
      <w:pPr>
        <w:rPr>
          <w:rFonts w:cs="Times New Roman"/>
        </w:rPr>
      </w:pPr>
    </w:p>
    <w:p w:rsidR="009A622D" w:rsidRPr="00B270D1" w:rsidRDefault="009A622D" w:rsidP="00AE213B">
      <w:pPr>
        <w:jc w:val="center"/>
        <w:rPr>
          <w:rFonts w:eastAsia="Times New Roman" w:cs="Times New Roman"/>
          <w:b/>
          <w:szCs w:val="20"/>
          <w:lang w:val="x-none" w:eastAsia="x-none"/>
        </w:rPr>
      </w:pPr>
      <w:r w:rsidRPr="00B270D1">
        <w:rPr>
          <w:rFonts w:cs="Times New Roman"/>
          <w:b/>
          <w:noProof/>
        </w:rPr>
        <w:drawing>
          <wp:inline distT="0" distB="0" distL="0" distR="0" wp14:anchorId="545F0190" wp14:editId="5BCBC3BB">
            <wp:extent cx="4930906" cy="5374257"/>
            <wp:effectExtent l="0" t="0" r="3175" b="0"/>
            <wp:docPr id="22" name="Picture 22" descr="C:\RESEARCH\2011 Cmtc Bucket Trap Eval\Manuscript\Revised Submission\Fig 2 col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SEARCH\2011 Cmtc Bucket Trap Eval\Manuscript\Revised Submission\Fig 2 color.ti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27701" cy="5370764"/>
                    </a:xfrm>
                    <a:prstGeom prst="rect">
                      <a:avLst/>
                    </a:prstGeom>
                    <a:noFill/>
                    <a:ln>
                      <a:noFill/>
                    </a:ln>
                  </pic:spPr>
                </pic:pic>
              </a:graphicData>
            </a:graphic>
          </wp:inline>
        </w:drawing>
      </w:r>
      <w:r w:rsidRPr="00B270D1">
        <w:rPr>
          <w:rFonts w:cs="Times New Roman"/>
          <w:b/>
        </w:rPr>
        <w:br w:type="page"/>
      </w:r>
    </w:p>
    <w:p w:rsidR="00AE213B" w:rsidRPr="00B270D1" w:rsidRDefault="009A622D" w:rsidP="00AE213B">
      <w:pPr>
        <w:pStyle w:val="Heading3"/>
        <w:rPr>
          <w:rFonts w:cs="Times New Roman"/>
        </w:rPr>
      </w:pPr>
      <w:bookmarkStart w:id="37" w:name="_Toc404336428"/>
      <w:proofErr w:type="gramStart"/>
      <w:r w:rsidRPr="00B270D1">
        <w:rPr>
          <w:rFonts w:cs="Times New Roman"/>
        </w:rPr>
        <w:lastRenderedPageBreak/>
        <w:t>Fig</w:t>
      </w:r>
      <w:r w:rsidR="00AE213B" w:rsidRPr="00B270D1">
        <w:rPr>
          <w:rFonts w:cs="Times New Roman"/>
        </w:rPr>
        <w:t>ure</w:t>
      </w:r>
      <w:r w:rsidRPr="00B270D1">
        <w:rPr>
          <w:rFonts w:cs="Times New Roman"/>
        </w:rPr>
        <w:t xml:space="preserve"> 3.</w:t>
      </w:r>
      <w:bookmarkEnd w:id="37"/>
      <w:proofErr w:type="gramEnd"/>
      <w:r w:rsidRPr="00B270D1">
        <w:rPr>
          <w:rFonts w:cs="Times New Roman"/>
        </w:rPr>
        <w:t xml:space="preserve">  </w:t>
      </w:r>
    </w:p>
    <w:p w:rsidR="009A622D" w:rsidRPr="00B270D1" w:rsidRDefault="009A622D" w:rsidP="009A622D">
      <w:pPr>
        <w:pStyle w:val="BodyText"/>
        <w:ind w:firstLine="0"/>
        <w:rPr>
          <w:lang w:val="en-US"/>
        </w:rPr>
      </w:pPr>
      <w:r w:rsidRPr="00B270D1">
        <w:t>Standard pitfall trap design.  A standard transect consisted of eight traps spaced 20 m.</w:t>
      </w:r>
    </w:p>
    <w:p w:rsidR="009A622D" w:rsidRPr="00B270D1" w:rsidRDefault="009A622D" w:rsidP="009A622D">
      <w:pPr>
        <w:pStyle w:val="BodyText"/>
        <w:ind w:firstLine="0"/>
        <w:rPr>
          <w:lang w:val="en-US"/>
        </w:rPr>
      </w:pPr>
    </w:p>
    <w:p w:rsidR="009A622D" w:rsidRPr="00B270D1" w:rsidRDefault="009A622D" w:rsidP="009A622D">
      <w:pPr>
        <w:pStyle w:val="BodyText"/>
        <w:ind w:firstLine="0"/>
        <w:rPr>
          <w:lang w:val="en-US"/>
        </w:rPr>
      </w:pPr>
    </w:p>
    <w:p w:rsidR="009A622D" w:rsidRPr="00B270D1" w:rsidRDefault="009A622D" w:rsidP="00607667">
      <w:pPr>
        <w:jc w:val="center"/>
        <w:rPr>
          <w:rFonts w:cs="Times New Roman"/>
        </w:rPr>
      </w:pPr>
      <w:r w:rsidRPr="00B270D1">
        <w:rPr>
          <w:rFonts w:cs="Times New Roman"/>
          <w:noProof/>
        </w:rPr>
        <w:drawing>
          <wp:inline distT="0" distB="0" distL="0" distR="0" wp14:anchorId="3320D5A5" wp14:editId="0DB0E653">
            <wp:extent cx="5141343" cy="2999062"/>
            <wp:effectExtent l="0" t="0" r="2540" b="0"/>
            <wp:docPr id="24" name="Picture 24" descr="C:\RESEARCH\2011 Cmtc Bucket Trap Eval\Manuscript\Revised Submission\Fig 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SEARCH\2011 Cmtc Bucket Trap Eval\Manuscript\Revised Submission\Fig 3.ti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45970" cy="3001761"/>
                    </a:xfrm>
                    <a:prstGeom prst="rect">
                      <a:avLst/>
                    </a:prstGeom>
                    <a:noFill/>
                    <a:ln>
                      <a:noFill/>
                    </a:ln>
                  </pic:spPr>
                </pic:pic>
              </a:graphicData>
            </a:graphic>
          </wp:inline>
        </w:drawing>
      </w:r>
    </w:p>
    <w:p w:rsidR="009A622D" w:rsidRPr="00B270D1" w:rsidRDefault="009A622D">
      <w:pPr>
        <w:rPr>
          <w:rFonts w:eastAsia="Times New Roman" w:cs="Times New Roman"/>
          <w:b/>
          <w:szCs w:val="20"/>
          <w:lang w:val="x-none" w:eastAsia="x-none"/>
        </w:rPr>
      </w:pPr>
      <w:r w:rsidRPr="00B270D1">
        <w:rPr>
          <w:rFonts w:cs="Times New Roman"/>
          <w:b/>
        </w:rPr>
        <w:br w:type="page"/>
      </w:r>
    </w:p>
    <w:p w:rsidR="00AE213B" w:rsidRPr="00B270D1" w:rsidRDefault="009A622D" w:rsidP="00AE213B">
      <w:pPr>
        <w:pStyle w:val="Heading3"/>
        <w:rPr>
          <w:rFonts w:cs="Times New Roman"/>
        </w:rPr>
      </w:pPr>
      <w:bookmarkStart w:id="38" w:name="_Toc404336429"/>
      <w:proofErr w:type="gramStart"/>
      <w:r w:rsidRPr="00B270D1">
        <w:rPr>
          <w:rFonts w:cs="Times New Roman"/>
        </w:rPr>
        <w:lastRenderedPageBreak/>
        <w:t>Fig</w:t>
      </w:r>
      <w:r w:rsidR="00AE213B" w:rsidRPr="00B270D1">
        <w:rPr>
          <w:rFonts w:cs="Times New Roman"/>
        </w:rPr>
        <w:t>ure</w:t>
      </w:r>
      <w:r w:rsidRPr="00B270D1">
        <w:rPr>
          <w:rFonts w:cs="Times New Roman"/>
        </w:rPr>
        <w:t xml:space="preserve"> 4.</w:t>
      </w:r>
      <w:bookmarkEnd w:id="38"/>
      <w:proofErr w:type="gramEnd"/>
      <w:r w:rsidRPr="00B270D1">
        <w:rPr>
          <w:rFonts w:cs="Times New Roman"/>
        </w:rPr>
        <w:t xml:space="preserve">  </w:t>
      </w:r>
    </w:p>
    <w:p w:rsidR="009A622D" w:rsidRPr="00B270D1" w:rsidRDefault="009A622D" w:rsidP="009A622D">
      <w:pPr>
        <w:pStyle w:val="BodyText"/>
        <w:ind w:firstLine="0"/>
        <w:rPr>
          <w:lang w:val="en-US"/>
        </w:rPr>
      </w:pPr>
      <w:r w:rsidRPr="00B270D1">
        <w:t>Sample site layout (n=28)</w:t>
      </w:r>
      <w:r w:rsidRPr="00B270D1">
        <w:rPr>
          <w:lang w:val="en-US"/>
        </w:rPr>
        <w:t xml:space="preserve"> showing 800 m site buffers (open circles).  The order in which trap methods were used during the two sample periods at each site included buckets then transects (circles), transects then buckets (squares), and transects during both sample periods at control sites (triangles)</w:t>
      </w:r>
      <w:r w:rsidRPr="00B270D1">
        <w:t>.</w:t>
      </w:r>
    </w:p>
    <w:p w:rsidR="009A622D" w:rsidRPr="00B270D1" w:rsidRDefault="009A622D" w:rsidP="009A622D">
      <w:pPr>
        <w:pStyle w:val="BodyText"/>
        <w:ind w:firstLine="0"/>
        <w:rPr>
          <w:lang w:val="en-US"/>
        </w:rPr>
      </w:pPr>
    </w:p>
    <w:p w:rsidR="009A622D" w:rsidRPr="00B270D1" w:rsidRDefault="009A622D" w:rsidP="009A622D">
      <w:pPr>
        <w:pStyle w:val="BodyText"/>
        <w:ind w:firstLine="0"/>
        <w:rPr>
          <w:lang w:val="en-US"/>
        </w:rPr>
      </w:pPr>
    </w:p>
    <w:p w:rsidR="009A622D" w:rsidRPr="00B270D1" w:rsidRDefault="009A622D" w:rsidP="00AE213B">
      <w:pPr>
        <w:jc w:val="center"/>
        <w:rPr>
          <w:rFonts w:cs="Times New Roman"/>
        </w:rPr>
      </w:pPr>
      <w:r w:rsidRPr="00B270D1">
        <w:rPr>
          <w:rFonts w:cs="Times New Roman"/>
          <w:noProof/>
        </w:rPr>
        <w:drawing>
          <wp:inline distT="0" distB="0" distL="0" distR="0" wp14:anchorId="5680A749" wp14:editId="209E9102">
            <wp:extent cx="4005739" cy="3165895"/>
            <wp:effectExtent l="0" t="0" r="0" b="0"/>
            <wp:docPr id="25" name="Picture 25" descr="C:\RESEARCH\2011 Cmtc Bucket Trap Eval\Manuscript\Revised Submission\Fig 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SEARCH\2011 Cmtc Bucket Trap Eval\Manuscript\Revised Submission\Fig 4.ti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10030" cy="3169286"/>
                    </a:xfrm>
                    <a:prstGeom prst="rect">
                      <a:avLst/>
                    </a:prstGeom>
                    <a:noFill/>
                    <a:ln>
                      <a:noFill/>
                    </a:ln>
                  </pic:spPr>
                </pic:pic>
              </a:graphicData>
            </a:graphic>
          </wp:inline>
        </w:drawing>
      </w:r>
    </w:p>
    <w:p w:rsidR="009A622D" w:rsidRPr="00B270D1" w:rsidRDefault="009A622D">
      <w:pPr>
        <w:rPr>
          <w:rFonts w:cs="Times New Roman"/>
          <w:b/>
        </w:rPr>
      </w:pPr>
      <w:r w:rsidRPr="00B270D1">
        <w:rPr>
          <w:rFonts w:cs="Times New Roman"/>
          <w:b/>
        </w:rPr>
        <w:br w:type="page"/>
      </w:r>
    </w:p>
    <w:p w:rsidR="00AE213B" w:rsidRPr="00B270D1" w:rsidRDefault="009A622D" w:rsidP="00AE213B">
      <w:pPr>
        <w:pStyle w:val="Heading3"/>
        <w:rPr>
          <w:rFonts w:cs="Times New Roman"/>
        </w:rPr>
      </w:pPr>
      <w:bookmarkStart w:id="39" w:name="_Toc404336430"/>
      <w:proofErr w:type="gramStart"/>
      <w:r w:rsidRPr="00B270D1">
        <w:rPr>
          <w:rFonts w:cs="Times New Roman"/>
        </w:rPr>
        <w:lastRenderedPageBreak/>
        <w:t>Fig</w:t>
      </w:r>
      <w:r w:rsidR="00AE213B" w:rsidRPr="00B270D1">
        <w:rPr>
          <w:rFonts w:cs="Times New Roman"/>
        </w:rPr>
        <w:t>ure</w:t>
      </w:r>
      <w:r w:rsidRPr="00B270D1">
        <w:rPr>
          <w:rFonts w:cs="Times New Roman"/>
        </w:rPr>
        <w:t xml:space="preserve"> 5.</w:t>
      </w:r>
      <w:bookmarkEnd w:id="39"/>
      <w:proofErr w:type="gramEnd"/>
      <w:r w:rsidRPr="00B270D1">
        <w:rPr>
          <w:rFonts w:cs="Times New Roman"/>
        </w:rPr>
        <w:t xml:space="preserve">  </w:t>
      </w:r>
    </w:p>
    <w:p w:rsidR="009A622D" w:rsidRPr="00B270D1" w:rsidRDefault="009A622D" w:rsidP="009A622D">
      <w:pPr>
        <w:rPr>
          <w:rFonts w:cs="Times New Roman"/>
        </w:rPr>
      </w:pPr>
      <w:r w:rsidRPr="00B270D1">
        <w:rPr>
          <w:rFonts w:cs="Times New Roman"/>
        </w:rPr>
        <w:t xml:space="preserve">Average differences in </w:t>
      </w:r>
      <w:r w:rsidRPr="00B270D1">
        <w:rPr>
          <w:rFonts w:cs="Times New Roman"/>
          <w:i/>
        </w:rPr>
        <w:t xml:space="preserve">N. americanus </w:t>
      </w:r>
      <w:r w:rsidRPr="00B270D1">
        <w:rPr>
          <w:rFonts w:cs="Times New Roman"/>
        </w:rPr>
        <w:t>abundance estimates between methods using various sample effort conversion rates (n = 20).  Normalized average differences are mean differences divided by their standard deviations to provide a standardized scale for comparisons because abundance estimates—and therefore differences between them—are inherently smaller when trap-nights are artificially increased.</w:t>
      </w:r>
    </w:p>
    <w:p w:rsidR="009A622D" w:rsidRPr="00B270D1" w:rsidRDefault="009A622D" w:rsidP="00AE213B">
      <w:pPr>
        <w:jc w:val="center"/>
        <w:rPr>
          <w:rFonts w:cs="Times New Roman"/>
          <w:b/>
        </w:rPr>
      </w:pPr>
      <w:r w:rsidRPr="00B270D1">
        <w:rPr>
          <w:rFonts w:cs="Times New Roman"/>
          <w:b/>
          <w:noProof/>
        </w:rPr>
        <w:drawing>
          <wp:inline distT="0" distB="0" distL="0" distR="0" wp14:anchorId="7E2DCC5E" wp14:editId="3E063FC3">
            <wp:extent cx="3847381" cy="3955554"/>
            <wp:effectExtent l="0" t="0" r="1270" b="6985"/>
            <wp:docPr id="26" name="Picture 26" descr="C:\RESEARCH\2011 Cmtc Bucket Trap Eval\Manuscript\Revised Submission\Fig 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SEARCH\2011 Cmtc Bucket Trap Eval\Manuscript\Revised Submission\Fig 5.ti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49135" cy="3957357"/>
                    </a:xfrm>
                    <a:prstGeom prst="rect">
                      <a:avLst/>
                    </a:prstGeom>
                    <a:noFill/>
                    <a:ln>
                      <a:noFill/>
                    </a:ln>
                  </pic:spPr>
                </pic:pic>
              </a:graphicData>
            </a:graphic>
          </wp:inline>
        </w:drawing>
      </w:r>
    </w:p>
    <w:p w:rsidR="009A622D" w:rsidRPr="00B270D1" w:rsidRDefault="009A622D">
      <w:pPr>
        <w:rPr>
          <w:rFonts w:eastAsia="Times New Roman" w:cs="Times New Roman"/>
          <w:b/>
          <w:szCs w:val="20"/>
          <w:lang w:val="x-none" w:eastAsia="x-none"/>
        </w:rPr>
      </w:pPr>
      <w:r w:rsidRPr="00B270D1">
        <w:rPr>
          <w:rFonts w:cs="Times New Roman"/>
          <w:b/>
        </w:rPr>
        <w:br w:type="page"/>
      </w:r>
    </w:p>
    <w:p w:rsidR="00AE213B" w:rsidRPr="00B270D1" w:rsidRDefault="009A622D" w:rsidP="00AE213B">
      <w:pPr>
        <w:pStyle w:val="Heading3"/>
        <w:rPr>
          <w:rFonts w:cs="Times New Roman"/>
        </w:rPr>
      </w:pPr>
      <w:bookmarkStart w:id="40" w:name="_Toc404336431"/>
      <w:proofErr w:type="gramStart"/>
      <w:r w:rsidRPr="00B270D1">
        <w:rPr>
          <w:rFonts w:cs="Times New Roman"/>
        </w:rPr>
        <w:lastRenderedPageBreak/>
        <w:t>Fig</w:t>
      </w:r>
      <w:r w:rsidR="00AE213B" w:rsidRPr="00B270D1">
        <w:rPr>
          <w:rFonts w:cs="Times New Roman"/>
        </w:rPr>
        <w:t>ure</w:t>
      </w:r>
      <w:r w:rsidRPr="00B270D1">
        <w:rPr>
          <w:rFonts w:cs="Times New Roman"/>
        </w:rPr>
        <w:t xml:space="preserve"> 6.</w:t>
      </w:r>
      <w:bookmarkEnd w:id="40"/>
      <w:proofErr w:type="gramEnd"/>
      <w:r w:rsidRPr="00B270D1">
        <w:rPr>
          <w:rFonts w:cs="Times New Roman"/>
        </w:rPr>
        <w:t xml:space="preserve">  </w:t>
      </w:r>
    </w:p>
    <w:p w:rsidR="009A622D" w:rsidRPr="00B270D1" w:rsidRDefault="009A622D" w:rsidP="009A622D">
      <w:pPr>
        <w:pStyle w:val="BodyText"/>
        <w:ind w:firstLine="0"/>
      </w:pPr>
      <w:r w:rsidRPr="00B270D1">
        <w:t>Predicted recapture probabilities as a function of release distance.  Sample ranges appeared to be similar between trap methods, but sample sizes were too small to support robust conclusions.  Recapture rates were less than 25% for both methods, even when beetles were released nearby.</w:t>
      </w:r>
    </w:p>
    <w:p w:rsidR="009A622D" w:rsidRPr="00B270D1" w:rsidRDefault="009A622D" w:rsidP="009A622D">
      <w:pPr>
        <w:rPr>
          <w:rFonts w:cs="Times New Roman"/>
          <w:b/>
        </w:rPr>
      </w:pPr>
    </w:p>
    <w:p w:rsidR="009A622D" w:rsidRPr="00B270D1" w:rsidRDefault="009A622D" w:rsidP="00AE213B">
      <w:pPr>
        <w:jc w:val="center"/>
        <w:rPr>
          <w:rFonts w:cs="Times New Roman"/>
          <w:b/>
        </w:rPr>
      </w:pPr>
      <w:r w:rsidRPr="00B270D1">
        <w:rPr>
          <w:rFonts w:cs="Times New Roman"/>
          <w:b/>
          <w:noProof/>
        </w:rPr>
        <w:drawing>
          <wp:inline distT="0" distB="0" distL="0" distR="0" wp14:anchorId="10C90139" wp14:editId="0A4091F8">
            <wp:extent cx="4143617" cy="3278037"/>
            <wp:effectExtent l="0" t="0" r="9525" b="0"/>
            <wp:docPr id="27" name="Picture 27" descr="C:\RESEARCH\2011 Cmtc Bucket Trap Eval\Manuscript\Revised Submission\Fig 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SEARCH\2011 Cmtc Bucket Trap Eval\Manuscript\Revised Submission\Fig 6.ti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4978" cy="3279114"/>
                    </a:xfrm>
                    <a:prstGeom prst="rect">
                      <a:avLst/>
                    </a:prstGeom>
                    <a:noFill/>
                    <a:ln>
                      <a:noFill/>
                    </a:ln>
                  </pic:spPr>
                </pic:pic>
              </a:graphicData>
            </a:graphic>
          </wp:inline>
        </w:drawing>
      </w:r>
      <w:r w:rsidRPr="00B270D1">
        <w:rPr>
          <w:rFonts w:cs="Times New Roman"/>
          <w:b/>
        </w:rPr>
        <w:br w:type="page"/>
      </w:r>
    </w:p>
    <w:p w:rsidR="00AE213B" w:rsidRPr="00B270D1" w:rsidRDefault="009A622D" w:rsidP="00AE213B">
      <w:pPr>
        <w:pStyle w:val="Heading3"/>
        <w:rPr>
          <w:rFonts w:cs="Times New Roman"/>
        </w:rPr>
      </w:pPr>
      <w:bookmarkStart w:id="41" w:name="_Toc404336432"/>
      <w:proofErr w:type="gramStart"/>
      <w:r w:rsidRPr="00B270D1">
        <w:rPr>
          <w:rFonts w:cs="Times New Roman"/>
        </w:rPr>
        <w:lastRenderedPageBreak/>
        <w:t>Fig</w:t>
      </w:r>
      <w:r w:rsidR="00AE213B" w:rsidRPr="00B270D1">
        <w:rPr>
          <w:rFonts w:cs="Times New Roman"/>
        </w:rPr>
        <w:t>ure</w:t>
      </w:r>
      <w:r w:rsidRPr="00B270D1">
        <w:rPr>
          <w:rFonts w:cs="Times New Roman"/>
        </w:rPr>
        <w:t xml:space="preserve"> 7.</w:t>
      </w:r>
      <w:bookmarkEnd w:id="41"/>
      <w:proofErr w:type="gramEnd"/>
      <w:r w:rsidRPr="00B270D1">
        <w:rPr>
          <w:rFonts w:cs="Times New Roman"/>
        </w:rPr>
        <w:t xml:space="preserve">  </w:t>
      </w:r>
    </w:p>
    <w:p w:rsidR="009A622D" w:rsidRPr="00B270D1" w:rsidRDefault="009A622D" w:rsidP="009A622D">
      <w:pPr>
        <w:rPr>
          <w:rFonts w:cs="Times New Roman"/>
          <w:b/>
        </w:rPr>
      </w:pPr>
      <w:r w:rsidRPr="00B270D1">
        <w:rPr>
          <w:rFonts w:cs="Times New Roman"/>
        </w:rPr>
        <w:t xml:space="preserve">ANOVA group means showing the relationship between </w:t>
      </w:r>
      <w:proofErr w:type="gramStart"/>
      <w:r w:rsidRPr="00B270D1">
        <w:rPr>
          <w:rFonts w:cs="Times New Roman"/>
        </w:rPr>
        <w:t>beetle</w:t>
      </w:r>
      <w:proofErr w:type="gramEnd"/>
      <w:r w:rsidRPr="00B270D1">
        <w:rPr>
          <w:rFonts w:cs="Times New Roman"/>
        </w:rPr>
        <w:t xml:space="preserve"> captures and the numbers of disturbed traps.  Beetle abundances were ranked for the three sample nights at each site such that increasing ranks represented increasing abundances.  Precision was low in groups 4 and 5 due to small sample sizes (n = 6 and n = 4 respectively).</w:t>
      </w:r>
    </w:p>
    <w:p w:rsidR="009A622D" w:rsidRPr="00B270D1" w:rsidRDefault="009A622D" w:rsidP="00AE213B">
      <w:pPr>
        <w:jc w:val="center"/>
        <w:rPr>
          <w:rFonts w:cs="Times New Roman"/>
          <w:b/>
        </w:rPr>
      </w:pPr>
      <w:r w:rsidRPr="00B270D1">
        <w:rPr>
          <w:rFonts w:cs="Times New Roman"/>
          <w:b/>
          <w:noProof/>
        </w:rPr>
        <w:drawing>
          <wp:inline distT="0" distB="0" distL="0" distR="0" wp14:anchorId="6A2C9BA7" wp14:editId="4C5C3739">
            <wp:extent cx="4215485" cy="3165894"/>
            <wp:effectExtent l="0" t="0" r="0" b="0"/>
            <wp:docPr id="28" name="Picture 28" descr="C:\RESEARCH\2011 Cmtc Bucket Trap Eval\Manuscript\Revised Submission\Fig 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ESEARCH\2011 Cmtc Bucket Trap Eval\Manuscript\Revised Submission\Fig 7.TI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14363" cy="3165051"/>
                    </a:xfrm>
                    <a:prstGeom prst="rect">
                      <a:avLst/>
                    </a:prstGeom>
                    <a:noFill/>
                    <a:ln>
                      <a:noFill/>
                    </a:ln>
                  </pic:spPr>
                </pic:pic>
              </a:graphicData>
            </a:graphic>
          </wp:inline>
        </w:drawing>
      </w:r>
    </w:p>
    <w:p w:rsidR="009A622D" w:rsidRPr="00B270D1" w:rsidRDefault="009A622D">
      <w:pPr>
        <w:rPr>
          <w:rFonts w:cs="Times New Roman"/>
          <w:b/>
        </w:rPr>
      </w:pPr>
      <w:r w:rsidRPr="00B270D1">
        <w:rPr>
          <w:rFonts w:cs="Times New Roman"/>
          <w:b/>
        </w:rPr>
        <w:br w:type="page"/>
      </w:r>
    </w:p>
    <w:p w:rsidR="00AE213B" w:rsidRPr="00B270D1" w:rsidRDefault="009A622D" w:rsidP="00AE213B">
      <w:pPr>
        <w:pStyle w:val="Heading3"/>
        <w:rPr>
          <w:rFonts w:cs="Times New Roman"/>
        </w:rPr>
      </w:pPr>
      <w:bookmarkStart w:id="42" w:name="_Toc404336433"/>
      <w:proofErr w:type="gramStart"/>
      <w:r w:rsidRPr="00B270D1">
        <w:rPr>
          <w:rFonts w:cs="Times New Roman"/>
        </w:rPr>
        <w:lastRenderedPageBreak/>
        <w:t>Fig</w:t>
      </w:r>
      <w:r w:rsidR="00AE213B" w:rsidRPr="00B270D1">
        <w:rPr>
          <w:rFonts w:cs="Times New Roman"/>
        </w:rPr>
        <w:t>ure</w:t>
      </w:r>
      <w:r w:rsidRPr="00B270D1">
        <w:rPr>
          <w:rFonts w:cs="Times New Roman"/>
        </w:rPr>
        <w:t xml:space="preserve"> 8.</w:t>
      </w:r>
      <w:bookmarkEnd w:id="42"/>
      <w:proofErr w:type="gramEnd"/>
      <w:r w:rsidRPr="00B270D1">
        <w:rPr>
          <w:rFonts w:cs="Times New Roman"/>
        </w:rPr>
        <w:t xml:space="preserve">  </w:t>
      </w:r>
    </w:p>
    <w:p w:rsidR="009A622D" w:rsidRPr="00B270D1" w:rsidRDefault="009A622D" w:rsidP="009A622D">
      <w:pPr>
        <w:rPr>
          <w:rFonts w:cs="Times New Roman"/>
        </w:rPr>
      </w:pPr>
      <w:r w:rsidRPr="00B270D1">
        <w:rPr>
          <w:rFonts w:cs="Times New Roman"/>
        </w:rPr>
        <w:t>Suggested improvements to above-ground bucket trap design using a wooden rain cover and landing pad to reduce disturbances from scavengers, reduce maintenance, and increase bait-life.</w:t>
      </w:r>
    </w:p>
    <w:p w:rsidR="009A622D" w:rsidRPr="00B270D1" w:rsidRDefault="009A622D" w:rsidP="00AE213B">
      <w:pPr>
        <w:jc w:val="center"/>
        <w:rPr>
          <w:rFonts w:cs="Times New Roman"/>
        </w:rPr>
      </w:pPr>
      <w:r w:rsidRPr="00B270D1">
        <w:rPr>
          <w:rFonts w:cs="Times New Roman"/>
          <w:noProof/>
        </w:rPr>
        <w:drawing>
          <wp:inline distT="0" distB="0" distL="0" distR="0" wp14:anchorId="08BF7295" wp14:editId="339B6EAF">
            <wp:extent cx="4566456" cy="5581291"/>
            <wp:effectExtent l="0" t="0" r="5715" b="635"/>
            <wp:docPr id="31" name="Picture 31" descr="C:\RESEARCH\2011 Cmtc Bucket Trap Eval\Manuscript\Revised Submission\Fig 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SEARCH\2011 Cmtc Bucket Trap Eval\Manuscript\Revised Submission\Fig 8.tif"/>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69082" cy="5584501"/>
                    </a:xfrm>
                    <a:prstGeom prst="rect">
                      <a:avLst/>
                    </a:prstGeom>
                    <a:noFill/>
                    <a:ln>
                      <a:noFill/>
                    </a:ln>
                  </pic:spPr>
                </pic:pic>
              </a:graphicData>
            </a:graphic>
          </wp:inline>
        </w:drawing>
      </w:r>
    </w:p>
    <w:p w:rsidR="009A622D" w:rsidRPr="00B270D1" w:rsidRDefault="009A622D">
      <w:pPr>
        <w:rPr>
          <w:rFonts w:eastAsiaTheme="majorEastAsia" w:cs="Times New Roman"/>
          <w:bCs/>
          <w:i/>
          <w:szCs w:val="26"/>
        </w:rPr>
      </w:pPr>
      <w:r w:rsidRPr="00B270D1">
        <w:rPr>
          <w:rFonts w:cs="Times New Roman"/>
        </w:rPr>
        <w:br w:type="page"/>
      </w:r>
    </w:p>
    <w:p w:rsidR="00BC41E8" w:rsidRDefault="00BC41E8" w:rsidP="00BC41E8">
      <w:pPr>
        <w:pStyle w:val="Heading2"/>
      </w:pPr>
      <w:bookmarkStart w:id="43" w:name="_Toc404336434"/>
      <w:r>
        <w:lastRenderedPageBreak/>
        <w:t>Appendixes</w:t>
      </w:r>
      <w:bookmarkEnd w:id="43"/>
      <w:r>
        <w:br w:type="page"/>
      </w:r>
    </w:p>
    <w:p w:rsidR="008A6FEB" w:rsidRPr="00B270D1" w:rsidRDefault="00BC41E8" w:rsidP="00BC41E8">
      <w:pPr>
        <w:pStyle w:val="Heading3"/>
        <w:sectPr w:rsidR="008A6FEB" w:rsidRPr="00B270D1" w:rsidSect="00EC47E5">
          <w:headerReference w:type="default" r:id="rId34"/>
          <w:footerReference w:type="default" r:id="rId35"/>
          <w:type w:val="continuous"/>
          <w:pgSz w:w="12240" w:h="15840"/>
          <w:pgMar w:top="1440" w:right="1440" w:bottom="1728" w:left="1440" w:header="720" w:footer="720" w:gutter="0"/>
          <w:pgNumType w:start="1"/>
          <w:cols w:space="720"/>
          <w:docGrid w:linePitch="360"/>
        </w:sectPr>
      </w:pPr>
      <w:bookmarkStart w:id="44" w:name="_Toc404336435"/>
      <w:r>
        <w:lastRenderedPageBreak/>
        <w:t xml:space="preserve">Appendix 1:  Lead Author Confirmation </w:t>
      </w:r>
      <w:r w:rsidR="008A6FEB" w:rsidRPr="00B270D1">
        <w:t>Letter</w:t>
      </w:r>
      <w:bookmarkEnd w:id="44"/>
    </w:p>
    <w:p w:rsidR="00A82E15" w:rsidRPr="00B270D1" w:rsidRDefault="00A82E15" w:rsidP="00A82E15">
      <w:pPr>
        <w:pStyle w:val="Header"/>
        <w:rPr>
          <w:rFonts w:cs="Times New Roman"/>
          <w:szCs w:val="24"/>
        </w:rPr>
      </w:pPr>
      <w:r w:rsidRPr="00B270D1">
        <w:rPr>
          <w:rFonts w:cs="Times New Roman"/>
          <w:noProof/>
        </w:rPr>
        <w:lastRenderedPageBreak/>
        <w:drawing>
          <wp:anchor distT="0" distB="0" distL="114300" distR="114300" simplePos="0" relativeHeight="251659264" behindDoc="0" locked="0" layoutInCell="1" allowOverlap="1" wp14:anchorId="6CF1FE06" wp14:editId="1AAB0CD7">
            <wp:simplePos x="0" y="0"/>
            <wp:positionH relativeFrom="page">
              <wp:posOffset>1057275</wp:posOffset>
            </wp:positionH>
            <wp:positionV relativeFrom="page">
              <wp:posOffset>506095</wp:posOffset>
            </wp:positionV>
            <wp:extent cx="3090545" cy="730885"/>
            <wp:effectExtent l="0" t="0" r="0" b="0"/>
            <wp:wrapSquare wrapText="bothSides"/>
            <wp:docPr id="30" name="Picture 0" descr="UA_Logo_Horizontal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_Logo_Horizontal_large.jpg"/>
                    <pic:cNvPicPr/>
                  </pic:nvPicPr>
                  <pic:blipFill>
                    <a:blip r:embed="rId36"/>
                    <a:stretch>
                      <a:fillRect/>
                    </a:stretch>
                  </pic:blipFill>
                  <pic:spPr>
                    <a:xfrm>
                      <a:off x="0" y="0"/>
                      <a:ext cx="3090545" cy="730885"/>
                    </a:xfrm>
                    <a:prstGeom prst="rect">
                      <a:avLst/>
                    </a:prstGeom>
                  </pic:spPr>
                </pic:pic>
              </a:graphicData>
            </a:graphic>
            <wp14:sizeRelH relativeFrom="margin">
              <wp14:pctWidth>0</wp14:pctWidth>
            </wp14:sizeRelH>
          </wp:anchor>
        </w:drawing>
      </w:r>
    </w:p>
    <w:p w:rsidR="00A82E15" w:rsidRPr="00B270D1" w:rsidRDefault="00A82E15" w:rsidP="00A82E15">
      <w:pPr>
        <w:pStyle w:val="Header"/>
        <w:rPr>
          <w:rFonts w:cs="Times New Roman"/>
        </w:rPr>
      </w:pPr>
    </w:p>
    <w:p w:rsidR="00A82E15" w:rsidRPr="00B270D1" w:rsidRDefault="00A82E15" w:rsidP="00A82E15">
      <w:pPr>
        <w:pStyle w:val="Header"/>
        <w:rPr>
          <w:rFonts w:cs="Times New Roman"/>
        </w:rPr>
      </w:pPr>
      <w:r w:rsidRPr="00B270D1">
        <w:rPr>
          <w:rFonts w:cs="Times New Roman"/>
          <w:noProof/>
        </w:rPr>
        <mc:AlternateContent>
          <mc:Choice Requires="wps">
            <w:drawing>
              <wp:anchor distT="0" distB="0" distL="114300" distR="114300" simplePos="0" relativeHeight="251660288" behindDoc="0" locked="0" layoutInCell="1" allowOverlap="1" wp14:anchorId="2F1853B9" wp14:editId="53509BD9">
                <wp:simplePos x="0" y="0"/>
                <wp:positionH relativeFrom="column">
                  <wp:posOffset>142875</wp:posOffset>
                </wp:positionH>
                <wp:positionV relativeFrom="paragraph">
                  <wp:posOffset>92075</wp:posOffset>
                </wp:positionV>
                <wp:extent cx="5772150" cy="635"/>
                <wp:effectExtent l="0" t="0" r="19050" b="37465"/>
                <wp:wrapNone/>
                <wp:docPr id="29"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721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 o:spid="_x0000_s1026" type="#_x0000_t32" style="position:absolute;margin-left:11.25pt;margin-top:7.25pt;width:454.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"/>
            </w:pict>
          </mc:Fallback>
        </mc:AlternateContent>
      </w:r>
    </w:p>
    <w:p w:rsidR="00A82E15" w:rsidRPr="00B270D1" w:rsidRDefault="00A82E15" w:rsidP="00A82E15">
      <w:pPr>
        <w:pStyle w:val="Header"/>
        <w:tabs>
          <w:tab w:val="clear" w:pos="4680"/>
          <w:tab w:val="clear" w:pos="9360"/>
          <w:tab w:val="left" w:pos="4860"/>
          <w:tab w:val="left" w:pos="5580"/>
        </w:tabs>
        <w:ind w:right="-720"/>
        <w:rPr>
          <w:rFonts w:cs="Times New Roman"/>
        </w:rPr>
      </w:pPr>
      <w:r w:rsidRPr="00B270D1">
        <w:rPr>
          <w:rFonts w:cs="Times New Roman"/>
        </w:rPr>
        <w:tab/>
        <w:t>J. William Fulbright College of Arts and Sciences</w:t>
      </w:r>
    </w:p>
    <w:p w:rsidR="00A82E15" w:rsidRPr="00B270D1" w:rsidRDefault="00A82E15" w:rsidP="00A82E15">
      <w:pPr>
        <w:pStyle w:val="Header"/>
        <w:tabs>
          <w:tab w:val="clear" w:pos="4680"/>
          <w:tab w:val="left" w:pos="4860"/>
        </w:tabs>
        <w:ind w:right="-720"/>
        <w:rPr>
          <w:rFonts w:cs="Times New Roman"/>
        </w:rPr>
      </w:pPr>
      <w:r w:rsidRPr="00B270D1">
        <w:rPr>
          <w:rFonts w:cs="Times New Roman"/>
          <w:i/>
        </w:rPr>
        <w:tab/>
        <w:t>Department of Biological Sciences</w:t>
      </w:r>
    </w:p>
    <w:p w:rsidR="00A82E15" w:rsidRPr="00B270D1" w:rsidRDefault="00A82E15" w:rsidP="00B02C8E">
      <w:pPr>
        <w:rPr>
          <w:rFonts w:cs="Times New Roman"/>
          <w:szCs w:val="24"/>
        </w:rPr>
      </w:pPr>
    </w:p>
    <w:p w:rsidR="00A82E15" w:rsidRPr="00B270D1" w:rsidRDefault="00A82E15" w:rsidP="00B02C8E">
      <w:pPr>
        <w:rPr>
          <w:rFonts w:cs="Times New Roman"/>
          <w:szCs w:val="24"/>
        </w:rPr>
      </w:pPr>
    </w:p>
    <w:p w:rsidR="00A82E15" w:rsidRPr="00B270D1" w:rsidRDefault="00A82E15" w:rsidP="00B02C8E">
      <w:pPr>
        <w:rPr>
          <w:rFonts w:cs="Times New Roman"/>
          <w:szCs w:val="24"/>
        </w:rPr>
      </w:pPr>
    </w:p>
    <w:p w:rsidR="00A82E15" w:rsidRPr="00B270D1" w:rsidRDefault="00A82E15" w:rsidP="00A82E15">
      <w:pPr>
        <w:pStyle w:val="NoSpacing"/>
        <w:ind w:firstLine="720"/>
        <w:rPr>
          <w:rFonts w:ascii="Times New Roman" w:hAnsi="Times New Roman" w:cs="Times New Roman"/>
          <w:sz w:val="24"/>
          <w:szCs w:val="24"/>
        </w:rPr>
      </w:pPr>
      <w:r w:rsidRPr="00B270D1">
        <w:rPr>
          <w:rFonts w:ascii="Times New Roman" w:hAnsi="Times New Roman" w:cs="Times New Roman"/>
          <w:sz w:val="24"/>
          <w:szCs w:val="24"/>
        </w:rPr>
        <w:t xml:space="preserve">Chapter 1, </w:t>
      </w:r>
      <w:r w:rsidR="009A622D" w:rsidRPr="00B270D1">
        <w:rPr>
          <w:rFonts w:ascii="Times New Roman" w:hAnsi="Times New Roman" w:cs="Times New Roman"/>
          <w:sz w:val="24"/>
          <w:szCs w:val="24"/>
        </w:rPr>
        <w:t xml:space="preserve">titled </w:t>
      </w:r>
      <w:r w:rsidR="007F59C8" w:rsidRPr="00B270D1">
        <w:rPr>
          <w:rFonts w:ascii="Times New Roman" w:hAnsi="Times New Roman" w:cs="Times New Roman"/>
          <w:sz w:val="24"/>
          <w:szCs w:val="24"/>
        </w:rPr>
        <w:t>“</w:t>
      </w:r>
      <w:r w:rsidR="009A622D" w:rsidRPr="00B270D1">
        <w:rPr>
          <w:rFonts w:ascii="Times New Roman" w:hAnsi="Times New Roman" w:cs="Times New Roman"/>
          <w:sz w:val="24"/>
          <w:szCs w:val="24"/>
        </w:rPr>
        <w:t>Efficient new above-ground bucket traps produce comparable data to that of standard transects for endangered American burying beetles (Silphidae: Nicrophorus americanus Olivier)</w:t>
      </w:r>
      <w:r w:rsidR="007F59C8" w:rsidRPr="00B270D1">
        <w:rPr>
          <w:rFonts w:ascii="Times New Roman" w:hAnsi="Times New Roman" w:cs="Times New Roman"/>
          <w:sz w:val="24"/>
          <w:szCs w:val="24"/>
        </w:rPr>
        <w:t>”</w:t>
      </w:r>
      <w:r w:rsidRPr="00B270D1">
        <w:rPr>
          <w:rFonts w:ascii="Times New Roman" w:hAnsi="Times New Roman" w:cs="Times New Roman"/>
          <w:sz w:val="24"/>
          <w:szCs w:val="24"/>
        </w:rPr>
        <w:t xml:space="preserve"> of </w:t>
      </w:r>
      <w:r w:rsidR="007F59C8" w:rsidRPr="00B270D1">
        <w:rPr>
          <w:rFonts w:ascii="Times New Roman" w:hAnsi="Times New Roman" w:cs="Times New Roman"/>
          <w:sz w:val="24"/>
          <w:szCs w:val="24"/>
        </w:rPr>
        <w:t>D. R. Leasure</w:t>
      </w:r>
      <w:r w:rsidRPr="00B270D1">
        <w:rPr>
          <w:rFonts w:ascii="Times New Roman" w:hAnsi="Times New Roman" w:cs="Times New Roman"/>
          <w:sz w:val="24"/>
          <w:szCs w:val="24"/>
        </w:rPr>
        <w:t xml:space="preserve">’s dissertation </w:t>
      </w:r>
      <w:r w:rsidR="009A622D" w:rsidRPr="00B270D1">
        <w:rPr>
          <w:rFonts w:ascii="Times New Roman" w:hAnsi="Times New Roman" w:cs="Times New Roman"/>
          <w:sz w:val="24"/>
          <w:szCs w:val="24"/>
        </w:rPr>
        <w:t xml:space="preserve">was published in </w:t>
      </w:r>
      <w:r w:rsidR="009A622D" w:rsidRPr="00B270D1">
        <w:rPr>
          <w:rFonts w:ascii="Times New Roman" w:hAnsi="Times New Roman" w:cs="Times New Roman"/>
          <w:i/>
          <w:sz w:val="24"/>
          <w:szCs w:val="24"/>
        </w:rPr>
        <w:t xml:space="preserve">The Coleopterists Bulletin </w:t>
      </w:r>
      <w:r w:rsidR="009A622D" w:rsidRPr="00B270D1">
        <w:rPr>
          <w:rFonts w:ascii="Times New Roman" w:hAnsi="Times New Roman" w:cs="Times New Roman"/>
          <w:sz w:val="24"/>
          <w:szCs w:val="24"/>
        </w:rPr>
        <w:t>in 2012</w:t>
      </w:r>
      <w:r w:rsidRPr="00B270D1">
        <w:rPr>
          <w:rFonts w:ascii="Times New Roman" w:hAnsi="Times New Roman" w:cs="Times New Roman"/>
          <w:sz w:val="24"/>
          <w:szCs w:val="24"/>
        </w:rPr>
        <w:t xml:space="preserve"> with coauthor</w:t>
      </w:r>
      <w:r w:rsidR="007F59C8" w:rsidRPr="00B270D1">
        <w:rPr>
          <w:rFonts w:ascii="Times New Roman" w:hAnsi="Times New Roman" w:cs="Times New Roman"/>
          <w:sz w:val="24"/>
          <w:szCs w:val="24"/>
        </w:rPr>
        <w:t xml:space="preserve">s: </w:t>
      </w:r>
      <w:r w:rsidR="009A622D" w:rsidRPr="00B270D1">
        <w:rPr>
          <w:rFonts w:ascii="Times New Roman" w:hAnsi="Times New Roman" w:cs="Times New Roman"/>
          <w:sz w:val="24"/>
          <w:szCs w:val="24"/>
        </w:rPr>
        <w:t xml:space="preserve"> David M. Rupe, Elizabeth A. Phillips, Dustin R. Opine,</w:t>
      </w:r>
      <w:r w:rsidR="00244078">
        <w:rPr>
          <w:rFonts w:ascii="Times New Roman" w:hAnsi="Times New Roman" w:cs="Times New Roman"/>
          <w:sz w:val="24"/>
          <w:szCs w:val="24"/>
        </w:rPr>
        <w:t xml:space="preserve"> and</w:t>
      </w:r>
      <w:r w:rsidR="009A622D" w:rsidRPr="00B270D1">
        <w:rPr>
          <w:rFonts w:ascii="Times New Roman" w:hAnsi="Times New Roman" w:cs="Times New Roman"/>
          <w:sz w:val="24"/>
          <w:szCs w:val="24"/>
        </w:rPr>
        <w:t xml:space="preserve"> Gary R. Huxel</w:t>
      </w:r>
      <w:r w:rsidR="007F59C8" w:rsidRPr="00B270D1">
        <w:rPr>
          <w:rFonts w:ascii="Times New Roman" w:hAnsi="Times New Roman" w:cs="Times New Roman"/>
          <w:sz w:val="24"/>
          <w:szCs w:val="24"/>
        </w:rPr>
        <w:t>.</w:t>
      </w:r>
    </w:p>
    <w:p w:rsidR="00A82E15" w:rsidRPr="00B270D1" w:rsidRDefault="00A82E15" w:rsidP="00A82E15">
      <w:pPr>
        <w:pStyle w:val="NoSpacing"/>
        <w:rPr>
          <w:rFonts w:ascii="Times New Roman" w:hAnsi="Times New Roman" w:cs="Times New Roman"/>
          <w:sz w:val="24"/>
          <w:szCs w:val="24"/>
        </w:rPr>
      </w:pPr>
    </w:p>
    <w:p w:rsidR="00A82E15" w:rsidRPr="00B270D1" w:rsidRDefault="00A82E15" w:rsidP="00A82E15">
      <w:pPr>
        <w:pStyle w:val="NoSpacing"/>
        <w:rPr>
          <w:rFonts w:ascii="Times New Roman" w:hAnsi="Times New Roman" w:cs="Times New Roman"/>
          <w:sz w:val="24"/>
          <w:szCs w:val="24"/>
        </w:rPr>
      </w:pPr>
    </w:p>
    <w:p w:rsidR="00A82E15" w:rsidRPr="00B270D1" w:rsidRDefault="00A82E15" w:rsidP="00A82E15">
      <w:pPr>
        <w:pStyle w:val="NoSpacing"/>
        <w:rPr>
          <w:rFonts w:ascii="Times New Roman" w:hAnsi="Times New Roman" w:cs="Times New Roman"/>
          <w:sz w:val="24"/>
          <w:szCs w:val="24"/>
        </w:rPr>
      </w:pPr>
    </w:p>
    <w:p w:rsidR="00A82E15" w:rsidRPr="00B270D1" w:rsidRDefault="00A82E15" w:rsidP="00A82E15">
      <w:pPr>
        <w:pStyle w:val="NoSpacing"/>
        <w:rPr>
          <w:rFonts w:ascii="Times New Roman" w:hAnsi="Times New Roman" w:cs="Times New Roman"/>
          <w:sz w:val="24"/>
          <w:szCs w:val="24"/>
        </w:rPr>
      </w:pPr>
    </w:p>
    <w:p w:rsidR="00A82E15" w:rsidRPr="00B270D1" w:rsidRDefault="00A82E15" w:rsidP="00A82E15">
      <w:pPr>
        <w:pStyle w:val="NoSpacing"/>
        <w:rPr>
          <w:rFonts w:ascii="Times New Roman" w:hAnsi="Times New Roman" w:cs="Times New Roman"/>
          <w:sz w:val="24"/>
          <w:szCs w:val="24"/>
        </w:rPr>
      </w:pPr>
      <w:r w:rsidRPr="00B270D1">
        <w:rPr>
          <w:rFonts w:ascii="Times New Roman" w:hAnsi="Times New Roman" w:cs="Times New Roman"/>
          <w:sz w:val="24"/>
          <w:szCs w:val="24"/>
        </w:rPr>
        <w:t xml:space="preserve">I, Dr. </w:t>
      </w:r>
      <w:r w:rsidR="007F59C8" w:rsidRPr="00B270D1">
        <w:rPr>
          <w:rFonts w:ascii="Times New Roman" w:hAnsi="Times New Roman" w:cs="Times New Roman"/>
          <w:sz w:val="24"/>
          <w:szCs w:val="24"/>
        </w:rPr>
        <w:t>Daniel D. Magoulick</w:t>
      </w:r>
      <w:r w:rsidRPr="00B270D1">
        <w:rPr>
          <w:rFonts w:ascii="Times New Roman" w:hAnsi="Times New Roman" w:cs="Times New Roman"/>
          <w:sz w:val="24"/>
          <w:szCs w:val="24"/>
        </w:rPr>
        <w:t xml:space="preserve">, advisor of </w:t>
      </w:r>
      <w:r w:rsidR="008A6FEB" w:rsidRPr="00B270D1">
        <w:rPr>
          <w:rFonts w:ascii="Times New Roman" w:hAnsi="Times New Roman" w:cs="Times New Roman"/>
          <w:sz w:val="24"/>
          <w:szCs w:val="24"/>
        </w:rPr>
        <w:t>Douglas Ryan Leasure</w:t>
      </w:r>
      <w:r w:rsidRPr="00B270D1">
        <w:rPr>
          <w:rFonts w:ascii="Times New Roman" w:hAnsi="Times New Roman" w:cs="Times New Roman"/>
          <w:sz w:val="24"/>
          <w:szCs w:val="24"/>
        </w:rPr>
        <w:t xml:space="preserve">, confirm </w:t>
      </w:r>
      <w:r w:rsidR="007F59C8" w:rsidRPr="00B270D1">
        <w:rPr>
          <w:rFonts w:ascii="Times New Roman" w:hAnsi="Times New Roman" w:cs="Times New Roman"/>
          <w:sz w:val="24"/>
          <w:szCs w:val="24"/>
        </w:rPr>
        <w:t>Douglas Ryan Leasure</w:t>
      </w:r>
      <w:r w:rsidRPr="00B270D1">
        <w:rPr>
          <w:rFonts w:ascii="Times New Roman" w:hAnsi="Times New Roman" w:cs="Times New Roman"/>
          <w:sz w:val="24"/>
          <w:szCs w:val="24"/>
        </w:rPr>
        <w:t xml:space="preserve"> w</w:t>
      </w:r>
      <w:r w:rsidR="009A622D" w:rsidRPr="00B270D1">
        <w:rPr>
          <w:rFonts w:ascii="Times New Roman" w:hAnsi="Times New Roman" w:cs="Times New Roman"/>
          <w:sz w:val="24"/>
          <w:szCs w:val="24"/>
        </w:rPr>
        <w:t>as</w:t>
      </w:r>
      <w:r w:rsidRPr="00B270D1">
        <w:rPr>
          <w:rFonts w:ascii="Times New Roman" w:hAnsi="Times New Roman" w:cs="Times New Roman"/>
          <w:sz w:val="24"/>
          <w:szCs w:val="24"/>
        </w:rPr>
        <w:t xml:space="preserve"> first author and completed at least 51% of the work for this manuscript.</w:t>
      </w:r>
    </w:p>
    <w:p w:rsidR="00A82E15" w:rsidRPr="00B270D1" w:rsidRDefault="00A82E15" w:rsidP="00B02C8E">
      <w:pPr>
        <w:rPr>
          <w:rFonts w:cs="Times New Roman"/>
          <w:szCs w:val="24"/>
        </w:rPr>
      </w:pPr>
    </w:p>
    <w:p w:rsidR="00A82E15" w:rsidRPr="00B270D1" w:rsidRDefault="00A82E15" w:rsidP="00B02C8E">
      <w:pPr>
        <w:rPr>
          <w:rFonts w:cs="Times New Roman"/>
          <w:szCs w:val="24"/>
        </w:rPr>
      </w:pPr>
    </w:p>
    <w:p w:rsidR="00A82E15" w:rsidRPr="00B270D1" w:rsidRDefault="00A82E15" w:rsidP="00A82E15">
      <w:pPr>
        <w:rPr>
          <w:rFonts w:cs="Times New Roman"/>
          <w:szCs w:val="24"/>
        </w:rPr>
      </w:pPr>
    </w:p>
    <w:p w:rsidR="00A82E15" w:rsidRPr="00B270D1" w:rsidRDefault="00A82E15" w:rsidP="00A82E15">
      <w:pPr>
        <w:rPr>
          <w:rFonts w:cs="Times New Roman"/>
          <w:szCs w:val="24"/>
        </w:rPr>
        <w:sectPr w:rsidR="00A82E15" w:rsidRPr="00B270D1" w:rsidSect="00A82E15">
          <w:headerReference w:type="default" r:id="rId37"/>
          <w:footerReference w:type="default" r:id="rId38"/>
          <w:pgSz w:w="12240" w:h="15840" w:code="1"/>
          <w:pgMar w:top="1440" w:right="1440" w:bottom="1440" w:left="1440" w:header="720" w:footer="720" w:gutter="0"/>
          <w:cols w:space="720"/>
          <w:docGrid w:linePitch="360"/>
        </w:sectPr>
      </w:pPr>
    </w:p>
    <w:p w:rsidR="00A82E15" w:rsidRPr="00B270D1" w:rsidRDefault="00A82E15" w:rsidP="00A82E15">
      <w:pPr>
        <w:pBdr>
          <w:bottom w:val="single" w:sz="4" w:space="1" w:color="auto"/>
        </w:pBdr>
        <w:rPr>
          <w:rFonts w:cs="Times New Roman"/>
          <w:szCs w:val="24"/>
        </w:rPr>
      </w:pPr>
    </w:p>
    <w:p w:rsidR="00A82E15" w:rsidRPr="00B270D1" w:rsidRDefault="007F59C8" w:rsidP="00A82E15">
      <w:pPr>
        <w:pStyle w:val="NoSpacing"/>
        <w:rPr>
          <w:rFonts w:ascii="Times New Roman" w:hAnsi="Times New Roman" w:cs="Times New Roman"/>
          <w:sz w:val="24"/>
          <w:szCs w:val="24"/>
        </w:rPr>
      </w:pPr>
      <w:r w:rsidRPr="00B270D1">
        <w:rPr>
          <w:rFonts w:ascii="Times New Roman" w:hAnsi="Times New Roman" w:cs="Times New Roman"/>
          <w:sz w:val="24"/>
          <w:szCs w:val="24"/>
        </w:rPr>
        <w:t>Daniel D. Magoulick</w:t>
      </w:r>
    </w:p>
    <w:p w:rsidR="00A82E15" w:rsidRPr="00B270D1" w:rsidRDefault="007F59C8" w:rsidP="00A82E15">
      <w:pPr>
        <w:pStyle w:val="NoSpacing"/>
        <w:rPr>
          <w:rFonts w:ascii="Times New Roman" w:hAnsi="Times New Roman" w:cs="Times New Roman"/>
          <w:sz w:val="24"/>
          <w:szCs w:val="24"/>
        </w:rPr>
      </w:pPr>
      <w:r w:rsidRPr="00B270D1">
        <w:rPr>
          <w:rFonts w:ascii="Times New Roman" w:hAnsi="Times New Roman" w:cs="Times New Roman"/>
          <w:sz w:val="24"/>
          <w:szCs w:val="24"/>
        </w:rPr>
        <w:t xml:space="preserve">Assistant </w:t>
      </w:r>
      <w:r w:rsidR="00A82E15" w:rsidRPr="00B270D1">
        <w:rPr>
          <w:rFonts w:ascii="Times New Roman" w:hAnsi="Times New Roman" w:cs="Times New Roman"/>
          <w:sz w:val="24"/>
          <w:szCs w:val="24"/>
        </w:rPr>
        <w:t>Unit Leader</w:t>
      </w:r>
    </w:p>
    <w:p w:rsidR="00A82E15" w:rsidRPr="00B270D1" w:rsidRDefault="00A82E15" w:rsidP="00A82E15">
      <w:pPr>
        <w:pStyle w:val="NoSpacing"/>
        <w:rPr>
          <w:rFonts w:ascii="Times New Roman" w:hAnsi="Times New Roman" w:cs="Times New Roman"/>
          <w:sz w:val="24"/>
          <w:szCs w:val="24"/>
        </w:rPr>
      </w:pPr>
      <w:r w:rsidRPr="00B270D1">
        <w:rPr>
          <w:rFonts w:ascii="Times New Roman" w:hAnsi="Times New Roman" w:cs="Times New Roman"/>
          <w:sz w:val="24"/>
          <w:szCs w:val="24"/>
        </w:rPr>
        <w:t>U. S. Geological Survey</w:t>
      </w:r>
    </w:p>
    <w:p w:rsidR="00A82E15" w:rsidRPr="00B270D1" w:rsidRDefault="00A82E15" w:rsidP="00A82E15">
      <w:pPr>
        <w:pStyle w:val="NoSpacing"/>
        <w:rPr>
          <w:rFonts w:ascii="Times New Roman" w:hAnsi="Times New Roman" w:cs="Times New Roman"/>
          <w:sz w:val="24"/>
          <w:szCs w:val="24"/>
        </w:rPr>
      </w:pPr>
      <w:r w:rsidRPr="00B270D1">
        <w:rPr>
          <w:rFonts w:ascii="Times New Roman" w:hAnsi="Times New Roman" w:cs="Times New Roman"/>
          <w:sz w:val="24"/>
          <w:szCs w:val="24"/>
        </w:rPr>
        <w:t>Arkansas Cooperative Fish and Wildlife Research Unit</w:t>
      </w:r>
    </w:p>
    <w:p w:rsidR="00A82E15" w:rsidRPr="00B270D1" w:rsidRDefault="00A82E15" w:rsidP="00A82E15">
      <w:pPr>
        <w:pStyle w:val="NoSpacing"/>
        <w:rPr>
          <w:rFonts w:ascii="Times New Roman" w:hAnsi="Times New Roman" w:cs="Times New Roman"/>
          <w:sz w:val="24"/>
          <w:szCs w:val="24"/>
        </w:rPr>
      </w:pPr>
    </w:p>
    <w:p w:rsidR="00A82E15" w:rsidRPr="00B270D1" w:rsidRDefault="00A82E15" w:rsidP="00A82E15">
      <w:pPr>
        <w:pStyle w:val="NoSpacing"/>
        <w:rPr>
          <w:rFonts w:ascii="Times New Roman" w:hAnsi="Times New Roman" w:cs="Times New Roman"/>
          <w:sz w:val="24"/>
          <w:szCs w:val="24"/>
        </w:rPr>
      </w:pPr>
    </w:p>
    <w:p w:rsidR="00A82E15" w:rsidRPr="00B270D1" w:rsidRDefault="00A82E15" w:rsidP="00A82E15">
      <w:pPr>
        <w:pStyle w:val="NoSpacing"/>
        <w:pBdr>
          <w:bottom w:val="single" w:sz="4" w:space="1" w:color="auto"/>
        </w:pBdr>
        <w:rPr>
          <w:rFonts w:ascii="Times New Roman" w:hAnsi="Times New Roman" w:cs="Times New Roman"/>
          <w:sz w:val="24"/>
          <w:szCs w:val="24"/>
        </w:rPr>
      </w:pPr>
    </w:p>
    <w:p w:rsidR="00A82E15" w:rsidRPr="00B270D1" w:rsidRDefault="00A82E15" w:rsidP="00A82E15">
      <w:pPr>
        <w:pStyle w:val="NoSpacing"/>
        <w:rPr>
          <w:rFonts w:ascii="Times New Roman" w:hAnsi="Times New Roman" w:cs="Times New Roman"/>
          <w:sz w:val="24"/>
          <w:szCs w:val="24"/>
        </w:rPr>
      </w:pPr>
    </w:p>
    <w:p w:rsidR="00A82E15" w:rsidRPr="00B270D1" w:rsidRDefault="00A82E15" w:rsidP="00A82E15">
      <w:pPr>
        <w:pStyle w:val="NoSpacing"/>
        <w:rPr>
          <w:rFonts w:ascii="Times New Roman" w:hAnsi="Times New Roman" w:cs="Times New Roman"/>
          <w:sz w:val="24"/>
          <w:szCs w:val="24"/>
        </w:rPr>
      </w:pPr>
      <w:r w:rsidRPr="00B270D1">
        <w:rPr>
          <w:rFonts w:ascii="Times New Roman" w:hAnsi="Times New Roman" w:cs="Times New Roman"/>
          <w:sz w:val="24"/>
          <w:szCs w:val="24"/>
        </w:rPr>
        <w:t>Date</w:t>
      </w:r>
    </w:p>
    <w:p w:rsidR="00A82E15" w:rsidRPr="00B270D1" w:rsidRDefault="00A82E15" w:rsidP="00A82E15">
      <w:pPr>
        <w:pStyle w:val="NoSpacing"/>
        <w:rPr>
          <w:rFonts w:ascii="Times New Roman" w:hAnsi="Times New Roman" w:cs="Times New Roman"/>
          <w:sz w:val="24"/>
          <w:szCs w:val="24"/>
        </w:rPr>
      </w:pPr>
    </w:p>
    <w:p w:rsidR="00A82E15" w:rsidRPr="00B270D1" w:rsidRDefault="00A82E15" w:rsidP="00A82E15">
      <w:pPr>
        <w:pStyle w:val="NoSpacing"/>
        <w:rPr>
          <w:rFonts w:ascii="Times New Roman" w:hAnsi="Times New Roman" w:cs="Times New Roman"/>
          <w:sz w:val="24"/>
          <w:szCs w:val="24"/>
        </w:rPr>
      </w:pPr>
    </w:p>
    <w:p w:rsidR="00A82E15" w:rsidRPr="00B270D1" w:rsidRDefault="00A82E15" w:rsidP="00A82E15">
      <w:pPr>
        <w:pStyle w:val="NoSpacing"/>
        <w:rPr>
          <w:rFonts w:ascii="Times New Roman" w:hAnsi="Times New Roman" w:cs="Times New Roman"/>
          <w:sz w:val="24"/>
          <w:szCs w:val="24"/>
        </w:rPr>
      </w:pPr>
    </w:p>
    <w:p w:rsidR="00A82E15" w:rsidRPr="00B270D1" w:rsidRDefault="00A82E15" w:rsidP="00A82E15">
      <w:pPr>
        <w:pStyle w:val="NoSpacing"/>
        <w:rPr>
          <w:rFonts w:ascii="Times New Roman" w:hAnsi="Times New Roman" w:cs="Times New Roman"/>
          <w:sz w:val="24"/>
          <w:szCs w:val="24"/>
        </w:rPr>
      </w:pPr>
    </w:p>
    <w:p w:rsidR="00A82E15" w:rsidRPr="00B270D1" w:rsidRDefault="00A82E15" w:rsidP="00A82E15">
      <w:pPr>
        <w:pStyle w:val="NoSpacing"/>
        <w:rPr>
          <w:rFonts w:ascii="Times New Roman" w:hAnsi="Times New Roman" w:cs="Times New Roman"/>
          <w:sz w:val="24"/>
          <w:szCs w:val="24"/>
        </w:rPr>
      </w:pPr>
    </w:p>
    <w:p w:rsidR="00A82E15" w:rsidRPr="00B270D1" w:rsidRDefault="00A82E15" w:rsidP="00A82E15">
      <w:pPr>
        <w:pStyle w:val="NoSpacing"/>
        <w:rPr>
          <w:rFonts w:ascii="Times New Roman" w:hAnsi="Times New Roman" w:cs="Times New Roman"/>
        </w:rPr>
        <w:sectPr w:rsidR="00A82E15" w:rsidRPr="00B270D1" w:rsidSect="00A82E15">
          <w:type w:val="continuous"/>
          <w:pgSz w:w="12240" w:h="15840" w:code="1"/>
          <w:pgMar w:top="1440" w:right="1440" w:bottom="1440" w:left="1440" w:header="720" w:footer="720" w:gutter="0"/>
          <w:cols w:num="2" w:space="720"/>
          <w:docGrid w:linePitch="360"/>
        </w:sectPr>
      </w:pPr>
    </w:p>
    <w:p w:rsidR="00A82E15" w:rsidRPr="00B270D1" w:rsidRDefault="00A82E15" w:rsidP="00A82E15">
      <w:pPr>
        <w:rPr>
          <w:rFonts w:cs="Times New Roman"/>
          <w:szCs w:val="24"/>
        </w:rPr>
      </w:pPr>
    </w:p>
    <w:p w:rsidR="00C76444" w:rsidRPr="00B270D1" w:rsidRDefault="00C76444" w:rsidP="00A82E15">
      <w:pPr>
        <w:rPr>
          <w:rFonts w:cs="Times New Roman"/>
          <w:szCs w:val="24"/>
        </w:rPr>
      </w:pPr>
    </w:p>
    <w:p w:rsidR="00C76444" w:rsidRPr="00B270D1" w:rsidRDefault="00C76444" w:rsidP="00A82E15">
      <w:pPr>
        <w:rPr>
          <w:rFonts w:cs="Times New Roman"/>
          <w:szCs w:val="24"/>
        </w:rPr>
      </w:pPr>
    </w:p>
    <w:p w:rsidR="00C76444" w:rsidRPr="00B270D1" w:rsidRDefault="00C76444" w:rsidP="00A82E15">
      <w:pPr>
        <w:rPr>
          <w:rFonts w:cs="Times New Roman"/>
          <w:szCs w:val="24"/>
        </w:rPr>
      </w:pPr>
    </w:p>
    <w:p w:rsidR="00A82E15" w:rsidRPr="00B270D1" w:rsidRDefault="00A82E15" w:rsidP="00A82E15">
      <w:pPr>
        <w:pStyle w:val="Footer"/>
        <w:tabs>
          <w:tab w:val="clear" w:pos="9360"/>
        </w:tabs>
        <w:jc w:val="center"/>
        <w:rPr>
          <w:rFonts w:cs="Times New Roman"/>
        </w:rPr>
      </w:pPr>
      <w:r w:rsidRPr="00B270D1">
        <w:rPr>
          <w:rFonts w:cs="Times New Roman"/>
        </w:rPr>
        <w:tab/>
        <w:t>Science Engineering, Room 601 • Fayetteville, AR 72701-1201 • 479-575-3251 • Fax: 575-4010 • www.uark.edu</w:t>
      </w:r>
    </w:p>
    <w:p w:rsidR="00A82E15" w:rsidRPr="00B270D1" w:rsidRDefault="00A82E15" w:rsidP="00A82E15">
      <w:pPr>
        <w:pStyle w:val="Style"/>
        <w:spacing w:line="163" w:lineRule="exact"/>
        <w:jc w:val="center"/>
        <w:rPr>
          <w:sz w:val="16"/>
          <w:szCs w:val="14"/>
          <w:lang w:bidi="he-IL"/>
        </w:rPr>
      </w:pPr>
      <w:r w:rsidRPr="00B270D1">
        <w:rPr>
          <w:sz w:val="16"/>
          <w:szCs w:val="14"/>
          <w:lang w:bidi="he-IL"/>
        </w:rPr>
        <w:t>The University of Arkansas is an equal opportunity/affirmative action institution.</w:t>
      </w:r>
    </w:p>
    <w:p w:rsidR="00A82E15" w:rsidRDefault="00A82E15" w:rsidP="00A82E15">
      <w:pPr>
        <w:jc w:val="center"/>
        <w:rPr>
          <w:rFonts w:cs="Times New Roman"/>
          <w:szCs w:val="24"/>
        </w:rPr>
      </w:pPr>
    </w:p>
    <w:p w:rsidR="009362AF" w:rsidRDefault="009362AF" w:rsidP="00A82E15">
      <w:pPr>
        <w:jc w:val="center"/>
        <w:rPr>
          <w:rFonts w:cs="Times New Roman"/>
          <w:szCs w:val="24"/>
        </w:rPr>
      </w:pPr>
    </w:p>
    <w:p w:rsidR="009362AF" w:rsidRPr="00B270D1" w:rsidRDefault="009362AF" w:rsidP="00A82E15">
      <w:pPr>
        <w:jc w:val="center"/>
        <w:rPr>
          <w:rFonts w:cs="Times New Roman"/>
          <w:szCs w:val="24"/>
        </w:rPr>
      </w:pPr>
    </w:p>
    <w:p w:rsidR="00A82E15" w:rsidRPr="00B270D1" w:rsidRDefault="00A82E15" w:rsidP="00B02C8E">
      <w:pPr>
        <w:rPr>
          <w:rFonts w:cs="Times New Roman"/>
          <w:szCs w:val="24"/>
        </w:rPr>
        <w:sectPr w:rsidR="00A82E15" w:rsidRPr="00B270D1" w:rsidSect="00A82E15">
          <w:type w:val="continuous"/>
          <w:pgSz w:w="12240" w:h="15840" w:code="1"/>
          <w:pgMar w:top="1440" w:right="1440" w:bottom="1440" w:left="1440" w:header="720" w:footer="720" w:gutter="0"/>
          <w:cols w:space="720"/>
          <w:docGrid w:linePitch="360"/>
        </w:sectPr>
      </w:pPr>
    </w:p>
    <w:p w:rsidR="00E677E9" w:rsidRDefault="00E677E9" w:rsidP="00E677E9"/>
    <w:p w:rsidR="00D143FB" w:rsidRPr="0036762C" w:rsidRDefault="008A6FEB" w:rsidP="00E677E9">
      <w:pPr>
        <w:pStyle w:val="Heading1"/>
        <w:rPr>
          <w:b w:val="0"/>
        </w:rPr>
      </w:pPr>
      <w:bookmarkStart w:id="45" w:name="_Toc404336436"/>
      <w:r w:rsidRPr="0036762C">
        <w:rPr>
          <w:b w:val="0"/>
        </w:rPr>
        <w:t>Chapter II</w:t>
      </w:r>
      <w:r w:rsidR="009362AF" w:rsidRPr="0036762C">
        <w:rPr>
          <w:b w:val="0"/>
        </w:rPr>
        <w:t xml:space="preserve">:  </w:t>
      </w:r>
      <w:r w:rsidR="00E677E9" w:rsidRPr="0036762C">
        <w:rPr>
          <w:b w:val="0"/>
        </w:rPr>
        <w:br/>
      </w:r>
      <w:r w:rsidR="00552B71" w:rsidRPr="00552B71">
        <w:rPr>
          <w:b w:val="0"/>
        </w:rPr>
        <w:t xml:space="preserve">Landsat-based monitoring of an endangered beetle:  </w:t>
      </w:r>
      <w:r w:rsidR="00552B71">
        <w:rPr>
          <w:b w:val="0"/>
        </w:rPr>
        <w:br/>
      </w:r>
      <w:r w:rsidR="00552B71" w:rsidRPr="00552B71">
        <w:rPr>
          <w:b w:val="0"/>
        </w:rPr>
        <w:t>Addressing issues of high mobility, annual life history, and imperfect detection</w:t>
      </w:r>
      <w:bookmarkEnd w:id="45"/>
    </w:p>
    <w:p w:rsidR="00D143FB" w:rsidRPr="00B270D1" w:rsidRDefault="00D143FB" w:rsidP="00D143FB">
      <w:pPr>
        <w:pStyle w:val="NoSpacing"/>
        <w:jc w:val="center"/>
        <w:rPr>
          <w:rFonts w:ascii="Times New Roman" w:hAnsi="Times New Roman" w:cs="Times New Roman"/>
          <w:sz w:val="24"/>
          <w:szCs w:val="24"/>
        </w:rPr>
      </w:pPr>
    </w:p>
    <w:p w:rsidR="009362AF" w:rsidRDefault="009362AF" w:rsidP="00D143FB">
      <w:pPr>
        <w:pStyle w:val="NoSpacing"/>
        <w:jc w:val="center"/>
        <w:rPr>
          <w:rFonts w:ascii="Times New Roman" w:hAnsi="Times New Roman" w:cs="Times New Roman"/>
          <w:i/>
          <w:sz w:val="24"/>
          <w:szCs w:val="24"/>
        </w:rPr>
      </w:pPr>
    </w:p>
    <w:p w:rsidR="009362AF" w:rsidRDefault="009362AF" w:rsidP="00D143FB">
      <w:pPr>
        <w:pStyle w:val="NoSpacing"/>
        <w:jc w:val="center"/>
        <w:rPr>
          <w:rFonts w:ascii="Times New Roman" w:hAnsi="Times New Roman" w:cs="Times New Roman"/>
          <w:i/>
          <w:sz w:val="24"/>
          <w:szCs w:val="24"/>
        </w:rPr>
      </w:pPr>
    </w:p>
    <w:p w:rsidR="009362AF" w:rsidRDefault="009362AF" w:rsidP="00D143FB">
      <w:pPr>
        <w:pStyle w:val="NoSpacing"/>
        <w:jc w:val="center"/>
        <w:rPr>
          <w:rFonts w:ascii="Times New Roman" w:hAnsi="Times New Roman" w:cs="Times New Roman"/>
          <w:i/>
          <w:sz w:val="24"/>
          <w:szCs w:val="24"/>
        </w:rPr>
      </w:pPr>
    </w:p>
    <w:p w:rsidR="00A8749A" w:rsidRPr="00B270D1" w:rsidRDefault="00831D77" w:rsidP="00D143FB">
      <w:pPr>
        <w:pStyle w:val="NoSpacing"/>
        <w:jc w:val="center"/>
        <w:rPr>
          <w:rFonts w:ascii="Times New Roman" w:hAnsi="Times New Roman" w:cs="Times New Roman"/>
          <w:sz w:val="24"/>
          <w:szCs w:val="24"/>
        </w:rPr>
      </w:pPr>
      <w:r>
        <w:rPr>
          <w:rFonts w:ascii="Times New Roman" w:hAnsi="Times New Roman" w:cs="Times New Roman"/>
          <w:i/>
          <w:sz w:val="24"/>
          <w:szCs w:val="24"/>
        </w:rPr>
        <w:t>In review</w:t>
      </w:r>
      <w:r w:rsidR="00A8749A" w:rsidRPr="00B270D1">
        <w:rPr>
          <w:rFonts w:ascii="Times New Roman" w:hAnsi="Times New Roman" w:cs="Times New Roman"/>
          <w:i/>
          <w:sz w:val="24"/>
          <w:szCs w:val="24"/>
        </w:rPr>
        <w:t xml:space="preserve"> </w:t>
      </w:r>
      <w:r w:rsidR="00D143FB" w:rsidRPr="00B270D1">
        <w:rPr>
          <w:rFonts w:ascii="Times New Roman" w:hAnsi="Times New Roman" w:cs="Times New Roman"/>
          <w:sz w:val="24"/>
          <w:szCs w:val="24"/>
        </w:rPr>
        <w:t>for</w:t>
      </w:r>
      <w:r w:rsidR="00A8749A" w:rsidRPr="00B270D1">
        <w:rPr>
          <w:rFonts w:ascii="Times New Roman" w:hAnsi="Times New Roman" w:cs="Times New Roman"/>
          <w:sz w:val="24"/>
          <w:szCs w:val="24"/>
        </w:rPr>
        <w:t xml:space="preserve"> </w:t>
      </w:r>
      <w:r>
        <w:rPr>
          <w:rFonts w:ascii="Times New Roman" w:hAnsi="Times New Roman" w:cs="Times New Roman"/>
          <w:i/>
          <w:sz w:val="24"/>
          <w:szCs w:val="24"/>
        </w:rPr>
        <w:t>Landscape Ecology</w:t>
      </w:r>
    </w:p>
    <w:p w:rsidR="00A8749A" w:rsidRPr="00B270D1" w:rsidRDefault="00A8749A" w:rsidP="00A8749A">
      <w:pPr>
        <w:pStyle w:val="NoSpacing"/>
        <w:spacing w:line="480" w:lineRule="auto"/>
        <w:jc w:val="center"/>
        <w:rPr>
          <w:rFonts w:ascii="Times New Roman" w:hAnsi="Times New Roman" w:cs="Times New Roman"/>
          <w:sz w:val="24"/>
          <w:szCs w:val="24"/>
        </w:rPr>
      </w:pPr>
    </w:p>
    <w:p w:rsidR="00A8749A" w:rsidRPr="00B270D1" w:rsidRDefault="00A8749A" w:rsidP="00A8749A">
      <w:pPr>
        <w:pStyle w:val="NoSpacing"/>
        <w:spacing w:line="480" w:lineRule="auto"/>
        <w:jc w:val="center"/>
        <w:rPr>
          <w:rFonts w:ascii="Times New Roman" w:hAnsi="Times New Roman" w:cs="Times New Roman"/>
          <w:sz w:val="24"/>
          <w:szCs w:val="24"/>
        </w:rPr>
      </w:pPr>
    </w:p>
    <w:p w:rsidR="00A8749A" w:rsidRPr="00B270D1" w:rsidRDefault="00A8749A" w:rsidP="00A8749A">
      <w:pPr>
        <w:pStyle w:val="NoSpacing"/>
        <w:spacing w:line="480" w:lineRule="auto"/>
        <w:jc w:val="center"/>
        <w:rPr>
          <w:rFonts w:ascii="Times New Roman" w:hAnsi="Times New Roman" w:cs="Times New Roman"/>
          <w:sz w:val="24"/>
          <w:szCs w:val="24"/>
        </w:rPr>
      </w:pPr>
    </w:p>
    <w:p w:rsidR="00A8749A" w:rsidRPr="00B270D1" w:rsidRDefault="00A8749A" w:rsidP="00A8749A">
      <w:pPr>
        <w:pStyle w:val="NoSpacing"/>
        <w:spacing w:line="480" w:lineRule="auto"/>
        <w:jc w:val="center"/>
        <w:rPr>
          <w:rFonts w:ascii="Times New Roman" w:hAnsi="Times New Roman" w:cs="Times New Roman"/>
          <w:sz w:val="24"/>
          <w:szCs w:val="24"/>
        </w:rPr>
      </w:pPr>
      <w:r w:rsidRPr="00B270D1">
        <w:rPr>
          <w:rFonts w:ascii="Times New Roman" w:hAnsi="Times New Roman" w:cs="Times New Roman"/>
          <w:sz w:val="24"/>
          <w:szCs w:val="24"/>
        </w:rPr>
        <w:t>Douglas R. Leasure</w:t>
      </w:r>
    </w:p>
    <w:p w:rsidR="00A8749A" w:rsidRPr="00B270D1" w:rsidRDefault="00A8749A" w:rsidP="00A8749A">
      <w:pPr>
        <w:pStyle w:val="NoSpacing"/>
        <w:spacing w:line="480" w:lineRule="auto"/>
        <w:jc w:val="center"/>
        <w:rPr>
          <w:rFonts w:ascii="Times New Roman" w:hAnsi="Times New Roman" w:cs="Times New Roman"/>
          <w:sz w:val="24"/>
          <w:szCs w:val="24"/>
        </w:rPr>
      </w:pPr>
    </w:p>
    <w:p w:rsidR="00A8749A" w:rsidRPr="00B270D1" w:rsidRDefault="00A8749A" w:rsidP="00A8749A">
      <w:pPr>
        <w:pStyle w:val="NoSpacing"/>
        <w:spacing w:line="480" w:lineRule="auto"/>
        <w:jc w:val="center"/>
        <w:rPr>
          <w:rFonts w:ascii="Times New Roman" w:hAnsi="Times New Roman" w:cs="Times New Roman"/>
          <w:sz w:val="24"/>
          <w:szCs w:val="24"/>
        </w:rPr>
      </w:pPr>
    </w:p>
    <w:p w:rsidR="00A8749A" w:rsidRPr="00B270D1" w:rsidRDefault="00A8749A" w:rsidP="00A8749A">
      <w:pPr>
        <w:pStyle w:val="NoSpacing"/>
        <w:spacing w:line="480" w:lineRule="auto"/>
        <w:jc w:val="center"/>
        <w:rPr>
          <w:rFonts w:ascii="Times New Roman" w:hAnsi="Times New Roman" w:cs="Times New Roman"/>
          <w:sz w:val="24"/>
          <w:szCs w:val="24"/>
        </w:rPr>
      </w:pPr>
    </w:p>
    <w:p w:rsidR="00A8749A" w:rsidRPr="00B270D1" w:rsidRDefault="00A8749A" w:rsidP="00A8749A">
      <w:pPr>
        <w:pStyle w:val="NoSpacing"/>
        <w:ind w:left="1440" w:right="1440"/>
        <w:rPr>
          <w:rFonts w:ascii="Times New Roman" w:hAnsi="Times New Roman" w:cs="Times New Roman"/>
          <w:sz w:val="24"/>
          <w:szCs w:val="24"/>
        </w:rPr>
      </w:pPr>
      <w:r w:rsidRPr="00B270D1">
        <w:rPr>
          <w:rFonts w:ascii="Times New Roman" w:hAnsi="Times New Roman" w:cs="Times New Roman"/>
          <w:sz w:val="24"/>
          <w:szCs w:val="24"/>
        </w:rPr>
        <w:t>Department of Biological Sciences, University of Arkansas, Fayetteville, AR 72701 USA</w:t>
      </w:r>
    </w:p>
    <w:p w:rsidR="00A8749A" w:rsidRPr="00B270D1" w:rsidRDefault="00A8749A" w:rsidP="00A8749A">
      <w:pPr>
        <w:pStyle w:val="NoSpacing"/>
        <w:spacing w:line="480" w:lineRule="auto"/>
        <w:rPr>
          <w:rFonts w:ascii="Times New Roman" w:hAnsi="Times New Roman" w:cs="Times New Roman"/>
          <w:sz w:val="24"/>
          <w:szCs w:val="24"/>
        </w:rPr>
      </w:pPr>
    </w:p>
    <w:p w:rsidR="00A8749A" w:rsidRPr="00B270D1" w:rsidRDefault="00A8749A" w:rsidP="00A8749A">
      <w:pPr>
        <w:pStyle w:val="NoSpacing"/>
        <w:spacing w:line="480" w:lineRule="auto"/>
        <w:rPr>
          <w:rFonts w:ascii="Times New Roman" w:hAnsi="Times New Roman" w:cs="Times New Roman"/>
          <w:sz w:val="24"/>
          <w:szCs w:val="24"/>
        </w:rPr>
      </w:pPr>
    </w:p>
    <w:p w:rsidR="008A6FEB" w:rsidRPr="00B270D1" w:rsidRDefault="008A6FEB" w:rsidP="00A8749A">
      <w:pPr>
        <w:spacing w:line="480" w:lineRule="auto"/>
        <w:rPr>
          <w:rFonts w:cs="Times New Roman"/>
          <w:szCs w:val="24"/>
        </w:rPr>
      </w:pPr>
      <w:r w:rsidRPr="00B270D1">
        <w:rPr>
          <w:rFonts w:cs="Times New Roman"/>
          <w:szCs w:val="24"/>
        </w:rPr>
        <w:br w:type="page"/>
      </w:r>
    </w:p>
    <w:p w:rsidR="008A6FEB" w:rsidRPr="00B270D1" w:rsidRDefault="008A6FEB" w:rsidP="00A25F96">
      <w:pPr>
        <w:pStyle w:val="Heading2"/>
        <w:spacing w:line="480" w:lineRule="auto"/>
        <w:rPr>
          <w:rFonts w:cs="Times New Roman"/>
        </w:rPr>
      </w:pPr>
      <w:bookmarkStart w:id="46" w:name="_Toc404336437"/>
      <w:r w:rsidRPr="00B270D1">
        <w:rPr>
          <w:rFonts w:cs="Times New Roman"/>
        </w:rPr>
        <w:lastRenderedPageBreak/>
        <w:t>Abstract</w:t>
      </w:r>
      <w:bookmarkEnd w:id="46"/>
    </w:p>
    <w:p w:rsidR="00ED27F9" w:rsidRPr="00B270D1" w:rsidRDefault="00552B71" w:rsidP="00ED27F9">
      <w:pPr>
        <w:spacing w:line="480" w:lineRule="auto"/>
        <w:ind w:firstLine="720"/>
        <w:rPr>
          <w:rFonts w:cs="Times New Roman"/>
        </w:rPr>
      </w:pPr>
      <w:r w:rsidRPr="00552B71">
        <w:rPr>
          <w:rFonts w:cs="Times New Roman"/>
        </w:rPr>
        <w:t xml:space="preserve">A conservation priority for the endangered American burying beetle (Nicrophorus americanus) has been to implement habitat-based conservation, but its annual life history, strong dispersal ability, and low detectability have contributed to difficulties identifying manageable habitat characteristics and mapping the species’ current distribution.  I assessed habitat within three site radii (100, 800, and 1600 m) to determine an appropriate spatial scale for habitat assessment of this mobile species.  A Landsat time-series was used to quantify successional dynamics likely to be important for an annual species.  Royle’s N-mixture model accounted for imperfect detection with baited pitfall traps, and was used to assess competing hypotheses that explained patterns of beetle abundance in western Arkansas.  Factors hypothesized to affect beetle detection were temperature, dew point, wind speed, topographic position, and forest cover.  Factors hypothesized to affect beetle abundance were vegetation structure, disturbance history, soil texture, and topographic wetness.  Detection rates of </w:t>
      </w:r>
      <w:r w:rsidRPr="00C521F5">
        <w:rPr>
          <w:rFonts w:cs="Times New Roman"/>
          <w:i/>
        </w:rPr>
        <w:t>N. americanus</w:t>
      </w:r>
      <w:r w:rsidRPr="00552B71">
        <w:rPr>
          <w:rFonts w:cs="Times New Roman"/>
        </w:rPr>
        <w:t xml:space="preserve"> during our sampling periods averaged 0.20 ± 0.108 (± SD), and were dependent on overnight temperature, dew point, and wind speed.  Results suggested upper and lower temperature thresholds beyond which detection was reduced.  Habitat assessments were most effective within 800 m site radii, the estimated sample range of traps.  </w:t>
      </w:r>
      <w:r w:rsidRPr="00C521F5">
        <w:rPr>
          <w:rFonts w:cs="Times New Roman"/>
          <w:i/>
        </w:rPr>
        <w:t>N</w:t>
      </w:r>
      <w:r w:rsidR="0015558E">
        <w:rPr>
          <w:rFonts w:cs="Times New Roman"/>
          <w:i/>
        </w:rPr>
        <w:t>icrophorus</w:t>
      </w:r>
      <w:r w:rsidRPr="00C521F5">
        <w:rPr>
          <w:rFonts w:cs="Times New Roman"/>
          <w:i/>
        </w:rPr>
        <w:t xml:space="preserve"> americanus</w:t>
      </w:r>
      <w:r w:rsidRPr="00552B71">
        <w:rPr>
          <w:rFonts w:cs="Times New Roman"/>
        </w:rPr>
        <w:t xml:space="preserve"> abundance was associated with grasslands and open-canopy woodlands with rolling topography, sandy loam soils, and moderate patchy disturbances from wildfires or troop maneuvers.  Large annual fluctuations in </w:t>
      </w:r>
      <w:r w:rsidRPr="00C521F5">
        <w:rPr>
          <w:rFonts w:cs="Times New Roman"/>
          <w:i/>
        </w:rPr>
        <w:t>N. americanus</w:t>
      </w:r>
      <w:r w:rsidRPr="00552B71">
        <w:rPr>
          <w:rFonts w:cs="Times New Roman"/>
        </w:rPr>
        <w:t xml:space="preserve"> population sizes were apparent, but availability of suitable vegetation communities appeared fairly stable.  Results were consistent with the hypothesis that </w:t>
      </w:r>
      <w:r w:rsidRPr="00C521F5">
        <w:rPr>
          <w:rFonts w:cs="Times New Roman"/>
          <w:i/>
        </w:rPr>
        <w:t>N. americanus</w:t>
      </w:r>
      <w:r w:rsidRPr="00552B71">
        <w:rPr>
          <w:rFonts w:cs="Times New Roman"/>
        </w:rPr>
        <w:t xml:space="preserve"> populations have suffered from widespread losses of early successional communities.  This project provided important conservation recommendations for an endangered species, </w:t>
      </w:r>
      <w:r w:rsidRPr="00552B71">
        <w:rPr>
          <w:rFonts w:cs="Times New Roman"/>
        </w:rPr>
        <w:lastRenderedPageBreak/>
        <w:t>demonstrated efficacy of Landsat-based monitoring, and provided a framework for assessing habitat of mobile annual species that are difficult to detect.</w:t>
      </w:r>
    </w:p>
    <w:p w:rsidR="008A6FEB" w:rsidRPr="00B270D1" w:rsidRDefault="008A6FEB" w:rsidP="00A25F96">
      <w:pPr>
        <w:pStyle w:val="Heading2"/>
        <w:spacing w:line="480" w:lineRule="auto"/>
        <w:contextualSpacing/>
        <w:rPr>
          <w:rFonts w:cs="Times New Roman"/>
        </w:rPr>
      </w:pPr>
      <w:bookmarkStart w:id="47" w:name="_Toc404336438"/>
      <w:r w:rsidRPr="00B270D1">
        <w:rPr>
          <w:rFonts w:cs="Times New Roman"/>
        </w:rPr>
        <w:t>Introduction</w:t>
      </w:r>
      <w:bookmarkEnd w:id="47"/>
    </w:p>
    <w:p w:rsidR="00552B71" w:rsidRPr="00552B71" w:rsidRDefault="00ED27F9" w:rsidP="00552B71">
      <w:pPr>
        <w:spacing w:line="480" w:lineRule="auto"/>
        <w:contextualSpacing/>
        <w:rPr>
          <w:rFonts w:cs="Times New Roman"/>
          <w:szCs w:val="24"/>
        </w:rPr>
      </w:pPr>
      <w:r w:rsidRPr="00B270D1">
        <w:rPr>
          <w:rFonts w:cs="Times New Roman"/>
        </w:rPr>
        <w:tab/>
      </w:r>
      <w:r w:rsidR="00552B71" w:rsidRPr="00552B71">
        <w:rPr>
          <w:rFonts w:cs="Times New Roman"/>
          <w:szCs w:val="24"/>
        </w:rPr>
        <w:t>Top conservation priorities for the endangered American burying beetle (</w:t>
      </w:r>
      <w:r w:rsidR="00552B71" w:rsidRPr="00C521F5">
        <w:rPr>
          <w:rFonts w:cs="Times New Roman"/>
          <w:i/>
          <w:szCs w:val="24"/>
        </w:rPr>
        <w:t>Nicrophorus americanus</w:t>
      </w:r>
      <w:r w:rsidR="00552B71" w:rsidRPr="00552B71">
        <w:rPr>
          <w:rFonts w:cs="Times New Roman"/>
          <w:szCs w:val="24"/>
        </w:rPr>
        <w:t xml:space="preserve">) have been to identify manageable habitat characteristics and to map its current distribution, but its annual life history, strong dispersal ability, and low detectability have made this difficult.  Highly mobile species often require habitat assessments at fairly large spatial scales, but it may be unclear which spatial scales are most appropriate.  Habitat assessments at the landscape scale usually rely on geographic information systems (GIS), but land cover maps do not adequately represent temporal dynamics of vegetation condition and disturbance history that may be key factors influencing patterns of abundance for annual species.  Sampling protocols, in this case baited pitfall traps, usually do not detect all individuals at a site, and detection rates may vary among sites, confounding abundance estimates.  For non-homeothermic animals, like insects, detection may be influenced by temperature, and burying beetle flight is known to be temperature-dependent (Merrick and Smith 2004).  These challenges have been an impediment to understanding the decline of </w:t>
      </w:r>
      <w:r w:rsidR="00552B71" w:rsidRPr="00C521F5">
        <w:rPr>
          <w:rFonts w:cs="Times New Roman"/>
          <w:i/>
          <w:szCs w:val="24"/>
        </w:rPr>
        <w:t>N. americanus</w:t>
      </w:r>
      <w:r w:rsidR="00552B71" w:rsidRPr="00552B71">
        <w:rPr>
          <w:rFonts w:cs="Times New Roman"/>
          <w:szCs w:val="24"/>
        </w:rPr>
        <w:t xml:space="preserve"> and developing effective habitat conservation strategies.  </w:t>
      </w:r>
    </w:p>
    <w:p w:rsidR="00552B71" w:rsidRPr="00552B71" w:rsidRDefault="00552B71" w:rsidP="00552B71">
      <w:pPr>
        <w:spacing w:line="480" w:lineRule="auto"/>
        <w:ind w:firstLine="720"/>
        <w:contextualSpacing/>
        <w:rPr>
          <w:rFonts w:cs="Times New Roman"/>
          <w:szCs w:val="24"/>
        </w:rPr>
      </w:pPr>
      <w:r w:rsidRPr="00552B71">
        <w:rPr>
          <w:rFonts w:cs="Times New Roman"/>
          <w:szCs w:val="24"/>
        </w:rPr>
        <w:t xml:space="preserve">Many hypotheses have been proposed to explain the decline of </w:t>
      </w:r>
      <w:r w:rsidRPr="00C521F5">
        <w:rPr>
          <w:rFonts w:cs="Times New Roman"/>
          <w:i/>
          <w:szCs w:val="24"/>
        </w:rPr>
        <w:t>N. americanus</w:t>
      </w:r>
      <w:r w:rsidRPr="00552B71">
        <w:rPr>
          <w:rFonts w:cs="Times New Roman"/>
          <w:szCs w:val="24"/>
        </w:rPr>
        <w:t>, but perhaps the most plausible explanation is based on a decline in availability of optimally sized carrion for reproduction (Sikes and Raithel 2002).  Adult burying beetles (</w:t>
      </w:r>
      <w:r w:rsidRPr="00C521F5">
        <w:rPr>
          <w:rFonts w:cs="Times New Roman"/>
          <w:i/>
          <w:szCs w:val="24"/>
        </w:rPr>
        <w:t>Nicrophorus</w:t>
      </w:r>
      <w:r w:rsidRPr="00552B71">
        <w:rPr>
          <w:rFonts w:cs="Times New Roman"/>
          <w:szCs w:val="24"/>
        </w:rPr>
        <w:t xml:space="preserve"> spp.) can feed on carcasses of any size, but they must fly in search of suitably sized vertebrate carrion small enough to be buried into underground brood chambers, yet big enough to adequately provision larvae.  </w:t>
      </w:r>
      <w:r w:rsidRPr="00C521F5">
        <w:rPr>
          <w:rFonts w:cs="Times New Roman"/>
          <w:i/>
          <w:szCs w:val="24"/>
        </w:rPr>
        <w:t>N</w:t>
      </w:r>
      <w:r w:rsidR="0015558E">
        <w:rPr>
          <w:rFonts w:cs="Times New Roman"/>
          <w:i/>
          <w:szCs w:val="24"/>
        </w:rPr>
        <w:t>icrophorus</w:t>
      </w:r>
      <w:r w:rsidRPr="00C521F5">
        <w:rPr>
          <w:rFonts w:cs="Times New Roman"/>
          <w:i/>
          <w:szCs w:val="24"/>
        </w:rPr>
        <w:t xml:space="preserve"> americanus</w:t>
      </w:r>
      <w:r w:rsidRPr="00552B71">
        <w:rPr>
          <w:rFonts w:cs="Times New Roman"/>
          <w:szCs w:val="24"/>
        </w:rPr>
        <w:t xml:space="preserve"> appears to prefer 80 to 200 g avian and mammalian </w:t>
      </w:r>
      <w:r w:rsidRPr="00552B71">
        <w:rPr>
          <w:rFonts w:cs="Times New Roman"/>
          <w:szCs w:val="24"/>
        </w:rPr>
        <w:lastRenderedPageBreak/>
        <w:t xml:space="preserve">carcasses for reproduction (Kozol </w:t>
      </w:r>
      <w:r w:rsidRPr="00C521F5">
        <w:rPr>
          <w:rFonts w:cs="Times New Roman"/>
          <w:i/>
          <w:szCs w:val="24"/>
        </w:rPr>
        <w:t>et al.</w:t>
      </w:r>
      <w:r w:rsidRPr="00552B71">
        <w:rPr>
          <w:rFonts w:cs="Times New Roman"/>
          <w:szCs w:val="24"/>
        </w:rPr>
        <w:t xml:space="preserve"> 1988), and larger carcasses are associated with larger brood sizes (Wilson and Fudge 1984, Scott 1998).  Intense competition for carrion resources occurs among burying beetle species and the outcome often depends on relative body sizes, search and burying efficiencies, carrion mass, and air temperature (Otronen 1988, Wilson and Fudge 1984, Wilson et al. 1984, Matthews 1995, Kozol </w:t>
      </w:r>
      <w:r w:rsidRPr="00C521F5">
        <w:rPr>
          <w:rFonts w:cs="Times New Roman"/>
          <w:i/>
          <w:szCs w:val="24"/>
        </w:rPr>
        <w:t>et al.</w:t>
      </w:r>
      <w:r w:rsidRPr="00552B71">
        <w:rPr>
          <w:rFonts w:cs="Times New Roman"/>
          <w:szCs w:val="24"/>
        </w:rPr>
        <w:t xml:space="preserve"> 1988).  Other important competitors include microbes, flies, ants, and vertebrate scavengers (USFWS 1991, Sikes and Raithel 2002).  Carrion availability for reproduction is likely a key factor determining spatial patterns of abundance for </w:t>
      </w:r>
      <w:r w:rsidRPr="00C521F5">
        <w:rPr>
          <w:rFonts w:cs="Times New Roman"/>
          <w:i/>
          <w:szCs w:val="24"/>
        </w:rPr>
        <w:t>N. americanus</w:t>
      </w:r>
      <w:r w:rsidRPr="00552B71">
        <w:rPr>
          <w:rFonts w:cs="Times New Roman"/>
          <w:szCs w:val="24"/>
        </w:rPr>
        <w:t xml:space="preserve"> throughout its range, but carrion availability is difficult to assess directly.  </w:t>
      </w:r>
    </w:p>
    <w:p w:rsidR="00552B71" w:rsidRPr="00552B71" w:rsidRDefault="00552B71" w:rsidP="00552B71">
      <w:pPr>
        <w:spacing w:line="480" w:lineRule="auto"/>
        <w:ind w:firstLine="720"/>
        <w:contextualSpacing/>
        <w:rPr>
          <w:rFonts w:cs="Times New Roman"/>
          <w:szCs w:val="24"/>
        </w:rPr>
      </w:pPr>
      <w:r w:rsidRPr="00552B71">
        <w:rPr>
          <w:rFonts w:cs="Times New Roman"/>
          <w:szCs w:val="24"/>
        </w:rPr>
        <w:t xml:space="preserve">Most habitat studies have focused on indirect relationships of </w:t>
      </w:r>
      <w:r w:rsidRPr="00C521F5">
        <w:rPr>
          <w:rFonts w:cs="Times New Roman"/>
          <w:i/>
          <w:szCs w:val="24"/>
        </w:rPr>
        <w:t>N. americanus</w:t>
      </w:r>
      <w:r w:rsidRPr="00552B71">
        <w:rPr>
          <w:rFonts w:cs="Times New Roman"/>
          <w:szCs w:val="24"/>
        </w:rPr>
        <w:t xml:space="preserve"> abundance with vegetation and soils, assuming that these factors are associated with carrion availability and site suitability for brood rearing.  Anderson (1982) originally suggested that </w:t>
      </w:r>
      <w:r w:rsidRPr="00C521F5">
        <w:rPr>
          <w:rFonts w:cs="Times New Roman"/>
          <w:i/>
          <w:szCs w:val="24"/>
        </w:rPr>
        <w:t>N. americanus</w:t>
      </w:r>
      <w:r w:rsidRPr="00552B71">
        <w:rPr>
          <w:rFonts w:cs="Times New Roman"/>
          <w:szCs w:val="24"/>
        </w:rPr>
        <w:t xml:space="preserve"> may be associated with mature closed canopy forests with deep soils, based on habitat of a similar European species, </w:t>
      </w:r>
      <w:r w:rsidRPr="00C521F5">
        <w:rPr>
          <w:rFonts w:cs="Times New Roman"/>
          <w:i/>
          <w:szCs w:val="24"/>
        </w:rPr>
        <w:t>N. germanicus</w:t>
      </w:r>
      <w:r w:rsidRPr="00552B71">
        <w:rPr>
          <w:rFonts w:cs="Times New Roman"/>
          <w:szCs w:val="24"/>
        </w:rPr>
        <w:t xml:space="preserve">.  Field studies of </w:t>
      </w:r>
      <w:r w:rsidRPr="00C521F5">
        <w:rPr>
          <w:rFonts w:cs="Times New Roman"/>
          <w:i/>
          <w:szCs w:val="24"/>
        </w:rPr>
        <w:t>N. americanus</w:t>
      </w:r>
      <w:r w:rsidRPr="00552B71">
        <w:rPr>
          <w:rFonts w:cs="Times New Roman"/>
          <w:szCs w:val="24"/>
        </w:rPr>
        <w:t xml:space="preserve"> habitat in North America have produced conflicting claims that </w:t>
      </w:r>
      <w:r w:rsidRPr="00C521F5">
        <w:rPr>
          <w:rFonts w:cs="Times New Roman"/>
          <w:i/>
          <w:szCs w:val="24"/>
        </w:rPr>
        <w:t>N. americanus</w:t>
      </w:r>
      <w:r w:rsidRPr="00552B71">
        <w:rPr>
          <w:rFonts w:cs="Times New Roman"/>
          <w:szCs w:val="24"/>
        </w:rPr>
        <w:t xml:space="preserve"> is a generalist (Lomolino </w:t>
      </w:r>
      <w:r w:rsidRPr="00C521F5">
        <w:rPr>
          <w:rFonts w:cs="Times New Roman"/>
          <w:i/>
          <w:szCs w:val="24"/>
        </w:rPr>
        <w:t>et al.</w:t>
      </w:r>
      <w:r w:rsidRPr="00552B71">
        <w:rPr>
          <w:rFonts w:cs="Times New Roman"/>
          <w:szCs w:val="24"/>
        </w:rPr>
        <w:t xml:space="preserve"> 1995), a forest specialist (Anderson 1982, Walker 1952, Lomolino and Creighton 1996), or a grassland specialist (Kozol </w:t>
      </w:r>
      <w:r w:rsidRPr="00C521F5">
        <w:rPr>
          <w:rFonts w:cs="Times New Roman"/>
          <w:i/>
          <w:szCs w:val="24"/>
        </w:rPr>
        <w:t>et al.</w:t>
      </w:r>
      <w:r w:rsidRPr="00552B71">
        <w:rPr>
          <w:rFonts w:cs="Times New Roman"/>
          <w:szCs w:val="24"/>
        </w:rPr>
        <w:t xml:space="preserve"> 1988, Bedick </w:t>
      </w:r>
      <w:r w:rsidRPr="00C521F5">
        <w:rPr>
          <w:rFonts w:cs="Times New Roman"/>
          <w:i/>
          <w:szCs w:val="24"/>
        </w:rPr>
        <w:t>et al.</w:t>
      </w:r>
      <w:r w:rsidRPr="00552B71">
        <w:rPr>
          <w:rFonts w:cs="Times New Roman"/>
          <w:szCs w:val="24"/>
        </w:rPr>
        <w:t xml:space="preserve"> 1999).  In an attempt to more directly assess carrion availability, Holloway and Schnell (1997) estimated biomass and species richness of birds and mammals documented in the vicinity of </w:t>
      </w:r>
      <w:r w:rsidRPr="00C521F5">
        <w:rPr>
          <w:rFonts w:cs="Times New Roman"/>
          <w:i/>
          <w:szCs w:val="24"/>
        </w:rPr>
        <w:t>N. americanus</w:t>
      </w:r>
      <w:r w:rsidRPr="00552B71">
        <w:rPr>
          <w:rFonts w:cs="Times New Roman"/>
          <w:szCs w:val="24"/>
        </w:rPr>
        <w:t xml:space="preserve"> traps, but no strong relationships with </w:t>
      </w:r>
      <w:r w:rsidRPr="00C521F5">
        <w:rPr>
          <w:rFonts w:cs="Times New Roman"/>
          <w:i/>
          <w:szCs w:val="24"/>
        </w:rPr>
        <w:t xml:space="preserve">N. americanus </w:t>
      </w:r>
      <w:r w:rsidRPr="00552B71">
        <w:rPr>
          <w:rFonts w:cs="Times New Roman"/>
          <w:szCs w:val="24"/>
        </w:rPr>
        <w:t xml:space="preserve">abundance were identified.  Soil texture and moisture conditions have been found to be associated with </w:t>
      </w:r>
      <w:r w:rsidRPr="00C521F5">
        <w:rPr>
          <w:rFonts w:cs="Times New Roman"/>
          <w:i/>
          <w:szCs w:val="24"/>
        </w:rPr>
        <w:t>N. americanus</w:t>
      </w:r>
      <w:r w:rsidRPr="00552B71">
        <w:rPr>
          <w:rFonts w:cs="Times New Roman"/>
          <w:szCs w:val="24"/>
        </w:rPr>
        <w:t xml:space="preserve"> abundance, and this is likely related to substrate suitability for brood chamber construction (Creighton </w:t>
      </w:r>
      <w:r w:rsidRPr="00C521F5">
        <w:rPr>
          <w:rFonts w:cs="Times New Roman"/>
          <w:i/>
          <w:szCs w:val="24"/>
        </w:rPr>
        <w:t>et al.</w:t>
      </w:r>
      <w:r w:rsidRPr="00552B71">
        <w:rPr>
          <w:rFonts w:cs="Times New Roman"/>
          <w:szCs w:val="24"/>
        </w:rPr>
        <w:t xml:space="preserve"> 1993, Lomolino </w:t>
      </w:r>
      <w:r w:rsidRPr="00C521F5">
        <w:rPr>
          <w:rFonts w:cs="Times New Roman"/>
          <w:i/>
          <w:szCs w:val="24"/>
        </w:rPr>
        <w:t>et al.</w:t>
      </w:r>
      <w:r w:rsidRPr="00552B71">
        <w:rPr>
          <w:rFonts w:cs="Times New Roman"/>
          <w:szCs w:val="24"/>
        </w:rPr>
        <w:t xml:space="preserve"> 1995, Hoback unpublished </w:t>
      </w:r>
      <w:r w:rsidRPr="00552B71">
        <w:rPr>
          <w:rFonts w:cs="Times New Roman"/>
          <w:szCs w:val="24"/>
        </w:rPr>
        <w:lastRenderedPageBreak/>
        <w:t xml:space="preserve">data).  All of these field studies assessed habitat in the areas directly adjacent to </w:t>
      </w:r>
      <w:r w:rsidRPr="00C521F5">
        <w:rPr>
          <w:rFonts w:cs="Times New Roman"/>
          <w:i/>
          <w:szCs w:val="24"/>
        </w:rPr>
        <w:t>N. americanus</w:t>
      </w:r>
      <w:r w:rsidRPr="00552B71">
        <w:rPr>
          <w:rFonts w:cs="Times New Roman"/>
          <w:szCs w:val="24"/>
        </w:rPr>
        <w:t xml:space="preserve"> trap locations.  </w:t>
      </w:r>
    </w:p>
    <w:p w:rsidR="00552B71" w:rsidRPr="00552B71" w:rsidRDefault="00552B71" w:rsidP="00552B71">
      <w:pPr>
        <w:spacing w:line="480" w:lineRule="auto"/>
        <w:ind w:firstLine="720"/>
        <w:contextualSpacing/>
        <w:rPr>
          <w:rFonts w:cs="Times New Roman"/>
          <w:szCs w:val="24"/>
        </w:rPr>
      </w:pPr>
      <w:r w:rsidRPr="00552B71">
        <w:rPr>
          <w:rFonts w:cs="Times New Roman"/>
          <w:szCs w:val="24"/>
        </w:rPr>
        <w:t xml:space="preserve">Relying on </w:t>
      </w:r>
      <w:r w:rsidRPr="00227BDA">
        <w:rPr>
          <w:rFonts w:cs="Times New Roman"/>
          <w:i/>
          <w:szCs w:val="24"/>
        </w:rPr>
        <w:t>in situ</w:t>
      </w:r>
      <w:r w:rsidRPr="00552B71">
        <w:rPr>
          <w:rFonts w:cs="Times New Roman"/>
          <w:szCs w:val="24"/>
        </w:rPr>
        <w:t xml:space="preserve"> measurement of habitat characteristics in the immediate vicinity of trap locations ignores the likelihood of attracting beetles from several hundred meters away where habitat characteristics may differ significantly.  </w:t>
      </w:r>
      <w:r w:rsidRPr="00C521F5">
        <w:rPr>
          <w:rFonts w:cs="Times New Roman"/>
          <w:i/>
          <w:szCs w:val="24"/>
        </w:rPr>
        <w:t>N</w:t>
      </w:r>
      <w:r w:rsidR="0015558E">
        <w:rPr>
          <w:rFonts w:cs="Times New Roman"/>
          <w:i/>
          <w:szCs w:val="24"/>
        </w:rPr>
        <w:t>icrophorus</w:t>
      </w:r>
      <w:r w:rsidRPr="00C521F5">
        <w:rPr>
          <w:rFonts w:cs="Times New Roman"/>
          <w:i/>
          <w:szCs w:val="24"/>
        </w:rPr>
        <w:t xml:space="preserve"> americanus</w:t>
      </w:r>
      <w:r w:rsidRPr="00552B71">
        <w:rPr>
          <w:rFonts w:cs="Times New Roman"/>
          <w:szCs w:val="24"/>
        </w:rPr>
        <w:t xml:space="preserve"> has strong flight ability and searches frequently for food and reproductive carcasses (Creighton and Schnell 1998, Bedick </w:t>
      </w:r>
      <w:r w:rsidRPr="00C521F5">
        <w:rPr>
          <w:rFonts w:cs="Times New Roman"/>
          <w:i/>
          <w:szCs w:val="24"/>
        </w:rPr>
        <w:t xml:space="preserve">et al. </w:t>
      </w:r>
      <w:r w:rsidRPr="00552B71">
        <w:rPr>
          <w:rFonts w:cs="Times New Roman"/>
          <w:szCs w:val="24"/>
        </w:rPr>
        <w:t xml:space="preserve">2004, Creighton </w:t>
      </w:r>
      <w:r w:rsidRPr="00C521F5">
        <w:rPr>
          <w:rFonts w:cs="Times New Roman"/>
          <w:i/>
          <w:szCs w:val="24"/>
        </w:rPr>
        <w:t>et al.</w:t>
      </w:r>
      <w:r w:rsidRPr="00552B71">
        <w:rPr>
          <w:rFonts w:cs="Times New Roman"/>
          <w:szCs w:val="24"/>
        </w:rPr>
        <w:t xml:space="preserve"> 1993).  An individual beetle was documented moving 6.7 kilometers in a single night at Fort Chaffee (personal observation).  Standard baited pitfall traps may attract beetles from up to 800 m away, a sample area of about 2 km</w:t>
      </w:r>
      <w:r w:rsidRPr="00C521F5">
        <w:rPr>
          <w:rFonts w:cs="Times New Roman"/>
          <w:szCs w:val="24"/>
          <w:vertAlign w:val="superscript"/>
        </w:rPr>
        <w:t>2</w:t>
      </w:r>
      <w:r w:rsidRPr="00552B71">
        <w:rPr>
          <w:rFonts w:cs="Times New Roman"/>
          <w:szCs w:val="24"/>
        </w:rPr>
        <w:t xml:space="preserve"> (Leasure </w:t>
      </w:r>
      <w:r w:rsidRPr="00C521F5">
        <w:rPr>
          <w:rFonts w:cs="Times New Roman"/>
          <w:i/>
          <w:szCs w:val="24"/>
        </w:rPr>
        <w:t>et al.</w:t>
      </w:r>
      <w:r w:rsidRPr="00552B71">
        <w:rPr>
          <w:rFonts w:cs="Times New Roman"/>
          <w:szCs w:val="24"/>
        </w:rPr>
        <w:t xml:space="preserve"> 2012, USFWS 2014).  Habitat assessments are usually conducted at much smaller spatial scales (</w:t>
      </w:r>
      <w:r w:rsidRPr="00C521F5">
        <w:rPr>
          <w:rFonts w:cs="Times New Roman"/>
          <w:i/>
          <w:szCs w:val="24"/>
        </w:rPr>
        <w:t>i.e.</w:t>
      </w:r>
      <w:r w:rsidRPr="00552B71">
        <w:rPr>
          <w:rFonts w:cs="Times New Roman"/>
          <w:szCs w:val="24"/>
        </w:rPr>
        <w:t xml:space="preserve"> within 100 m of traps), and this may be one factor that has contributed to difficulties detecting habitat associations.  There has been some success using GIS to assess </w:t>
      </w:r>
      <w:r w:rsidRPr="00C521F5">
        <w:rPr>
          <w:rFonts w:cs="Times New Roman"/>
          <w:i/>
          <w:szCs w:val="24"/>
        </w:rPr>
        <w:t>N. americanus</w:t>
      </w:r>
      <w:r w:rsidRPr="00552B71">
        <w:rPr>
          <w:rFonts w:cs="Times New Roman"/>
          <w:szCs w:val="24"/>
        </w:rPr>
        <w:t xml:space="preserve"> habitat at larger spatial scales (Crawford and Hoagland 2010, McPherron </w:t>
      </w:r>
      <w:r w:rsidRPr="00C521F5">
        <w:rPr>
          <w:rFonts w:cs="Times New Roman"/>
          <w:i/>
          <w:szCs w:val="24"/>
        </w:rPr>
        <w:t>et al.</w:t>
      </w:r>
      <w:r w:rsidRPr="00552B71">
        <w:rPr>
          <w:rFonts w:cs="Times New Roman"/>
          <w:szCs w:val="24"/>
        </w:rPr>
        <w:t xml:space="preserve"> 2012, Jurzenski et al. 2014), but land cover maps do not account for vegetation dynamics and disturbance histories that may be important for this annual species.  Satellite images from Landsat (USGS 2013) can be used to measure these vegetation dynamics at large spatial scales. </w:t>
      </w:r>
    </w:p>
    <w:p w:rsidR="00552B71" w:rsidRPr="00552B71" w:rsidRDefault="00552B71" w:rsidP="00552B71">
      <w:pPr>
        <w:spacing w:line="480" w:lineRule="auto"/>
        <w:ind w:firstLine="720"/>
        <w:contextualSpacing/>
        <w:rPr>
          <w:rFonts w:cs="Times New Roman"/>
          <w:szCs w:val="24"/>
        </w:rPr>
      </w:pPr>
      <w:r w:rsidRPr="00552B71">
        <w:rPr>
          <w:rFonts w:cs="Times New Roman"/>
          <w:szCs w:val="24"/>
        </w:rPr>
        <w:t xml:space="preserve">Detection of </w:t>
      </w:r>
      <w:r w:rsidRPr="00C521F5">
        <w:rPr>
          <w:rFonts w:cs="Times New Roman"/>
          <w:i/>
          <w:szCs w:val="24"/>
        </w:rPr>
        <w:t>N. americanus</w:t>
      </w:r>
      <w:r w:rsidRPr="00552B71">
        <w:rPr>
          <w:rFonts w:cs="Times New Roman"/>
          <w:szCs w:val="24"/>
        </w:rPr>
        <w:t xml:space="preserve"> using baited pitfall traps is dependent on flight activity of individual beetles and their ability to track the bait’s odor plume.  Standard trap protocols generally detect less than 25% of individuals within the sample area, and detection rates decline rapidly with increasing distance from traps (Leasure </w:t>
      </w:r>
      <w:r w:rsidRPr="00C521F5">
        <w:rPr>
          <w:rFonts w:cs="Times New Roman"/>
          <w:i/>
          <w:szCs w:val="24"/>
        </w:rPr>
        <w:t>et al.</w:t>
      </w:r>
      <w:r w:rsidRPr="00552B71">
        <w:rPr>
          <w:rFonts w:cs="Times New Roman"/>
          <w:szCs w:val="24"/>
        </w:rPr>
        <w:t xml:space="preserve"> 2012, Backlund </w:t>
      </w:r>
      <w:r w:rsidRPr="00C521F5">
        <w:rPr>
          <w:rFonts w:cs="Times New Roman"/>
          <w:i/>
          <w:szCs w:val="24"/>
        </w:rPr>
        <w:t>et al</w:t>
      </w:r>
      <w:r w:rsidRPr="00552B71">
        <w:rPr>
          <w:rFonts w:cs="Times New Roman"/>
          <w:szCs w:val="24"/>
        </w:rPr>
        <w:t xml:space="preserve">. 2008).  The effect of weather on the detection process is not well understood.  Temperature is likely the most important determinant of flight activity with upper and lower bounds beyond which flight activity is reduced or physiologically impossible (Taylor 1963, Merrick and Smith 2004).  Due to </w:t>
      </w:r>
      <w:r w:rsidRPr="00552B71">
        <w:rPr>
          <w:rFonts w:cs="Times New Roman"/>
          <w:szCs w:val="24"/>
        </w:rPr>
        <w:lastRenderedPageBreak/>
        <w:t xml:space="preserve">the susceptibility of burying beetles to desiccation (Bedick </w:t>
      </w:r>
      <w:r w:rsidRPr="00C521F5">
        <w:rPr>
          <w:rFonts w:cs="Times New Roman"/>
          <w:i/>
          <w:szCs w:val="24"/>
        </w:rPr>
        <w:t>et al.</w:t>
      </w:r>
      <w:r w:rsidRPr="00552B71">
        <w:rPr>
          <w:rFonts w:cs="Times New Roman"/>
          <w:szCs w:val="24"/>
        </w:rPr>
        <w:t xml:space="preserve"> 2006, personal observation)</w:t>
      </w:r>
      <w:proofErr w:type="gramStart"/>
      <w:r w:rsidRPr="00552B71">
        <w:rPr>
          <w:rFonts w:cs="Times New Roman"/>
          <w:szCs w:val="24"/>
        </w:rPr>
        <w:t>,</w:t>
      </w:r>
      <w:proofErr w:type="gramEnd"/>
      <w:r w:rsidRPr="00552B71">
        <w:rPr>
          <w:rFonts w:cs="Times New Roman"/>
          <w:szCs w:val="24"/>
        </w:rPr>
        <w:t xml:space="preserve"> humidity may also be an important determinant of flight activity.  Wind speeds greater than 16 km/h have been suspected of discouraging flight in </w:t>
      </w:r>
      <w:r w:rsidRPr="00C521F5">
        <w:rPr>
          <w:rFonts w:cs="Times New Roman"/>
          <w:i/>
          <w:szCs w:val="24"/>
        </w:rPr>
        <w:t>N. americanus</w:t>
      </w:r>
      <w:r w:rsidRPr="00552B71">
        <w:rPr>
          <w:rFonts w:cs="Times New Roman"/>
          <w:szCs w:val="24"/>
        </w:rPr>
        <w:t xml:space="preserve"> (USFWS 2014), but empirical evidence in support of this hypothesis is lacking.  In fact, moderate winds are thought to improve the ability of many flying insects to track odor plumes because searching animals can simply fly upwind within the odor plume to locate the source (Murlis </w:t>
      </w:r>
      <w:r w:rsidRPr="00C521F5">
        <w:rPr>
          <w:rFonts w:cs="Times New Roman"/>
          <w:i/>
          <w:szCs w:val="24"/>
        </w:rPr>
        <w:t>et al.</w:t>
      </w:r>
      <w:r w:rsidRPr="00552B71">
        <w:rPr>
          <w:rFonts w:cs="Times New Roman"/>
          <w:szCs w:val="24"/>
        </w:rPr>
        <w:t xml:space="preserve"> 1992).  Forest structure and topography can distort odor plumes and make them more difficult for flying insects to follow (Murlis </w:t>
      </w:r>
      <w:r w:rsidRPr="00C521F5">
        <w:rPr>
          <w:rFonts w:cs="Times New Roman"/>
          <w:i/>
          <w:szCs w:val="24"/>
        </w:rPr>
        <w:t>et al.</w:t>
      </w:r>
      <w:r w:rsidRPr="00552B71">
        <w:rPr>
          <w:rFonts w:cs="Times New Roman"/>
          <w:szCs w:val="24"/>
        </w:rPr>
        <w:t xml:space="preserve"> 1992, Elkinton </w:t>
      </w:r>
      <w:r w:rsidRPr="00C521F5">
        <w:rPr>
          <w:rFonts w:cs="Times New Roman"/>
          <w:i/>
          <w:szCs w:val="24"/>
        </w:rPr>
        <w:t>et al.</w:t>
      </w:r>
      <w:r w:rsidRPr="00552B71">
        <w:rPr>
          <w:rFonts w:cs="Times New Roman"/>
          <w:szCs w:val="24"/>
        </w:rPr>
        <w:t xml:space="preserve"> 1987).  The confounding effect of imperfect detection on estimated site abundances may have contributed to difficulties characterizing suitable habitat for </w:t>
      </w:r>
      <w:r w:rsidRPr="00C521F5">
        <w:rPr>
          <w:rFonts w:cs="Times New Roman"/>
          <w:i/>
          <w:szCs w:val="24"/>
        </w:rPr>
        <w:t>N. americanus</w:t>
      </w:r>
      <w:r w:rsidRPr="00552B71">
        <w:rPr>
          <w:rFonts w:cs="Times New Roman"/>
          <w:szCs w:val="24"/>
        </w:rPr>
        <w:t xml:space="preserve">.  </w:t>
      </w:r>
    </w:p>
    <w:p w:rsidR="00ED27F9" w:rsidRPr="00B270D1" w:rsidRDefault="00552B71" w:rsidP="00552B71">
      <w:pPr>
        <w:spacing w:line="480" w:lineRule="auto"/>
        <w:ind w:firstLine="720"/>
        <w:contextualSpacing/>
        <w:rPr>
          <w:rFonts w:cs="Times New Roman"/>
        </w:rPr>
      </w:pPr>
      <w:r w:rsidRPr="00552B71">
        <w:rPr>
          <w:rFonts w:cs="Times New Roman"/>
          <w:szCs w:val="24"/>
        </w:rPr>
        <w:t xml:space="preserve">Working at a military training installation in western Arkansas that supports one of the largest remaining </w:t>
      </w:r>
      <w:r w:rsidRPr="00C521F5">
        <w:rPr>
          <w:rFonts w:cs="Times New Roman"/>
          <w:i/>
          <w:szCs w:val="24"/>
        </w:rPr>
        <w:t>N. americanus</w:t>
      </w:r>
      <w:r w:rsidRPr="00552B71">
        <w:rPr>
          <w:rFonts w:cs="Times New Roman"/>
          <w:szCs w:val="24"/>
        </w:rPr>
        <w:t xml:space="preserve"> populations, this project’s goals were to 1) assess factors affecting detection of beetles with baited pitfall traps, 2) identify important habitat characteristics, and 3) map spatio-temporal patterns of habitat quality and beetle abundance throughout the study area.  Factors hypothesized to explain variability in detection of </w:t>
      </w:r>
      <w:r w:rsidRPr="00C521F5">
        <w:rPr>
          <w:rFonts w:cs="Times New Roman"/>
          <w:i/>
          <w:szCs w:val="24"/>
        </w:rPr>
        <w:t>N. americanus</w:t>
      </w:r>
      <w:r w:rsidRPr="00552B71">
        <w:rPr>
          <w:rFonts w:cs="Times New Roman"/>
          <w:szCs w:val="24"/>
        </w:rPr>
        <w:t xml:space="preserve"> included temperature, wind, humidity, topographic position, and forest cover.  Factors hypothesized to affect abundance </w:t>
      </w:r>
      <w:r w:rsidRPr="00C521F5">
        <w:rPr>
          <w:rFonts w:cs="Times New Roman"/>
          <w:i/>
          <w:szCs w:val="24"/>
        </w:rPr>
        <w:t>of N. americanus</w:t>
      </w:r>
      <w:r w:rsidRPr="00552B71">
        <w:rPr>
          <w:rFonts w:cs="Times New Roman"/>
          <w:szCs w:val="24"/>
        </w:rPr>
        <w:t xml:space="preserve"> included vegetation structure, disturbance history, soil texture, and topographic wetness.  A multi-scale model comparison approach with Royle’s (2004) N-mixture models was used to assess competing hypotheses and to identify an appropriate spatial scale for habitat assessment.  Despite our inability to assess carrion availability directly, I expected </w:t>
      </w:r>
      <w:r w:rsidRPr="00C521F5">
        <w:rPr>
          <w:rFonts w:cs="Times New Roman"/>
          <w:i/>
          <w:szCs w:val="24"/>
        </w:rPr>
        <w:t>N. americanus</w:t>
      </w:r>
      <w:r w:rsidRPr="00552B71">
        <w:rPr>
          <w:rFonts w:cs="Times New Roman"/>
          <w:szCs w:val="24"/>
        </w:rPr>
        <w:t xml:space="preserve"> abundance to be indirectly related to vegetation communities associated with those species producing suitable carcasses for </w:t>
      </w:r>
      <w:r w:rsidRPr="00C521F5">
        <w:rPr>
          <w:rFonts w:cs="Times New Roman"/>
          <w:i/>
          <w:szCs w:val="24"/>
        </w:rPr>
        <w:t xml:space="preserve">N. americanus </w:t>
      </w:r>
      <w:r w:rsidRPr="00552B71">
        <w:rPr>
          <w:rFonts w:cs="Times New Roman"/>
          <w:szCs w:val="24"/>
        </w:rPr>
        <w:t xml:space="preserve">reproduction.  I expected these habitat associations to be more evident when </w:t>
      </w:r>
      <w:r w:rsidRPr="00552B71">
        <w:rPr>
          <w:rFonts w:cs="Times New Roman"/>
          <w:szCs w:val="24"/>
        </w:rPr>
        <w:lastRenderedPageBreak/>
        <w:t xml:space="preserve">controlling effects of imperfect detection and when assessing habitat at larger spatial scales in a way that captures inter-annual vegetation dynamics.  Although suitable vegetation communities may not be consistent throughout the range of </w:t>
      </w:r>
      <w:r w:rsidRPr="00C521F5">
        <w:rPr>
          <w:rFonts w:cs="Times New Roman"/>
          <w:i/>
          <w:szCs w:val="24"/>
        </w:rPr>
        <w:t>N.</w:t>
      </w:r>
      <w:r w:rsidR="00C521F5">
        <w:rPr>
          <w:rFonts w:cs="Times New Roman"/>
          <w:i/>
          <w:szCs w:val="24"/>
        </w:rPr>
        <w:t xml:space="preserve"> </w:t>
      </w:r>
      <w:r w:rsidRPr="00C521F5">
        <w:rPr>
          <w:rFonts w:cs="Times New Roman"/>
          <w:i/>
          <w:szCs w:val="24"/>
        </w:rPr>
        <w:t>americanus</w:t>
      </w:r>
      <w:r w:rsidRPr="00552B71">
        <w:rPr>
          <w:rFonts w:cs="Times New Roman"/>
          <w:szCs w:val="24"/>
        </w:rPr>
        <w:t>, some regional consistency should be expected.</w:t>
      </w:r>
      <w:r w:rsidR="00ED27F9" w:rsidRPr="00B270D1">
        <w:rPr>
          <w:rFonts w:cs="Times New Roman"/>
          <w:szCs w:val="24"/>
        </w:rPr>
        <w:t xml:space="preserve">  </w:t>
      </w:r>
    </w:p>
    <w:p w:rsidR="008A6FEB" w:rsidRPr="00B270D1" w:rsidRDefault="008A6FEB" w:rsidP="00A25F96">
      <w:pPr>
        <w:pStyle w:val="Heading2"/>
        <w:spacing w:line="480" w:lineRule="auto"/>
        <w:contextualSpacing/>
        <w:rPr>
          <w:rFonts w:cs="Times New Roman"/>
        </w:rPr>
      </w:pPr>
      <w:bookmarkStart w:id="48" w:name="_Toc404336439"/>
      <w:r w:rsidRPr="00B270D1">
        <w:rPr>
          <w:rFonts w:cs="Times New Roman"/>
        </w:rPr>
        <w:t>Methods</w:t>
      </w:r>
      <w:bookmarkEnd w:id="48"/>
    </w:p>
    <w:p w:rsidR="00ED27F9" w:rsidRPr="00B270D1" w:rsidRDefault="00ED27F9" w:rsidP="00A25F96">
      <w:pPr>
        <w:pStyle w:val="Heading3"/>
        <w:spacing w:line="480" w:lineRule="auto"/>
        <w:rPr>
          <w:rFonts w:cs="Times New Roman"/>
        </w:rPr>
      </w:pPr>
      <w:bookmarkStart w:id="49" w:name="_Toc404336440"/>
      <w:r w:rsidRPr="00B270D1">
        <w:rPr>
          <w:rFonts w:cs="Times New Roman"/>
        </w:rPr>
        <w:t>Study Site</w:t>
      </w:r>
      <w:bookmarkEnd w:id="49"/>
    </w:p>
    <w:p w:rsidR="00ED27F9" w:rsidRPr="00B270D1" w:rsidRDefault="00F57514" w:rsidP="00ED27F9">
      <w:pPr>
        <w:spacing w:line="480" w:lineRule="auto"/>
        <w:ind w:firstLine="720"/>
        <w:contextualSpacing/>
        <w:rPr>
          <w:rFonts w:cs="Times New Roman"/>
          <w:szCs w:val="24"/>
        </w:rPr>
      </w:pPr>
      <w:r w:rsidRPr="00B270D1">
        <w:rPr>
          <w:rFonts w:cs="Times New Roman"/>
          <w:szCs w:val="24"/>
        </w:rPr>
        <w:t xml:space="preserve">This study was conducted over five years at Chaffee Maneuver Training Center, a 26,000 hectare military training installation in the Arkansas River Valley of western Arkansas.  Fort Chaffee hosts one of the largest remaining </w:t>
      </w:r>
      <w:r w:rsidRPr="00B270D1">
        <w:rPr>
          <w:rFonts w:cs="Times New Roman"/>
          <w:i/>
          <w:szCs w:val="24"/>
        </w:rPr>
        <w:t xml:space="preserve">N. americanus </w:t>
      </w:r>
      <w:r w:rsidRPr="00B270D1">
        <w:rPr>
          <w:rFonts w:cs="Times New Roman"/>
          <w:szCs w:val="24"/>
        </w:rPr>
        <w:t xml:space="preserve">populations which </w:t>
      </w:r>
      <w:proofErr w:type="gramStart"/>
      <w:r w:rsidRPr="00B270D1">
        <w:rPr>
          <w:rFonts w:cs="Times New Roman"/>
          <w:szCs w:val="24"/>
        </w:rPr>
        <w:t>has</w:t>
      </w:r>
      <w:proofErr w:type="gramEnd"/>
      <w:r w:rsidRPr="00B270D1">
        <w:rPr>
          <w:rFonts w:cs="Times New Roman"/>
          <w:szCs w:val="24"/>
        </w:rPr>
        <w:t xml:space="preserve"> been monitored annually since 1992.  Chaffee vegetation communities are distributed as a mosaic of successional stages ranging from closed canopy oak-hickory forests typical of the region to fire-disturbed native prairies that were historically widespread in the region but are now rare.  Fire disturbance associated with military training and an active prescribed fire program have maintained </w:t>
      </w:r>
      <w:r>
        <w:rPr>
          <w:rFonts w:cs="Times New Roman"/>
          <w:szCs w:val="24"/>
        </w:rPr>
        <w:t>the</w:t>
      </w:r>
      <w:r w:rsidRPr="00B270D1">
        <w:rPr>
          <w:rFonts w:cs="Times New Roman"/>
          <w:szCs w:val="24"/>
        </w:rPr>
        <w:t xml:space="preserve"> patchwork of successional communities including native prairies, shrublands, and woodlands of various sizes.  Open-canopy post oak (</w:t>
      </w:r>
      <w:r w:rsidRPr="00B270D1">
        <w:rPr>
          <w:rFonts w:cs="Times New Roman"/>
          <w:i/>
          <w:szCs w:val="24"/>
        </w:rPr>
        <w:t>Quercus stellata</w:t>
      </w:r>
      <w:r w:rsidRPr="00B270D1">
        <w:rPr>
          <w:rFonts w:cs="Times New Roman"/>
          <w:szCs w:val="24"/>
        </w:rPr>
        <w:t>) woodlands are fairly common on the landscape with scattered oak trees (</w:t>
      </w:r>
      <w:r>
        <w:rPr>
          <w:rFonts w:cs="Times New Roman"/>
          <w:i/>
          <w:szCs w:val="24"/>
        </w:rPr>
        <w:t xml:space="preserve">e.g. </w:t>
      </w:r>
      <w:r w:rsidRPr="00B270D1">
        <w:rPr>
          <w:rFonts w:cs="Times New Roman"/>
          <w:szCs w:val="24"/>
        </w:rPr>
        <w:t>basal area ≈ 1</w:t>
      </w:r>
      <w:r>
        <w:rPr>
          <w:rFonts w:cs="Times New Roman"/>
          <w:szCs w:val="24"/>
        </w:rPr>
        <w:t>.</w:t>
      </w:r>
      <w:r w:rsidRPr="00B270D1">
        <w:rPr>
          <w:rFonts w:cs="Times New Roman"/>
          <w:szCs w:val="24"/>
        </w:rPr>
        <w:t>7 m</w:t>
      </w:r>
      <w:r w:rsidRPr="00B270D1">
        <w:rPr>
          <w:rFonts w:cs="Times New Roman"/>
          <w:szCs w:val="24"/>
          <w:vertAlign w:val="superscript"/>
        </w:rPr>
        <w:t>2</w:t>
      </w:r>
      <w:r w:rsidRPr="00B270D1">
        <w:rPr>
          <w:rFonts w:cs="Times New Roman"/>
          <w:szCs w:val="24"/>
        </w:rPr>
        <w:t>/hectare) and an understory of native grassland plants.  Dominant flora at Fort Chaffee include broomsedge bluestem (</w:t>
      </w:r>
      <w:r w:rsidRPr="00B270D1">
        <w:rPr>
          <w:rFonts w:cs="Times New Roman"/>
          <w:i/>
          <w:szCs w:val="24"/>
        </w:rPr>
        <w:t>Andropogon virginicus</w:t>
      </w:r>
      <w:r w:rsidRPr="00B270D1">
        <w:rPr>
          <w:rFonts w:cs="Times New Roman"/>
          <w:szCs w:val="24"/>
        </w:rPr>
        <w:t>)</w:t>
      </w:r>
      <w:r w:rsidRPr="00B270D1">
        <w:rPr>
          <w:rFonts w:cs="Times New Roman"/>
          <w:i/>
          <w:szCs w:val="24"/>
        </w:rPr>
        <w:t>,</w:t>
      </w:r>
      <w:r w:rsidRPr="00B270D1">
        <w:rPr>
          <w:rFonts w:cs="Times New Roman"/>
          <w:szCs w:val="24"/>
        </w:rPr>
        <w:t xml:space="preserve"> little bluestem</w:t>
      </w:r>
      <w:r w:rsidRPr="00B270D1">
        <w:rPr>
          <w:rFonts w:cs="Times New Roman"/>
          <w:i/>
          <w:szCs w:val="24"/>
        </w:rPr>
        <w:t xml:space="preserve"> </w:t>
      </w:r>
      <w:r w:rsidRPr="00B270D1">
        <w:rPr>
          <w:rFonts w:cs="Times New Roman"/>
          <w:szCs w:val="24"/>
        </w:rPr>
        <w:t>(</w:t>
      </w:r>
      <w:r w:rsidRPr="00B270D1">
        <w:rPr>
          <w:rFonts w:cs="Times New Roman"/>
          <w:i/>
          <w:szCs w:val="24"/>
        </w:rPr>
        <w:t>Schizachyrium scoparium</w:t>
      </w:r>
      <w:r w:rsidRPr="00B270D1">
        <w:rPr>
          <w:rFonts w:cs="Times New Roman"/>
          <w:szCs w:val="24"/>
        </w:rPr>
        <w:t>), big bluestem (</w:t>
      </w:r>
      <w:r w:rsidRPr="00B270D1">
        <w:rPr>
          <w:rFonts w:cs="Times New Roman"/>
          <w:i/>
          <w:szCs w:val="24"/>
        </w:rPr>
        <w:t>Andropogon gerardii</w:t>
      </w:r>
      <w:r w:rsidRPr="00B270D1">
        <w:rPr>
          <w:rFonts w:cs="Times New Roman"/>
          <w:szCs w:val="24"/>
        </w:rPr>
        <w:t>)</w:t>
      </w:r>
      <w:r w:rsidRPr="00B270D1">
        <w:rPr>
          <w:rFonts w:cs="Times New Roman"/>
          <w:i/>
          <w:szCs w:val="24"/>
        </w:rPr>
        <w:t>,</w:t>
      </w:r>
      <w:r w:rsidRPr="00B270D1">
        <w:rPr>
          <w:rFonts w:cs="Times New Roman"/>
          <w:szCs w:val="24"/>
        </w:rPr>
        <w:t xml:space="preserve"> winged sumac (</w:t>
      </w:r>
      <w:r w:rsidRPr="00B270D1">
        <w:rPr>
          <w:rFonts w:cs="Times New Roman"/>
          <w:i/>
          <w:szCs w:val="24"/>
        </w:rPr>
        <w:t>Rhus copalinum</w:t>
      </w:r>
      <w:r w:rsidRPr="00B270D1">
        <w:rPr>
          <w:rFonts w:cs="Times New Roman"/>
          <w:szCs w:val="24"/>
        </w:rPr>
        <w:t>), winged elm</w:t>
      </w:r>
      <w:r w:rsidRPr="00B270D1">
        <w:rPr>
          <w:rFonts w:cs="Times New Roman"/>
          <w:i/>
          <w:szCs w:val="24"/>
        </w:rPr>
        <w:t xml:space="preserve"> </w:t>
      </w:r>
      <w:r w:rsidRPr="00B270D1">
        <w:rPr>
          <w:rFonts w:cs="Times New Roman"/>
          <w:szCs w:val="24"/>
        </w:rPr>
        <w:t>(</w:t>
      </w:r>
      <w:r w:rsidRPr="00B270D1">
        <w:rPr>
          <w:rFonts w:cs="Times New Roman"/>
          <w:i/>
          <w:szCs w:val="24"/>
        </w:rPr>
        <w:t>Ulmus alata</w:t>
      </w:r>
      <w:r w:rsidRPr="00B270D1">
        <w:rPr>
          <w:rFonts w:cs="Times New Roman"/>
          <w:szCs w:val="24"/>
        </w:rPr>
        <w:t>)</w:t>
      </w:r>
      <w:r w:rsidRPr="00B270D1">
        <w:rPr>
          <w:rFonts w:cs="Times New Roman"/>
          <w:i/>
          <w:szCs w:val="24"/>
        </w:rPr>
        <w:t xml:space="preserve">, </w:t>
      </w:r>
      <w:r w:rsidRPr="00B270D1">
        <w:rPr>
          <w:rFonts w:cs="Times New Roman"/>
          <w:szCs w:val="24"/>
        </w:rPr>
        <w:t>post oak (</w:t>
      </w:r>
      <w:r w:rsidRPr="00B270D1">
        <w:rPr>
          <w:rFonts w:cs="Times New Roman"/>
          <w:i/>
          <w:szCs w:val="24"/>
        </w:rPr>
        <w:t>Quercus stellata</w:t>
      </w:r>
      <w:r w:rsidRPr="00B270D1">
        <w:rPr>
          <w:rFonts w:cs="Times New Roman"/>
          <w:szCs w:val="24"/>
        </w:rPr>
        <w:t>),</w:t>
      </w:r>
      <w:r w:rsidRPr="00B270D1">
        <w:rPr>
          <w:rFonts w:cs="Times New Roman"/>
          <w:i/>
          <w:szCs w:val="24"/>
        </w:rPr>
        <w:t xml:space="preserve"> </w:t>
      </w:r>
      <w:r w:rsidRPr="00B270D1">
        <w:rPr>
          <w:rFonts w:cs="Times New Roman"/>
          <w:szCs w:val="24"/>
        </w:rPr>
        <w:t>blackjack oak</w:t>
      </w:r>
      <w:r w:rsidRPr="00B270D1">
        <w:rPr>
          <w:rFonts w:cs="Times New Roman"/>
          <w:i/>
          <w:szCs w:val="24"/>
        </w:rPr>
        <w:t xml:space="preserve"> </w:t>
      </w:r>
      <w:r w:rsidRPr="00B270D1">
        <w:rPr>
          <w:rFonts w:cs="Times New Roman"/>
          <w:szCs w:val="24"/>
        </w:rPr>
        <w:t>(</w:t>
      </w:r>
      <w:r w:rsidRPr="00B270D1">
        <w:rPr>
          <w:rFonts w:cs="Times New Roman"/>
          <w:i/>
          <w:szCs w:val="24"/>
        </w:rPr>
        <w:t>Quercus marilandica</w:t>
      </w:r>
      <w:r w:rsidRPr="00B270D1">
        <w:rPr>
          <w:rFonts w:cs="Times New Roman"/>
          <w:szCs w:val="24"/>
        </w:rPr>
        <w:t>), mockernut hickory (</w:t>
      </w:r>
      <w:r w:rsidRPr="00B270D1">
        <w:rPr>
          <w:rFonts w:cs="Times New Roman"/>
          <w:i/>
          <w:szCs w:val="24"/>
        </w:rPr>
        <w:t>Carya tomentosus</w:t>
      </w:r>
      <w:r w:rsidRPr="00B270D1">
        <w:rPr>
          <w:rFonts w:cs="Times New Roman"/>
          <w:szCs w:val="24"/>
        </w:rPr>
        <w:t>), and black hickory (</w:t>
      </w:r>
      <w:r w:rsidRPr="00B270D1">
        <w:rPr>
          <w:rFonts w:cs="Times New Roman"/>
          <w:i/>
          <w:szCs w:val="24"/>
        </w:rPr>
        <w:t>Carya texana</w:t>
      </w:r>
      <w:r w:rsidRPr="00B270D1">
        <w:rPr>
          <w:rFonts w:cs="Times New Roman"/>
          <w:szCs w:val="24"/>
        </w:rPr>
        <w:t>).</w:t>
      </w:r>
    </w:p>
    <w:p w:rsidR="00ED27F9" w:rsidRPr="00B270D1" w:rsidRDefault="00ED27F9" w:rsidP="00227BDA">
      <w:pPr>
        <w:pStyle w:val="Heading3"/>
        <w:spacing w:line="480" w:lineRule="auto"/>
        <w:rPr>
          <w:rFonts w:cs="Times New Roman"/>
        </w:rPr>
      </w:pPr>
      <w:bookmarkStart w:id="50" w:name="_Toc404336441"/>
      <w:r w:rsidRPr="00B270D1">
        <w:rPr>
          <w:rFonts w:cs="Times New Roman"/>
        </w:rPr>
        <w:lastRenderedPageBreak/>
        <w:t>Field Methods</w:t>
      </w:r>
      <w:bookmarkEnd w:id="50"/>
      <w:r w:rsidRPr="00B270D1">
        <w:rPr>
          <w:rFonts w:cs="Times New Roman"/>
        </w:rPr>
        <w:tab/>
      </w:r>
    </w:p>
    <w:p w:rsidR="00F57514" w:rsidRPr="00B270D1" w:rsidRDefault="00F57514" w:rsidP="00F57514">
      <w:pPr>
        <w:spacing w:line="480" w:lineRule="auto"/>
        <w:ind w:firstLine="720"/>
        <w:contextualSpacing/>
        <w:rPr>
          <w:rFonts w:cs="Times New Roman"/>
          <w:szCs w:val="24"/>
        </w:rPr>
      </w:pPr>
      <w:r w:rsidRPr="00B270D1">
        <w:rPr>
          <w:rFonts w:cs="Times New Roman"/>
          <w:szCs w:val="24"/>
        </w:rPr>
        <w:t xml:space="preserve">We sampled </w:t>
      </w:r>
      <w:r w:rsidRPr="00B270D1">
        <w:rPr>
          <w:rFonts w:cs="Times New Roman"/>
          <w:i/>
          <w:szCs w:val="24"/>
        </w:rPr>
        <w:t xml:space="preserve">N. americanus </w:t>
      </w:r>
      <w:r w:rsidRPr="00B270D1">
        <w:rPr>
          <w:rFonts w:cs="Times New Roman"/>
          <w:szCs w:val="24"/>
        </w:rPr>
        <w:t>abundance at about 50 sites per year from 2007 to 2011</w:t>
      </w:r>
      <w:r>
        <w:rPr>
          <w:rFonts w:cs="Times New Roman"/>
          <w:szCs w:val="24"/>
        </w:rPr>
        <w:t xml:space="preserve"> </w:t>
      </w:r>
      <w:r w:rsidRPr="00B270D1">
        <w:rPr>
          <w:rFonts w:cs="Times New Roman"/>
          <w:szCs w:val="24"/>
        </w:rPr>
        <w:t>using consistent trapping protocols and fairly consistent sample locations among years</w:t>
      </w:r>
      <w:r>
        <w:rPr>
          <w:rFonts w:cs="Times New Roman"/>
          <w:szCs w:val="24"/>
        </w:rPr>
        <w:t xml:space="preserve"> (n = 257 including all years)</w:t>
      </w:r>
      <w:r w:rsidRPr="00B270D1">
        <w:rPr>
          <w:rFonts w:cs="Times New Roman"/>
          <w:szCs w:val="24"/>
        </w:rPr>
        <w:t>.  Sites were sometimes moved slightly between years due to conflicts with military training, and to increase site spacing when possible.  All sites used for this study were at least 1 km from any neighboring sites</w:t>
      </w:r>
      <w:r>
        <w:rPr>
          <w:rFonts w:cs="Times New Roman"/>
          <w:szCs w:val="24"/>
        </w:rPr>
        <w:t xml:space="preserve"> sampled the same year</w:t>
      </w:r>
      <w:r w:rsidRPr="00B270D1">
        <w:rPr>
          <w:rFonts w:cs="Times New Roman"/>
          <w:szCs w:val="24"/>
        </w:rPr>
        <w:t xml:space="preserve">.  Previous work suggested that the probability of detecting beetles more than 500 meters from traps was less than 5% (Leasure </w:t>
      </w:r>
      <w:r w:rsidRPr="00B270D1">
        <w:rPr>
          <w:rFonts w:cs="Times New Roman"/>
          <w:i/>
          <w:szCs w:val="24"/>
        </w:rPr>
        <w:t xml:space="preserve">et al. </w:t>
      </w:r>
      <w:r w:rsidRPr="00B270D1">
        <w:rPr>
          <w:rFonts w:cs="Times New Roman"/>
          <w:szCs w:val="24"/>
        </w:rPr>
        <w:t>2012), so the 1 km buffer between sample sites should adequately maintain site independence.</w:t>
      </w:r>
    </w:p>
    <w:p w:rsidR="00ED27F9" w:rsidRPr="00B270D1" w:rsidRDefault="00F57514" w:rsidP="00F57514">
      <w:pPr>
        <w:spacing w:line="480" w:lineRule="auto"/>
        <w:ind w:firstLine="720"/>
        <w:contextualSpacing/>
        <w:rPr>
          <w:rFonts w:cs="Times New Roman"/>
          <w:szCs w:val="24"/>
        </w:rPr>
      </w:pPr>
      <w:r w:rsidRPr="00B270D1">
        <w:rPr>
          <w:rFonts w:cs="Times New Roman"/>
          <w:szCs w:val="24"/>
        </w:rPr>
        <w:t>Trap design followed United States Fish and Wildlife Service guidelines (</w:t>
      </w:r>
      <w:r w:rsidRPr="00B270D1">
        <w:rPr>
          <w:rFonts w:cs="Times New Roman"/>
          <w:i/>
          <w:szCs w:val="24"/>
        </w:rPr>
        <w:t xml:space="preserve">e.g. </w:t>
      </w:r>
      <w:r w:rsidRPr="00B270D1">
        <w:rPr>
          <w:rFonts w:cs="Times New Roman"/>
          <w:szCs w:val="24"/>
        </w:rPr>
        <w:t>USFWS 2011) wi</w:t>
      </w:r>
      <w:r>
        <w:rPr>
          <w:rFonts w:cs="Times New Roman"/>
          <w:szCs w:val="24"/>
        </w:rPr>
        <w:t>th</w:t>
      </w:r>
      <w:r w:rsidRPr="00B270D1">
        <w:rPr>
          <w:rFonts w:cs="Times New Roman"/>
          <w:szCs w:val="24"/>
        </w:rPr>
        <w:t xml:space="preserve"> eight baited pitfall traps spaced 20 m and set for three nights.  Each trap was made of two 32 fl. oz. plastic cups placed one inside the other in an excavation so that a 1.5 cm lip remained above the soil line.  A moist piece of sponge was placed in each trap to hydrate trapped beetles.  Bait cups were made from two fl. oz. plastic condiment cups suspended above the pitfall traps with wire.  </w:t>
      </w:r>
      <w:r>
        <w:rPr>
          <w:rFonts w:cs="Times New Roman"/>
          <w:szCs w:val="24"/>
        </w:rPr>
        <w:t>C</w:t>
      </w:r>
      <w:r w:rsidRPr="00B270D1">
        <w:rPr>
          <w:rFonts w:cs="Times New Roman"/>
          <w:szCs w:val="24"/>
        </w:rPr>
        <w:t xml:space="preserve">hicken breasts with skin and bone were cut into 15 – 20 g pieces and </w:t>
      </w:r>
      <w:r>
        <w:rPr>
          <w:rFonts w:cs="Times New Roman"/>
          <w:szCs w:val="24"/>
        </w:rPr>
        <w:t>allowed to rot</w:t>
      </w:r>
      <w:r w:rsidRPr="00B270D1">
        <w:rPr>
          <w:rFonts w:cs="Times New Roman"/>
          <w:szCs w:val="24"/>
        </w:rPr>
        <w:t xml:space="preserve"> outdoors in a sealed container for 24 to 36 hours prior to being used as bait.  Rain covers were made by attaching an inverted plastic bowl to a 30 by 30 cm piece of wire fence with a minimum 2.5 cm mesh size.  Rain covers were secured over traps using landscape pins to prevent trap inundation and to discourage scavengers.  This trap design remained fairly consistent throughout the study although minor </w:t>
      </w:r>
      <w:r>
        <w:rPr>
          <w:rFonts w:cs="Times New Roman"/>
          <w:szCs w:val="24"/>
        </w:rPr>
        <w:t>changes</w:t>
      </w:r>
      <w:r w:rsidRPr="00B270D1">
        <w:rPr>
          <w:rFonts w:cs="Times New Roman"/>
          <w:szCs w:val="24"/>
        </w:rPr>
        <w:t xml:space="preserve"> were made to the trap cover between years to better discourage scavengers.  Traps were checked each morning before 1000 CST and </w:t>
      </w:r>
      <w:r w:rsidRPr="00B270D1">
        <w:rPr>
          <w:rFonts w:cs="Times New Roman"/>
          <w:i/>
          <w:szCs w:val="24"/>
        </w:rPr>
        <w:t xml:space="preserve">N. americanus </w:t>
      </w:r>
      <w:r w:rsidRPr="00B270D1">
        <w:rPr>
          <w:rFonts w:cs="Times New Roman"/>
          <w:szCs w:val="24"/>
        </w:rPr>
        <w:t xml:space="preserve">were counted.  A trap-night was only considered valid if at least 4 traps remained undisturbed by scavengers, overnight temperatures remained above 15.5ᵒ C, and no significant </w:t>
      </w:r>
      <w:r w:rsidRPr="00B270D1">
        <w:rPr>
          <w:rFonts w:cs="Times New Roman"/>
          <w:szCs w:val="24"/>
        </w:rPr>
        <w:lastRenderedPageBreak/>
        <w:t>storms occurred.  An additional night of trapping was done if any of these conditions were not met.</w:t>
      </w:r>
    </w:p>
    <w:p w:rsidR="00ED27F9" w:rsidRPr="00B270D1" w:rsidRDefault="00ED27F9" w:rsidP="00227BDA">
      <w:pPr>
        <w:pStyle w:val="Heading3"/>
        <w:spacing w:line="480" w:lineRule="auto"/>
        <w:rPr>
          <w:rFonts w:cs="Times New Roman"/>
        </w:rPr>
      </w:pPr>
      <w:bookmarkStart w:id="51" w:name="_Toc404336442"/>
      <w:r w:rsidRPr="00B270D1">
        <w:rPr>
          <w:rFonts w:cs="Times New Roman"/>
        </w:rPr>
        <w:t>Digital Data Collection</w:t>
      </w:r>
      <w:bookmarkEnd w:id="51"/>
    </w:p>
    <w:p w:rsidR="00F57514" w:rsidRPr="00B270D1" w:rsidRDefault="00F57514" w:rsidP="00F57514">
      <w:pPr>
        <w:spacing w:line="480" w:lineRule="auto"/>
        <w:ind w:firstLine="720"/>
        <w:contextualSpacing/>
        <w:rPr>
          <w:rFonts w:cs="Times New Roman"/>
          <w:szCs w:val="24"/>
        </w:rPr>
      </w:pPr>
      <w:r w:rsidRPr="00B270D1">
        <w:rPr>
          <w:rFonts w:cs="Times New Roman"/>
          <w:szCs w:val="24"/>
        </w:rPr>
        <w:t>Weather attributes thought to affect</w:t>
      </w:r>
      <w:r w:rsidRPr="00B270D1">
        <w:rPr>
          <w:rFonts w:cs="Times New Roman"/>
          <w:i/>
          <w:szCs w:val="24"/>
        </w:rPr>
        <w:t xml:space="preserve"> </w:t>
      </w:r>
      <w:r w:rsidRPr="00B270D1">
        <w:rPr>
          <w:rFonts w:cs="Times New Roman"/>
          <w:szCs w:val="24"/>
        </w:rPr>
        <w:t xml:space="preserve">abundance and detection of </w:t>
      </w:r>
      <w:r w:rsidRPr="00B270D1">
        <w:rPr>
          <w:rFonts w:cs="Times New Roman"/>
          <w:i/>
          <w:szCs w:val="24"/>
        </w:rPr>
        <w:t>N. americanus</w:t>
      </w:r>
      <w:r w:rsidRPr="00B270D1">
        <w:rPr>
          <w:rFonts w:cs="Times New Roman"/>
          <w:szCs w:val="24"/>
        </w:rPr>
        <w:t xml:space="preserve"> were quantified using hourly weather records from an airport 8 km from the study area (WeatherUnderground, Inc. 2013</w:t>
      </w:r>
      <w:r>
        <w:rPr>
          <w:rFonts w:cs="Times New Roman"/>
          <w:szCs w:val="24"/>
        </w:rPr>
        <w:t xml:space="preserve">; </w:t>
      </w:r>
      <w:r w:rsidRPr="00B270D1">
        <w:rPr>
          <w:rFonts w:cs="Times New Roman"/>
          <w:szCs w:val="24"/>
        </w:rPr>
        <w:t xml:space="preserve">Airport Code = FSM).  All weather attributes were measured for 12 hour periods from 1900 to 0700 CST each night to correspond with nocturnal foraging activity of </w:t>
      </w:r>
      <w:r w:rsidRPr="00B270D1">
        <w:rPr>
          <w:rFonts w:cs="Times New Roman"/>
          <w:i/>
          <w:szCs w:val="24"/>
        </w:rPr>
        <w:t xml:space="preserve">N. americanus </w:t>
      </w:r>
      <w:r w:rsidRPr="00B270D1">
        <w:rPr>
          <w:rFonts w:cs="Times New Roman"/>
          <w:szCs w:val="24"/>
        </w:rPr>
        <w:t xml:space="preserve">(Bedick </w:t>
      </w:r>
      <w:r w:rsidRPr="00B270D1">
        <w:rPr>
          <w:rFonts w:cs="Times New Roman"/>
          <w:i/>
          <w:szCs w:val="24"/>
        </w:rPr>
        <w:t xml:space="preserve">et al. </w:t>
      </w:r>
      <w:r w:rsidRPr="00B270D1">
        <w:rPr>
          <w:rFonts w:cs="Times New Roman"/>
          <w:szCs w:val="24"/>
        </w:rPr>
        <w:t xml:space="preserve">1999).  Six weather covariates thought to affect </w:t>
      </w:r>
      <w:r w:rsidRPr="00B270D1">
        <w:rPr>
          <w:rFonts w:cs="Times New Roman"/>
          <w:i/>
          <w:szCs w:val="24"/>
        </w:rPr>
        <w:t xml:space="preserve">N. americanus </w:t>
      </w:r>
      <w:r w:rsidRPr="00B270D1">
        <w:rPr>
          <w:rFonts w:cs="Times New Roman"/>
          <w:szCs w:val="24"/>
        </w:rPr>
        <w:t>detection were measured for each trap night:  average temperature (</w:t>
      </w:r>
      <w:r w:rsidRPr="00B270D1">
        <w:rPr>
          <w:rFonts w:cs="Times New Roman"/>
          <w:i/>
          <w:szCs w:val="24"/>
        </w:rPr>
        <w:t>TMP</w:t>
      </w:r>
      <w:r w:rsidRPr="00B270D1">
        <w:rPr>
          <w:rFonts w:cs="Times New Roman"/>
          <w:szCs w:val="24"/>
        </w:rPr>
        <w:t>), number of hours 24 to 33</w:t>
      </w:r>
      <w:r>
        <w:rPr>
          <w:rFonts w:cs="Times New Roman"/>
          <w:szCs w:val="24"/>
        </w:rPr>
        <w:t xml:space="preserve">ᵒ </w:t>
      </w:r>
      <w:r w:rsidRPr="00B270D1">
        <w:rPr>
          <w:rFonts w:cs="Times New Roman"/>
          <w:szCs w:val="24"/>
        </w:rPr>
        <w:t>C (</w:t>
      </w:r>
      <w:r w:rsidRPr="00B270D1">
        <w:rPr>
          <w:rFonts w:cs="Times New Roman"/>
          <w:i/>
          <w:szCs w:val="24"/>
        </w:rPr>
        <w:t>TMP</w:t>
      </w:r>
      <w:r w:rsidRPr="00B270D1">
        <w:rPr>
          <w:rFonts w:cs="Times New Roman"/>
          <w:i/>
          <w:szCs w:val="24"/>
          <w:vertAlign w:val="subscript"/>
        </w:rPr>
        <w:t>2433</w:t>
      </w:r>
      <w:r w:rsidRPr="00B270D1">
        <w:rPr>
          <w:rFonts w:cs="Times New Roman"/>
          <w:szCs w:val="24"/>
        </w:rPr>
        <w:t>), average dew point (</w:t>
      </w:r>
      <w:r w:rsidRPr="00B270D1">
        <w:rPr>
          <w:rFonts w:cs="Times New Roman"/>
          <w:i/>
          <w:szCs w:val="24"/>
        </w:rPr>
        <w:t>DEW</w:t>
      </w:r>
      <w:r w:rsidRPr="00B270D1">
        <w:rPr>
          <w:rFonts w:cs="Times New Roman"/>
          <w:szCs w:val="24"/>
        </w:rPr>
        <w:t>), average dew point during hours when temperatures were 24 to 33</w:t>
      </w:r>
      <w:r>
        <w:rPr>
          <w:rFonts w:cs="Times New Roman"/>
          <w:szCs w:val="24"/>
        </w:rPr>
        <w:t>ᵒ</w:t>
      </w:r>
      <w:r w:rsidRPr="00B270D1" w:rsidDel="00100D73">
        <w:rPr>
          <w:rFonts w:cs="Times New Roman"/>
          <w:szCs w:val="24"/>
        </w:rPr>
        <w:t xml:space="preserve"> </w:t>
      </w:r>
      <w:r w:rsidRPr="00B270D1">
        <w:rPr>
          <w:rFonts w:cs="Times New Roman"/>
          <w:szCs w:val="24"/>
        </w:rPr>
        <w:t>C (</w:t>
      </w:r>
      <w:r w:rsidRPr="00B270D1">
        <w:rPr>
          <w:rFonts w:cs="Times New Roman"/>
          <w:i/>
          <w:szCs w:val="24"/>
        </w:rPr>
        <w:t>DEW</w:t>
      </w:r>
      <w:r w:rsidRPr="00B270D1">
        <w:rPr>
          <w:rFonts w:cs="Times New Roman"/>
          <w:i/>
          <w:szCs w:val="24"/>
          <w:vertAlign w:val="subscript"/>
        </w:rPr>
        <w:t>2433</w:t>
      </w:r>
      <w:r w:rsidRPr="00B270D1">
        <w:rPr>
          <w:rFonts w:cs="Times New Roman"/>
          <w:szCs w:val="24"/>
        </w:rPr>
        <w:t>), average wind speed (</w:t>
      </w:r>
      <w:r w:rsidRPr="00B270D1">
        <w:rPr>
          <w:rFonts w:cs="Times New Roman"/>
          <w:i/>
          <w:szCs w:val="24"/>
        </w:rPr>
        <w:t>WND</w:t>
      </w:r>
      <w:r w:rsidRPr="00B270D1">
        <w:rPr>
          <w:rFonts w:cs="Times New Roman"/>
          <w:szCs w:val="24"/>
        </w:rPr>
        <w:t>), and average wind speed when temperatures were 24 to 33</w:t>
      </w:r>
      <w:r>
        <w:rPr>
          <w:rFonts w:cs="Times New Roman"/>
          <w:szCs w:val="24"/>
        </w:rPr>
        <w:t>ᵒ</w:t>
      </w:r>
      <w:r w:rsidRPr="00B270D1">
        <w:rPr>
          <w:rFonts w:cs="Times New Roman"/>
          <w:szCs w:val="24"/>
        </w:rPr>
        <w:t>C (</w:t>
      </w:r>
      <w:r w:rsidRPr="00B270D1">
        <w:rPr>
          <w:rFonts w:cs="Times New Roman"/>
          <w:i/>
          <w:szCs w:val="24"/>
        </w:rPr>
        <w:t>WND</w:t>
      </w:r>
      <w:r w:rsidRPr="00B270D1">
        <w:rPr>
          <w:rFonts w:cs="Times New Roman"/>
          <w:i/>
          <w:szCs w:val="24"/>
          <w:vertAlign w:val="subscript"/>
        </w:rPr>
        <w:t>2433</w:t>
      </w:r>
      <w:r w:rsidRPr="00B270D1">
        <w:rPr>
          <w:rFonts w:cs="Times New Roman"/>
          <w:szCs w:val="24"/>
        </w:rPr>
        <w:t>).  The temperature range of 24 to 33</w:t>
      </w:r>
      <w:r>
        <w:rPr>
          <w:rFonts w:cs="Times New Roman"/>
          <w:szCs w:val="24"/>
        </w:rPr>
        <w:t xml:space="preserve">ᵒ </w:t>
      </w:r>
      <w:r w:rsidRPr="00B270D1">
        <w:rPr>
          <w:rFonts w:cs="Times New Roman"/>
          <w:szCs w:val="24"/>
        </w:rPr>
        <w:t xml:space="preserve">C </w:t>
      </w:r>
      <w:r>
        <w:rPr>
          <w:rFonts w:cs="Times New Roman"/>
          <w:szCs w:val="24"/>
        </w:rPr>
        <w:t>is the range of thoracic</w:t>
      </w:r>
      <w:r w:rsidRPr="00B270D1">
        <w:rPr>
          <w:rFonts w:cs="Times New Roman"/>
          <w:szCs w:val="24"/>
        </w:rPr>
        <w:t xml:space="preserve"> temperatures</w:t>
      </w:r>
      <w:r>
        <w:rPr>
          <w:rFonts w:cs="Times New Roman"/>
          <w:szCs w:val="24"/>
        </w:rPr>
        <w:t xml:space="preserve"> recorded during flight</w:t>
      </w:r>
      <w:r w:rsidRPr="00B270D1">
        <w:rPr>
          <w:rFonts w:cs="Times New Roman"/>
          <w:szCs w:val="24"/>
        </w:rPr>
        <w:t xml:space="preserve"> of another </w:t>
      </w:r>
      <w:r>
        <w:rPr>
          <w:rFonts w:cs="Times New Roman"/>
          <w:szCs w:val="24"/>
        </w:rPr>
        <w:t xml:space="preserve">fairly large </w:t>
      </w:r>
      <w:r w:rsidRPr="00B270D1">
        <w:rPr>
          <w:rFonts w:cs="Times New Roman"/>
          <w:szCs w:val="24"/>
        </w:rPr>
        <w:t xml:space="preserve">North American burying beetle, </w:t>
      </w:r>
      <w:r w:rsidRPr="00B270D1">
        <w:rPr>
          <w:rFonts w:cs="Times New Roman"/>
          <w:i/>
          <w:szCs w:val="24"/>
        </w:rPr>
        <w:t xml:space="preserve">N. hybridus </w:t>
      </w:r>
      <w:r w:rsidRPr="00B270D1">
        <w:rPr>
          <w:rFonts w:cs="Times New Roman"/>
          <w:szCs w:val="24"/>
        </w:rPr>
        <w:t xml:space="preserve">(Merrick </w:t>
      </w:r>
      <w:r>
        <w:rPr>
          <w:rFonts w:cs="Times New Roman"/>
          <w:szCs w:val="24"/>
        </w:rPr>
        <w:t>and</w:t>
      </w:r>
      <w:r w:rsidRPr="00B270D1">
        <w:rPr>
          <w:rFonts w:cs="Times New Roman"/>
          <w:szCs w:val="24"/>
        </w:rPr>
        <w:t xml:space="preserve"> Smith 2004).  </w:t>
      </w:r>
    </w:p>
    <w:p w:rsidR="00F57514" w:rsidRPr="00B270D1" w:rsidRDefault="00F57514" w:rsidP="00F57514">
      <w:pPr>
        <w:spacing w:line="480" w:lineRule="auto"/>
        <w:ind w:firstLine="720"/>
        <w:contextualSpacing/>
        <w:rPr>
          <w:rFonts w:cs="Times New Roman"/>
          <w:szCs w:val="24"/>
        </w:rPr>
      </w:pPr>
      <w:r w:rsidRPr="00B270D1">
        <w:rPr>
          <w:rFonts w:cs="Times New Roman"/>
          <w:szCs w:val="24"/>
        </w:rPr>
        <w:t xml:space="preserve">Several GIS datasets were used to quantify landscape characteristics thought to be associated with </w:t>
      </w:r>
      <w:r w:rsidRPr="00B270D1">
        <w:rPr>
          <w:rFonts w:cs="Times New Roman"/>
          <w:i/>
          <w:szCs w:val="24"/>
        </w:rPr>
        <w:t xml:space="preserve">N. americanus </w:t>
      </w:r>
      <w:r w:rsidRPr="00B270D1">
        <w:rPr>
          <w:rFonts w:cs="Times New Roman"/>
          <w:szCs w:val="24"/>
        </w:rPr>
        <w:t xml:space="preserve">abundance or detection.  Landscape characteristics were quantified within 100, 800, </w:t>
      </w:r>
      <w:r>
        <w:rPr>
          <w:rFonts w:cs="Times New Roman"/>
          <w:szCs w:val="24"/>
        </w:rPr>
        <w:t>and</w:t>
      </w:r>
      <w:r w:rsidRPr="00B270D1">
        <w:rPr>
          <w:rFonts w:cs="Times New Roman"/>
          <w:szCs w:val="24"/>
        </w:rPr>
        <w:t xml:space="preserve"> 1600 m radii around trap locations</w:t>
      </w:r>
      <w:r>
        <w:rPr>
          <w:rFonts w:cs="Times New Roman"/>
          <w:szCs w:val="24"/>
        </w:rPr>
        <w:t>.  Sample radii used for data collection are</w:t>
      </w:r>
      <w:r w:rsidRPr="00B270D1">
        <w:rPr>
          <w:rFonts w:cs="Times New Roman"/>
          <w:szCs w:val="24"/>
        </w:rPr>
        <w:t xml:space="preserve"> denoted as subscripts to variable names.  A custom Python script (Python 2012) was used to automate the process of delineating sample areas and tabulating multi-scale GIS data for each site using ArcGIS 10.2 software (Esri 2013).  </w:t>
      </w:r>
    </w:p>
    <w:p w:rsidR="00F57514" w:rsidRPr="00B270D1" w:rsidRDefault="00F57514" w:rsidP="00F57514">
      <w:pPr>
        <w:spacing w:line="480" w:lineRule="auto"/>
        <w:ind w:firstLine="720"/>
        <w:contextualSpacing/>
        <w:rPr>
          <w:rFonts w:cs="Times New Roman"/>
          <w:szCs w:val="24"/>
        </w:rPr>
      </w:pPr>
      <w:r w:rsidRPr="00B270D1">
        <w:rPr>
          <w:rFonts w:cs="Times New Roman"/>
          <w:szCs w:val="24"/>
        </w:rPr>
        <w:t xml:space="preserve">Based on findings that </w:t>
      </w:r>
      <w:r w:rsidRPr="00B270D1">
        <w:rPr>
          <w:rFonts w:cs="Times New Roman"/>
          <w:i/>
          <w:szCs w:val="24"/>
        </w:rPr>
        <w:t xml:space="preserve">N. americanus </w:t>
      </w:r>
      <w:r w:rsidRPr="00B270D1">
        <w:rPr>
          <w:rFonts w:cs="Times New Roman"/>
          <w:szCs w:val="24"/>
        </w:rPr>
        <w:t xml:space="preserve">prefer soils with greater than 40% sand (Lomolino </w:t>
      </w:r>
      <w:r w:rsidRPr="00B270D1">
        <w:rPr>
          <w:rFonts w:cs="Times New Roman"/>
          <w:i/>
          <w:szCs w:val="24"/>
        </w:rPr>
        <w:t xml:space="preserve">et al. </w:t>
      </w:r>
      <w:r w:rsidRPr="00B270D1">
        <w:rPr>
          <w:rFonts w:cs="Times New Roman"/>
          <w:szCs w:val="24"/>
        </w:rPr>
        <w:t xml:space="preserve">1995), county soil survey data from Sebastian, Crawford, Franklin, and Logan counties in Arkansas (NRCS 2013) were used to quantify percent coverage of soils with greater than 40% </w:t>
      </w:r>
      <w:r w:rsidRPr="00B270D1">
        <w:rPr>
          <w:rFonts w:cs="Times New Roman"/>
          <w:szCs w:val="24"/>
        </w:rPr>
        <w:lastRenderedPageBreak/>
        <w:t xml:space="preserve">sand within three site radii to derive predictor variables </w:t>
      </w:r>
      <w:r w:rsidRPr="00B270D1">
        <w:rPr>
          <w:rFonts w:cs="Times New Roman"/>
          <w:i/>
          <w:szCs w:val="24"/>
        </w:rPr>
        <w:t>SNDY</w:t>
      </w:r>
      <w:r w:rsidRPr="00B270D1">
        <w:rPr>
          <w:rFonts w:cs="Times New Roman"/>
          <w:i/>
          <w:szCs w:val="24"/>
          <w:vertAlign w:val="subscript"/>
        </w:rPr>
        <w:t>100</w:t>
      </w:r>
      <w:r w:rsidRPr="00B270D1">
        <w:rPr>
          <w:rFonts w:cs="Times New Roman"/>
          <w:i/>
          <w:szCs w:val="24"/>
        </w:rPr>
        <w:t>, SNDY</w:t>
      </w:r>
      <w:r w:rsidRPr="00B270D1">
        <w:rPr>
          <w:rFonts w:cs="Times New Roman"/>
          <w:i/>
          <w:szCs w:val="24"/>
          <w:vertAlign w:val="subscript"/>
        </w:rPr>
        <w:t>800</w:t>
      </w:r>
      <w:r w:rsidRPr="00B270D1">
        <w:rPr>
          <w:rFonts w:cs="Times New Roman"/>
          <w:i/>
          <w:szCs w:val="24"/>
        </w:rPr>
        <w:t xml:space="preserve">, </w:t>
      </w:r>
      <w:r w:rsidRPr="00B270D1">
        <w:rPr>
          <w:rFonts w:cs="Times New Roman"/>
          <w:szCs w:val="24"/>
        </w:rPr>
        <w:t xml:space="preserve">and </w:t>
      </w:r>
      <w:r w:rsidRPr="00B270D1">
        <w:rPr>
          <w:rFonts w:cs="Times New Roman"/>
          <w:i/>
          <w:szCs w:val="24"/>
        </w:rPr>
        <w:t xml:space="preserve"> SNDY</w:t>
      </w:r>
      <w:r w:rsidRPr="00B270D1">
        <w:rPr>
          <w:rFonts w:cs="Times New Roman"/>
          <w:i/>
          <w:szCs w:val="24"/>
          <w:vertAlign w:val="subscript"/>
        </w:rPr>
        <w:t>1600</w:t>
      </w:r>
      <w:r w:rsidRPr="00B270D1">
        <w:rPr>
          <w:rFonts w:cs="Times New Roman"/>
          <w:szCs w:val="24"/>
        </w:rPr>
        <w:t xml:space="preserve">.  Lab studies have suggested that </w:t>
      </w:r>
      <w:r w:rsidRPr="00B270D1">
        <w:rPr>
          <w:rFonts w:cs="Times New Roman"/>
          <w:i/>
          <w:szCs w:val="24"/>
        </w:rPr>
        <w:t xml:space="preserve">N. americanus </w:t>
      </w:r>
      <w:r w:rsidRPr="00B270D1">
        <w:rPr>
          <w:rFonts w:cs="Times New Roman"/>
          <w:szCs w:val="24"/>
        </w:rPr>
        <w:t xml:space="preserve">prefer moist soils (Hoback </w:t>
      </w:r>
      <w:r w:rsidRPr="00B270D1">
        <w:rPr>
          <w:rFonts w:cs="Times New Roman"/>
          <w:i/>
          <w:szCs w:val="24"/>
        </w:rPr>
        <w:t>unpublished data</w:t>
      </w:r>
      <w:r w:rsidRPr="00B270D1">
        <w:rPr>
          <w:rFonts w:cs="Times New Roman"/>
          <w:szCs w:val="24"/>
        </w:rPr>
        <w:t xml:space="preserve">), and other members of the genus </w:t>
      </w:r>
      <w:r w:rsidRPr="00B270D1">
        <w:rPr>
          <w:rFonts w:cs="Times New Roman"/>
          <w:i/>
          <w:szCs w:val="24"/>
        </w:rPr>
        <w:t>Nicrophorus</w:t>
      </w:r>
      <w:r w:rsidRPr="00B270D1">
        <w:rPr>
          <w:rFonts w:cs="Times New Roman"/>
          <w:szCs w:val="24"/>
        </w:rPr>
        <w:t xml:space="preserve"> can be extremely susceptible to dessication (Bedick </w:t>
      </w:r>
      <w:r w:rsidRPr="00B270D1">
        <w:rPr>
          <w:rFonts w:cs="Times New Roman"/>
          <w:i/>
          <w:szCs w:val="24"/>
        </w:rPr>
        <w:t xml:space="preserve">et al. </w:t>
      </w:r>
      <w:r w:rsidRPr="00B270D1">
        <w:rPr>
          <w:rFonts w:cs="Times New Roman"/>
          <w:szCs w:val="24"/>
        </w:rPr>
        <w:t xml:space="preserve">2006).  Although they are hypothesized to be associated with moist soils, burying beetles must avoid flood prone areas to prevent inundation of their underground brood chambers.  This suggests that intermediate topographic wetness may be optimal.  A topographic wetness index was calculated as </w:t>
      </w:r>
      <m:oMath>
        <m:f>
          <m:fPr>
            <m:ctrlPr>
              <w:rPr>
                <w:rFonts w:ascii="Cambria Math" w:hAnsi="Cambria Math" w:cs="Times New Roman"/>
                <w:i/>
                <w:szCs w:val="24"/>
              </w:rPr>
            </m:ctrlPr>
          </m:fPr>
          <m:num>
            <m:r>
              <m:rPr>
                <m:sty m:val="p"/>
              </m:rPr>
              <w:rPr>
                <w:rFonts w:ascii="Cambria Math" w:hAnsi="Cambria Math" w:cs="Times New Roman"/>
                <w:szCs w:val="24"/>
              </w:rPr>
              <m:t>ln⁡</m:t>
            </m:r>
            <m:r>
              <w:rPr>
                <w:rFonts w:ascii="Cambria Math" w:hAnsi="Cambria Math" w:cs="Times New Roman"/>
                <w:szCs w:val="24"/>
              </w:rPr>
              <m:t>(drainage_area)</m:t>
            </m:r>
          </m:num>
          <m:den>
            <m:r>
              <m:rPr>
                <m:sty m:val="p"/>
              </m:rPr>
              <w:rPr>
                <w:rFonts w:ascii="Cambria Math" w:hAnsi="Cambria Math" w:cs="Times New Roman"/>
                <w:szCs w:val="24"/>
              </w:rPr>
              <m:t>tan⁡</m:t>
            </m:r>
            <m:r>
              <w:rPr>
                <w:rFonts w:ascii="Cambria Math" w:hAnsi="Cambria Math" w:cs="Times New Roman"/>
                <w:szCs w:val="24"/>
              </w:rPr>
              <m:t>(slope)</m:t>
            </m:r>
          </m:den>
        </m:f>
      </m:oMath>
      <w:r w:rsidRPr="00B270D1">
        <w:rPr>
          <w:rFonts w:cs="Times New Roman"/>
          <w:szCs w:val="24"/>
        </w:rPr>
        <w:t xml:space="preserve"> using a digital elevation model with 30 m spatial resolution (</w:t>
      </w:r>
      <w:r>
        <w:rPr>
          <w:rFonts w:cs="Times New Roman"/>
          <w:szCs w:val="24"/>
        </w:rPr>
        <w:t xml:space="preserve">Beven and Kirkby 1979, Sørenson </w:t>
      </w:r>
      <w:r>
        <w:rPr>
          <w:rFonts w:cs="Times New Roman"/>
          <w:i/>
          <w:szCs w:val="24"/>
        </w:rPr>
        <w:t xml:space="preserve">et al. </w:t>
      </w:r>
      <w:r>
        <w:rPr>
          <w:rFonts w:cs="Times New Roman"/>
          <w:szCs w:val="24"/>
        </w:rPr>
        <w:t xml:space="preserve">2006, </w:t>
      </w:r>
      <w:r w:rsidRPr="00B270D1">
        <w:rPr>
          <w:rFonts w:cs="Times New Roman"/>
          <w:szCs w:val="24"/>
        </w:rPr>
        <w:t xml:space="preserve">USEPA </w:t>
      </w:r>
      <w:r>
        <w:rPr>
          <w:rFonts w:cs="Times New Roman"/>
          <w:szCs w:val="24"/>
        </w:rPr>
        <w:t>and</w:t>
      </w:r>
      <w:r w:rsidRPr="00B270D1">
        <w:rPr>
          <w:rFonts w:cs="Times New Roman"/>
          <w:szCs w:val="24"/>
        </w:rPr>
        <w:t xml:space="preserve"> USGS 2012).  Topographic wetness values were averaged within</w:t>
      </w:r>
      <w:r>
        <w:rPr>
          <w:rFonts w:cs="Times New Roman"/>
          <w:szCs w:val="24"/>
        </w:rPr>
        <w:t xml:space="preserve"> three</w:t>
      </w:r>
      <w:r w:rsidRPr="00B270D1">
        <w:rPr>
          <w:rFonts w:cs="Times New Roman"/>
          <w:szCs w:val="24"/>
        </w:rPr>
        <w:t xml:space="preserve"> site radii to create predictor variables </w:t>
      </w:r>
      <w:r w:rsidRPr="00B270D1">
        <w:rPr>
          <w:rFonts w:cs="Times New Roman"/>
          <w:i/>
          <w:szCs w:val="24"/>
        </w:rPr>
        <w:t>TWET</w:t>
      </w:r>
      <w:r w:rsidRPr="00B270D1">
        <w:rPr>
          <w:rFonts w:cs="Times New Roman"/>
          <w:i/>
          <w:szCs w:val="24"/>
          <w:vertAlign w:val="subscript"/>
        </w:rPr>
        <w:t>100</w:t>
      </w:r>
      <w:r w:rsidRPr="00B270D1">
        <w:rPr>
          <w:rFonts w:cs="Times New Roman"/>
          <w:i/>
          <w:szCs w:val="24"/>
        </w:rPr>
        <w:t>, TWET</w:t>
      </w:r>
      <w:r w:rsidRPr="00B270D1">
        <w:rPr>
          <w:rFonts w:cs="Times New Roman"/>
          <w:i/>
          <w:szCs w:val="24"/>
          <w:vertAlign w:val="subscript"/>
        </w:rPr>
        <w:t>800</w:t>
      </w:r>
      <w:r w:rsidRPr="00B270D1">
        <w:rPr>
          <w:rFonts w:cs="Times New Roman"/>
          <w:i/>
          <w:szCs w:val="24"/>
        </w:rPr>
        <w:t xml:space="preserve">, </w:t>
      </w:r>
      <w:r w:rsidRPr="00B270D1">
        <w:rPr>
          <w:rFonts w:cs="Times New Roman"/>
          <w:szCs w:val="24"/>
        </w:rPr>
        <w:t xml:space="preserve">and </w:t>
      </w:r>
      <w:r w:rsidRPr="00B270D1">
        <w:rPr>
          <w:rFonts w:cs="Times New Roman"/>
          <w:i/>
          <w:szCs w:val="24"/>
        </w:rPr>
        <w:t>TWET</w:t>
      </w:r>
      <w:r w:rsidRPr="00B270D1">
        <w:rPr>
          <w:rFonts w:cs="Times New Roman"/>
          <w:i/>
          <w:szCs w:val="24"/>
          <w:vertAlign w:val="subscript"/>
        </w:rPr>
        <w:t>1600</w:t>
      </w:r>
      <w:r w:rsidRPr="00B270D1">
        <w:rPr>
          <w:rFonts w:cs="Times New Roman"/>
          <w:szCs w:val="24"/>
        </w:rPr>
        <w:t xml:space="preserve">.  </w:t>
      </w:r>
    </w:p>
    <w:p w:rsidR="00F57514" w:rsidRPr="00B270D1" w:rsidRDefault="00F57514" w:rsidP="00F57514">
      <w:pPr>
        <w:spacing w:line="480" w:lineRule="auto"/>
        <w:ind w:firstLine="720"/>
        <w:contextualSpacing/>
        <w:rPr>
          <w:rFonts w:cs="Times New Roman"/>
          <w:szCs w:val="24"/>
        </w:rPr>
      </w:pPr>
      <w:r w:rsidRPr="00B270D1">
        <w:rPr>
          <w:rFonts w:cs="Times New Roman"/>
          <w:szCs w:val="24"/>
        </w:rPr>
        <w:t xml:space="preserve">Fort Chaffee’s map of vegetation communities (Emrick and Dorr 2004) was used </w:t>
      </w:r>
      <w:r>
        <w:rPr>
          <w:rFonts w:cs="Times New Roman"/>
          <w:szCs w:val="24"/>
        </w:rPr>
        <w:t>to</w:t>
      </w:r>
      <w:r w:rsidRPr="00B270D1">
        <w:rPr>
          <w:rFonts w:cs="Times New Roman"/>
          <w:szCs w:val="24"/>
        </w:rPr>
        <w:t xml:space="preserve"> quantify vegetation communities despite being several years outdated because it was the most detailed vegetation map available, it was field validated at over 1,000 locations, and it recognized differences in vegetation structure that are particularly important at Fort Chaffee (</w:t>
      </w:r>
      <w:r w:rsidRPr="00B270D1">
        <w:rPr>
          <w:rFonts w:cs="Times New Roman"/>
          <w:i/>
          <w:szCs w:val="24"/>
        </w:rPr>
        <w:t xml:space="preserve">i.e. </w:t>
      </w:r>
      <w:r w:rsidRPr="00B270D1">
        <w:rPr>
          <w:rFonts w:cs="Times New Roman"/>
          <w:szCs w:val="24"/>
        </w:rPr>
        <w:t xml:space="preserve">forest versus woodland).  </w:t>
      </w:r>
      <w:r>
        <w:rPr>
          <w:rFonts w:cs="Times New Roman"/>
          <w:szCs w:val="24"/>
        </w:rPr>
        <w:t>P</w:t>
      </w:r>
      <w:r w:rsidRPr="00B270D1">
        <w:rPr>
          <w:rFonts w:cs="Times New Roman"/>
          <w:szCs w:val="24"/>
        </w:rPr>
        <w:t>ercent coverage of four types of vegetation structure were quantified within three site rad</w:t>
      </w:r>
      <w:r>
        <w:rPr>
          <w:rFonts w:cs="Times New Roman"/>
          <w:szCs w:val="24"/>
        </w:rPr>
        <w:t>ii to create predictor variables for</w:t>
      </w:r>
      <w:r w:rsidRPr="00B270D1">
        <w:rPr>
          <w:rFonts w:cs="Times New Roman"/>
          <w:szCs w:val="24"/>
        </w:rPr>
        <w:t xml:space="preserve"> grassland (</w:t>
      </w:r>
      <w:r w:rsidRPr="00B270D1">
        <w:rPr>
          <w:rFonts w:cs="Times New Roman"/>
          <w:i/>
          <w:szCs w:val="24"/>
        </w:rPr>
        <w:t>GRS</w:t>
      </w:r>
      <w:r w:rsidRPr="00B270D1">
        <w:rPr>
          <w:rFonts w:cs="Times New Roman"/>
          <w:i/>
          <w:szCs w:val="24"/>
          <w:vertAlign w:val="subscript"/>
        </w:rPr>
        <w:t>100</w:t>
      </w:r>
      <w:r w:rsidRPr="00B270D1">
        <w:rPr>
          <w:rFonts w:cs="Times New Roman"/>
          <w:szCs w:val="24"/>
        </w:rPr>
        <w:t xml:space="preserve">, </w:t>
      </w:r>
      <w:r w:rsidRPr="00B270D1">
        <w:rPr>
          <w:rFonts w:cs="Times New Roman"/>
          <w:i/>
          <w:szCs w:val="24"/>
        </w:rPr>
        <w:t>GRS</w:t>
      </w:r>
      <w:r w:rsidRPr="00B270D1">
        <w:rPr>
          <w:rFonts w:cs="Times New Roman"/>
          <w:i/>
          <w:szCs w:val="24"/>
          <w:vertAlign w:val="subscript"/>
        </w:rPr>
        <w:t>800</w:t>
      </w:r>
      <w:r w:rsidRPr="00B270D1">
        <w:rPr>
          <w:rFonts w:cs="Times New Roman"/>
          <w:i/>
          <w:szCs w:val="24"/>
        </w:rPr>
        <w:t>,</w:t>
      </w:r>
      <w:r w:rsidRPr="00B270D1">
        <w:rPr>
          <w:rFonts w:cs="Times New Roman"/>
          <w:szCs w:val="24"/>
        </w:rPr>
        <w:t xml:space="preserve"> </w:t>
      </w:r>
      <w:r w:rsidRPr="00B270D1">
        <w:rPr>
          <w:rFonts w:cs="Times New Roman"/>
          <w:i/>
          <w:szCs w:val="24"/>
        </w:rPr>
        <w:t>GRS</w:t>
      </w:r>
      <w:r w:rsidRPr="00B270D1">
        <w:rPr>
          <w:rFonts w:cs="Times New Roman"/>
          <w:i/>
          <w:szCs w:val="24"/>
          <w:vertAlign w:val="subscript"/>
        </w:rPr>
        <w:t>1600</w:t>
      </w:r>
      <w:r w:rsidRPr="00B270D1">
        <w:rPr>
          <w:rFonts w:cs="Times New Roman"/>
          <w:szCs w:val="24"/>
        </w:rPr>
        <w:t>), shrubland (</w:t>
      </w:r>
      <w:r w:rsidRPr="00B270D1">
        <w:rPr>
          <w:rFonts w:cs="Times New Roman"/>
          <w:i/>
          <w:szCs w:val="24"/>
        </w:rPr>
        <w:t>SHB</w:t>
      </w:r>
      <w:r w:rsidRPr="00B270D1">
        <w:rPr>
          <w:rFonts w:cs="Times New Roman"/>
          <w:i/>
          <w:szCs w:val="24"/>
          <w:vertAlign w:val="subscript"/>
        </w:rPr>
        <w:t>100</w:t>
      </w:r>
      <w:r w:rsidRPr="00B270D1">
        <w:rPr>
          <w:rFonts w:cs="Times New Roman"/>
          <w:i/>
          <w:szCs w:val="24"/>
        </w:rPr>
        <w:t>, SHB</w:t>
      </w:r>
      <w:r w:rsidRPr="00B270D1">
        <w:rPr>
          <w:rFonts w:cs="Times New Roman"/>
          <w:i/>
          <w:szCs w:val="24"/>
          <w:vertAlign w:val="subscript"/>
        </w:rPr>
        <w:t>800</w:t>
      </w:r>
      <w:r w:rsidRPr="00B270D1">
        <w:rPr>
          <w:rFonts w:cs="Times New Roman"/>
          <w:i/>
          <w:szCs w:val="24"/>
        </w:rPr>
        <w:t xml:space="preserve">, </w:t>
      </w:r>
      <w:proofErr w:type="gramStart"/>
      <w:r w:rsidRPr="00B270D1">
        <w:rPr>
          <w:rFonts w:cs="Times New Roman"/>
          <w:i/>
          <w:szCs w:val="24"/>
        </w:rPr>
        <w:t>SHB</w:t>
      </w:r>
      <w:r w:rsidRPr="00B270D1">
        <w:rPr>
          <w:rFonts w:cs="Times New Roman"/>
          <w:i/>
          <w:szCs w:val="24"/>
          <w:vertAlign w:val="subscript"/>
        </w:rPr>
        <w:t>1600</w:t>
      </w:r>
      <w:r w:rsidRPr="00B270D1">
        <w:rPr>
          <w:rFonts w:cs="Times New Roman"/>
          <w:i/>
          <w:szCs w:val="24"/>
        </w:rPr>
        <w:t xml:space="preserve"> </w:t>
      </w:r>
      <w:r w:rsidRPr="00B270D1">
        <w:rPr>
          <w:rFonts w:cs="Times New Roman"/>
          <w:szCs w:val="24"/>
        </w:rPr>
        <w:t>)</w:t>
      </w:r>
      <w:proofErr w:type="gramEnd"/>
      <w:r w:rsidRPr="00B270D1">
        <w:rPr>
          <w:rFonts w:cs="Times New Roman"/>
          <w:szCs w:val="24"/>
        </w:rPr>
        <w:t>, woodland (</w:t>
      </w:r>
      <w:r w:rsidRPr="00B270D1">
        <w:rPr>
          <w:rFonts w:cs="Times New Roman"/>
          <w:i/>
          <w:szCs w:val="24"/>
        </w:rPr>
        <w:t>WDL</w:t>
      </w:r>
      <w:r w:rsidRPr="00B270D1">
        <w:rPr>
          <w:rFonts w:cs="Times New Roman"/>
          <w:i/>
          <w:szCs w:val="24"/>
          <w:vertAlign w:val="subscript"/>
        </w:rPr>
        <w:t>100</w:t>
      </w:r>
      <w:r w:rsidRPr="00B270D1">
        <w:rPr>
          <w:rFonts w:cs="Times New Roman"/>
          <w:i/>
          <w:szCs w:val="24"/>
        </w:rPr>
        <w:t>, WDL</w:t>
      </w:r>
      <w:r w:rsidRPr="00B270D1">
        <w:rPr>
          <w:rFonts w:cs="Times New Roman"/>
          <w:i/>
          <w:szCs w:val="24"/>
          <w:vertAlign w:val="subscript"/>
        </w:rPr>
        <w:t>800</w:t>
      </w:r>
      <w:r w:rsidRPr="00B270D1">
        <w:rPr>
          <w:rFonts w:cs="Times New Roman"/>
          <w:i/>
          <w:szCs w:val="24"/>
        </w:rPr>
        <w:t>, WDL</w:t>
      </w:r>
      <w:r w:rsidRPr="00B270D1">
        <w:rPr>
          <w:rFonts w:cs="Times New Roman"/>
          <w:i/>
          <w:szCs w:val="24"/>
          <w:vertAlign w:val="subscript"/>
        </w:rPr>
        <w:t>1600</w:t>
      </w:r>
      <w:r w:rsidRPr="00B270D1">
        <w:rPr>
          <w:rFonts w:cs="Times New Roman"/>
          <w:szCs w:val="24"/>
        </w:rPr>
        <w:t>), and forest (</w:t>
      </w:r>
      <w:r w:rsidRPr="00B270D1">
        <w:rPr>
          <w:rFonts w:cs="Times New Roman"/>
          <w:i/>
          <w:szCs w:val="24"/>
        </w:rPr>
        <w:t>FOR</w:t>
      </w:r>
      <w:r w:rsidRPr="00B270D1">
        <w:rPr>
          <w:rFonts w:cs="Times New Roman"/>
          <w:i/>
          <w:szCs w:val="24"/>
          <w:vertAlign w:val="subscript"/>
        </w:rPr>
        <w:t>100</w:t>
      </w:r>
      <w:r w:rsidRPr="00B270D1">
        <w:rPr>
          <w:rFonts w:cs="Times New Roman"/>
          <w:i/>
          <w:szCs w:val="24"/>
        </w:rPr>
        <w:t>, FOR</w:t>
      </w:r>
      <w:r w:rsidRPr="00B270D1">
        <w:rPr>
          <w:rFonts w:cs="Times New Roman"/>
          <w:i/>
          <w:szCs w:val="24"/>
          <w:vertAlign w:val="subscript"/>
        </w:rPr>
        <w:t>800</w:t>
      </w:r>
      <w:r w:rsidRPr="00B270D1">
        <w:rPr>
          <w:rFonts w:cs="Times New Roman"/>
          <w:i/>
          <w:szCs w:val="24"/>
        </w:rPr>
        <w:t>, FOR</w:t>
      </w:r>
      <w:r w:rsidRPr="00B270D1">
        <w:rPr>
          <w:rFonts w:cs="Times New Roman"/>
          <w:i/>
          <w:szCs w:val="24"/>
          <w:vertAlign w:val="subscript"/>
        </w:rPr>
        <w:t>1600</w:t>
      </w:r>
      <w:r w:rsidRPr="00B270D1">
        <w:rPr>
          <w:rFonts w:cs="Times New Roman"/>
          <w:szCs w:val="24"/>
        </w:rPr>
        <w:t>).  Emrick and Dorr’s (2004) vegetation classification system defined forests as communities with greater than 60% canopy cover, whereas woodlands had 10-60%</w:t>
      </w:r>
      <w:r>
        <w:rPr>
          <w:rFonts w:cs="Times New Roman"/>
          <w:szCs w:val="24"/>
        </w:rPr>
        <w:t xml:space="preserve"> canopy c</w:t>
      </w:r>
      <w:r w:rsidRPr="00B270D1">
        <w:rPr>
          <w:rFonts w:cs="Times New Roman"/>
          <w:szCs w:val="24"/>
        </w:rPr>
        <w:t xml:space="preserve">over.  Shrublands and grasslands had less than 10% canopy cover.  Woody vegetation made up more than 25% of </w:t>
      </w:r>
      <w:r>
        <w:rPr>
          <w:rFonts w:cs="Times New Roman"/>
          <w:szCs w:val="24"/>
        </w:rPr>
        <w:t xml:space="preserve">ground </w:t>
      </w:r>
      <w:r w:rsidRPr="00B270D1">
        <w:rPr>
          <w:rFonts w:cs="Times New Roman"/>
          <w:szCs w:val="24"/>
        </w:rPr>
        <w:t xml:space="preserve">cover </w:t>
      </w:r>
      <w:r>
        <w:rPr>
          <w:rFonts w:cs="Times New Roman"/>
          <w:szCs w:val="24"/>
        </w:rPr>
        <w:t>i</w:t>
      </w:r>
      <w:r w:rsidRPr="00B270D1">
        <w:rPr>
          <w:rFonts w:cs="Times New Roman"/>
          <w:szCs w:val="24"/>
        </w:rPr>
        <w:t xml:space="preserve">n shrublands, but not grasslands. </w:t>
      </w:r>
      <w:r>
        <w:rPr>
          <w:rFonts w:cs="Times New Roman"/>
          <w:szCs w:val="24"/>
        </w:rPr>
        <w:t xml:space="preserve"> </w:t>
      </w:r>
      <w:r w:rsidRPr="00B270D1">
        <w:rPr>
          <w:rFonts w:cs="Times New Roman"/>
          <w:szCs w:val="24"/>
        </w:rPr>
        <w:t xml:space="preserve">Emrick and Dorr’s (2004) vegetation map did not extend beyond the Fort Chaffee property boundary, so vegetation communities outside the property boundary were classified using the National Land Cover </w:t>
      </w:r>
      <w:r w:rsidRPr="00B270D1">
        <w:rPr>
          <w:rFonts w:cs="Times New Roman"/>
          <w:szCs w:val="24"/>
        </w:rPr>
        <w:lastRenderedPageBreak/>
        <w:t>Dataset (USGS 2010).  Land surrounding Fort Chaffee was mostly urban, forest, agriculture, or hayfield, and contained no shrubland or woodland communities.  This made it relatively easy to manually reclassify pixels as either forest or grassland (not including hayfields or agriculture) to match the four types of vegetation structure currently being assessed.</w:t>
      </w:r>
    </w:p>
    <w:p w:rsidR="00F57514" w:rsidRDefault="00F57514" w:rsidP="00F57514">
      <w:pPr>
        <w:spacing w:line="480" w:lineRule="auto"/>
        <w:ind w:firstLine="720"/>
        <w:contextualSpacing/>
        <w:rPr>
          <w:rFonts w:cs="Times New Roman"/>
          <w:szCs w:val="24"/>
        </w:rPr>
      </w:pPr>
      <w:r w:rsidRPr="00B270D1">
        <w:rPr>
          <w:rFonts w:cs="Times New Roman"/>
          <w:szCs w:val="24"/>
        </w:rPr>
        <w:t xml:space="preserve">A Landsat-5 Thematic Mapper image was obtained from each year 2006 to 2011 with acquisition dates ranging from 19 July to 6 September (USGS 2013).  Images were selected from each year to minimize cloud cover over the study area and to minimize differences among acquisition dates.  Images were atmospherically corrected using ATCOR2 for ERDAS IMAGINE (Intergraph 2013, Geosystems 2013) to obtain surface reflectance values.  Radiometric correction used revised calibration parameters for images after May 5, 2003 (Chander </w:t>
      </w:r>
      <w:r>
        <w:rPr>
          <w:rFonts w:cs="Times New Roman"/>
          <w:szCs w:val="24"/>
        </w:rPr>
        <w:t>and</w:t>
      </w:r>
      <w:r w:rsidRPr="00B270D1">
        <w:rPr>
          <w:rFonts w:cs="Times New Roman"/>
          <w:szCs w:val="24"/>
        </w:rPr>
        <w:t xml:space="preserve"> Markham 2003).  </w:t>
      </w:r>
    </w:p>
    <w:p w:rsidR="00F57514" w:rsidRPr="00B270D1" w:rsidRDefault="00F57514" w:rsidP="00F57514">
      <w:pPr>
        <w:spacing w:line="480" w:lineRule="auto"/>
        <w:ind w:firstLine="720"/>
        <w:contextualSpacing/>
        <w:rPr>
          <w:rFonts w:cs="Times New Roman"/>
          <w:szCs w:val="24"/>
        </w:rPr>
      </w:pPr>
      <w:r w:rsidRPr="00B270D1">
        <w:rPr>
          <w:rFonts w:cs="Times New Roman"/>
          <w:szCs w:val="24"/>
        </w:rPr>
        <w:t>The normalized difference water index (NDWI) is a Landsat-derived index that quantifies vegetation biomass and moisture conditions (</w:t>
      </w:r>
      <w:proofErr w:type="gramStart"/>
      <w:r w:rsidRPr="00B270D1">
        <w:rPr>
          <w:rFonts w:cs="Times New Roman"/>
          <w:szCs w:val="24"/>
        </w:rPr>
        <w:t>Gao</w:t>
      </w:r>
      <w:proofErr w:type="gramEnd"/>
      <w:r w:rsidRPr="00B270D1">
        <w:rPr>
          <w:rFonts w:cs="Times New Roman"/>
          <w:szCs w:val="24"/>
        </w:rPr>
        <w:t xml:space="preserve"> 1996).  Compared to the normalized difference vegetation index (NDVI), a widely used index of vegetation biomass, NDWI is less sensitive to atmospheric effects, it more consistently incorporates data from the sub-canopy layer, and it is more sensitive to vegetation moisture content (Gao 1996).</w:t>
      </w:r>
      <w:r>
        <w:rPr>
          <w:rFonts w:cs="Times New Roman"/>
          <w:szCs w:val="24"/>
        </w:rPr>
        <w:t xml:space="preserve">  </w:t>
      </w:r>
      <w:r w:rsidRPr="00B270D1">
        <w:rPr>
          <w:rFonts w:cs="Times New Roman"/>
          <w:szCs w:val="24"/>
        </w:rPr>
        <w:t>NDWI was calculated from Landsat surface reflectance in near-infrared</w:t>
      </w:r>
      <w:r>
        <w:rPr>
          <w:rFonts w:cs="Times New Roman"/>
          <w:szCs w:val="24"/>
        </w:rPr>
        <w:t xml:space="preserve"> band (NIR, band 4)</w:t>
      </w:r>
      <w:r w:rsidRPr="00B270D1">
        <w:rPr>
          <w:rFonts w:cs="Times New Roman"/>
          <w:szCs w:val="24"/>
        </w:rPr>
        <w:t xml:space="preserve"> and mid-infrared band </w:t>
      </w:r>
      <w:r>
        <w:rPr>
          <w:rFonts w:cs="Times New Roman"/>
          <w:szCs w:val="24"/>
        </w:rPr>
        <w:t>(MIR, band 5)</w:t>
      </w:r>
      <w:r w:rsidRPr="00B270D1">
        <w:rPr>
          <w:rFonts w:cs="Times New Roman"/>
          <w:szCs w:val="24"/>
        </w:rPr>
        <w:t xml:space="preserve"> </w:t>
      </w:r>
      <w:proofErr w:type="gramStart"/>
      <w:r w:rsidRPr="00B270D1">
        <w:rPr>
          <w:rFonts w:cs="Times New Roman"/>
          <w:szCs w:val="24"/>
        </w:rPr>
        <w:t xml:space="preserve">as </w:t>
      </w:r>
      <w:proofErr w:type="gramEnd"/>
      <m:oMath>
        <m:f>
          <m:fPr>
            <m:ctrlPr>
              <w:rPr>
                <w:rFonts w:ascii="Cambria Math" w:hAnsi="Cambria Math" w:cs="Times New Roman"/>
                <w:i/>
                <w:szCs w:val="24"/>
              </w:rPr>
            </m:ctrlPr>
          </m:fPr>
          <m:num>
            <m:r>
              <w:rPr>
                <w:rFonts w:ascii="Cambria Math" w:hAnsi="Cambria Math" w:cs="Times New Roman"/>
                <w:szCs w:val="24"/>
              </w:rPr>
              <m:t>NIR - MIR</m:t>
            </m:r>
          </m:num>
          <m:den>
            <m:r>
              <w:rPr>
                <w:rFonts w:ascii="Cambria Math" w:hAnsi="Cambria Math" w:cs="Times New Roman"/>
                <w:szCs w:val="24"/>
              </w:rPr>
              <m:t>NIR + MIR</m:t>
            </m:r>
          </m:den>
        </m:f>
      </m:oMath>
      <w:r w:rsidRPr="00B270D1">
        <w:rPr>
          <w:rFonts w:cs="Times New Roman"/>
          <w:szCs w:val="24"/>
        </w:rPr>
        <w:t>.  NDWI rasters were zero-centered by subtracting mean NDWI within the study area for each year.  This was done to minimize effects of phenological differences among years, and to focus on site characteristics relative to available habitat each year.  NDWI values were then averaged within three site radii for each year (</w:t>
      </w:r>
      <w:r w:rsidRPr="00B270D1">
        <w:rPr>
          <w:rFonts w:cs="Times New Roman"/>
          <w:i/>
          <w:szCs w:val="24"/>
        </w:rPr>
        <w:t>NDWI</w:t>
      </w:r>
      <w:r w:rsidRPr="00B270D1">
        <w:rPr>
          <w:rFonts w:cs="Times New Roman"/>
          <w:i/>
          <w:szCs w:val="24"/>
          <w:vertAlign w:val="subscript"/>
        </w:rPr>
        <w:t>100</w:t>
      </w:r>
      <w:r w:rsidRPr="00B270D1">
        <w:rPr>
          <w:rFonts w:cs="Times New Roman"/>
          <w:i/>
          <w:szCs w:val="24"/>
        </w:rPr>
        <w:t xml:space="preserve">, </w:t>
      </w:r>
      <w:proofErr w:type="gramStart"/>
      <w:r w:rsidRPr="00B270D1">
        <w:rPr>
          <w:rFonts w:cs="Times New Roman"/>
          <w:i/>
          <w:szCs w:val="24"/>
        </w:rPr>
        <w:t>NDWI</w:t>
      </w:r>
      <w:r w:rsidRPr="00B270D1">
        <w:rPr>
          <w:rFonts w:cs="Times New Roman"/>
          <w:i/>
          <w:szCs w:val="24"/>
          <w:vertAlign w:val="subscript"/>
        </w:rPr>
        <w:t>800</w:t>
      </w:r>
      <w:r w:rsidRPr="00B270D1">
        <w:rPr>
          <w:rFonts w:cs="Times New Roman"/>
          <w:i/>
          <w:szCs w:val="24"/>
        </w:rPr>
        <w:t xml:space="preserve"> ,</w:t>
      </w:r>
      <w:proofErr w:type="gramEnd"/>
      <w:r w:rsidRPr="00B270D1">
        <w:rPr>
          <w:rFonts w:cs="Times New Roman"/>
          <w:i/>
          <w:szCs w:val="24"/>
        </w:rPr>
        <w:t xml:space="preserve"> NDWI</w:t>
      </w:r>
      <w:r w:rsidRPr="00B270D1">
        <w:rPr>
          <w:rFonts w:cs="Times New Roman"/>
          <w:i/>
          <w:szCs w:val="24"/>
          <w:vertAlign w:val="subscript"/>
        </w:rPr>
        <w:t>1600</w:t>
      </w:r>
      <w:r w:rsidRPr="00B270D1">
        <w:rPr>
          <w:rFonts w:cs="Times New Roman"/>
          <w:szCs w:val="24"/>
        </w:rPr>
        <w:t xml:space="preserve">).  If </w:t>
      </w:r>
      <w:r w:rsidRPr="00B270D1">
        <w:rPr>
          <w:rFonts w:cs="Times New Roman"/>
          <w:i/>
          <w:szCs w:val="24"/>
        </w:rPr>
        <w:t xml:space="preserve">N. americanus </w:t>
      </w:r>
      <w:r w:rsidRPr="00B270D1">
        <w:rPr>
          <w:rFonts w:cs="Times New Roman"/>
          <w:szCs w:val="24"/>
        </w:rPr>
        <w:t xml:space="preserve">abundance was associated with forested habitat, a positive relationship with NDWI was </w:t>
      </w:r>
      <w:r w:rsidRPr="00B270D1">
        <w:rPr>
          <w:rFonts w:cs="Times New Roman"/>
          <w:szCs w:val="24"/>
        </w:rPr>
        <w:lastRenderedPageBreak/>
        <w:t xml:space="preserve">expected, whereas if </w:t>
      </w:r>
      <w:r w:rsidRPr="00B270D1">
        <w:rPr>
          <w:rFonts w:cs="Times New Roman"/>
          <w:i/>
          <w:szCs w:val="24"/>
        </w:rPr>
        <w:t xml:space="preserve">N. americanus </w:t>
      </w:r>
      <w:r w:rsidRPr="00B270D1">
        <w:rPr>
          <w:rFonts w:cs="Times New Roman"/>
          <w:szCs w:val="24"/>
        </w:rPr>
        <w:t xml:space="preserve">abundance was associated with open-canopy or grassland habitats, a negative relationship was expected.  </w:t>
      </w:r>
    </w:p>
    <w:p w:rsidR="00F57514" w:rsidRPr="00B270D1" w:rsidRDefault="00F57514" w:rsidP="00F57514">
      <w:pPr>
        <w:spacing w:line="480" w:lineRule="auto"/>
        <w:ind w:firstLine="720"/>
        <w:contextualSpacing/>
        <w:rPr>
          <w:rFonts w:cs="Times New Roman"/>
          <w:szCs w:val="24"/>
        </w:rPr>
      </w:pPr>
      <w:r w:rsidRPr="00B270D1">
        <w:rPr>
          <w:rFonts w:cs="Times New Roman"/>
          <w:szCs w:val="24"/>
        </w:rPr>
        <w:t>Change in NDWI was calculated each year by subtracting the previous year’s zero-centered NDWI raster from the current year’s raster.  Change in NDWI was then averaged within three site radii for each year (</w:t>
      </w:r>
      <w:r w:rsidRPr="00B270D1">
        <w:rPr>
          <w:rFonts w:cs="Times New Roman"/>
          <w:i/>
          <w:szCs w:val="24"/>
        </w:rPr>
        <w:t>ΔNDWI</w:t>
      </w:r>
      <w:r w:rsidRPr="00B270D1">
        <w:rPr>
          <w:rFonts w:cs="Times New Roman"/>
          <w:i/>
          <w:szCs w:val="24"/>
          <w:vertAlign w:val="subscript"/>
        </w:rPr>
        <w:t>100</w:t>
      </w:r>
      <w:r w:rsidRPr="00B270D1">
        <w:rPr>
          <w:rFonts w:cs="Times New Roman"/>
          <w:i/>
          <w:szCs w:val="24"/>
        </w:rPr>
        <w:t xml:space="preserve">, </w:t>
      </w:r>
      <w:proofErr w:type="gramStart"/>
      <w:r w:rsidRPr="00B270D1">
        <w:rPr>
          <w:rFonts w:cs="Times New Roman"/>
          <w:i/>
          <w:szCs w:val="24"/>
        </w:rPr>
        <w:t>ΔNDWI</w:t>
      </w:r>
      <w:r w:rsidRPr="00B270D1">
        <w:rPr>
          <w:rFonts w:cs="Times New Roman"/>
          <w:i/>
          <w:szCs w:val="24"/>
          <w:vertAlign w:val="subscript"/>
        </w:rPr>
        <w:t>800</w:t>
      </w:r>
      <w:r w:rsidRPr="00B270D1">
        <w:rPr>
          <w:rFonts w:cs="Times New Roman"/>
          <w:i/>
          <w:szCs w:val="24"/>
        </w:rPr>
        <w:t xml:space="preserve"> ,</w:t>
      </w:r>
      <w:proofErr w:type="gramEnd"/>
      <w:r w:rsidRPr="00B270D1">
        <w:rPr>
          <w:rFonts w:cs="Times New Roman"/>
          <w:i/>
          <w:szCs w:val="24"/>
        </w:rPr>
        <w:t xml:space="preserve"> ΔNDWI</w:t>
      </w:r>
      <w:r w:rsidRPr="00B270D1">
        <w:rPr>
          <w:rFonts w:cs="Times New Roman"/>
          <w:i/>
          <w:szCs w:val="24"/>
          <w:vertAlign w:val="subscript"/>
        </w:rPr>
        <w:t>1600</w:t>
      </w:r>
      <w:r w:rsidRPr="00B270D1">
        <w:rPr>
          <w:rFonts w:cs="Times New Roman"/>
          <w:szCs w:val="24"/>
        </w:rPr>
        <w:t xml:space="preserve">).  </w:t>
      </w:r>
      <w:r w:rsidRPr="00B270D1">
        <w:rPr>
          <w:rFonts w:cs="Times New Roman"/>
          <w:i/>
          <w:szCs w:val="24"/>
        </w:rPr>
        <w:t>N</w:t>
      </w:r>
      <w:r w:rsidR="0015558E">
        <w:rPr>
          <w:rFonts w:cs="Times New Roman"/>
          <w:i/>
          <w:szCs w:val="24"/>
        </w:rPr>
        <w:t>icrophorus</w:t>
      </w:r>
      <w:r w:rsidRPr="00B270D1">
        <w:rPr>
          <w:rFonts w:cs="Times New Roman"/>
          <w:i/>
          <w:szCs w:val="24"/>
        </w:rPr>
        <w:t xml:space="preserve"> americanus </w:t>
      </w:r>
      <w:r>
        <w:rPr>
          <w:rFonts w:cs="Times New Roman"/>
          <w:szCs w:val="24"/>
        </w:rPr>
        <w:t>may be</w:t>
      </w:r>
      <w:r w:rsidRPr="00B270D1">
        <w:rPr>
          <w:rFonts w:cs="Times New Roman"/>
          <w:szCs w:val="24"/>
        </w:rPr>
        <w:t xml:space="preserve"> associated with </w:t>
      </w:r>
      <w:r>
        <w:rPr>
          <w:rFonts w:cs="Times New Roman"/>
          <w:szCs w:val="24"/>
        </w:rPr>
        <w:t xml:space="preserve">vegetation </w:t>
      </w:r>
      <w:r w:rsidRPr="00B270D1">
        <w:rPr>
          <w:rFonts w:cs="Times New Roman"/>
          <w:szCs w:val="24"/>
        </w:rPr>
        <w:t xml:space="preserve">disturbed </w:t>
      </w:r>
      <w:r>
        <w:rPr>
          <w:rFonts w:cs="Times New Roman"/>
          <w:szCs w:val="24"/>
        </w:rPr>
        <w:t>by</w:t>
      </w:r>
      <w:r w:rsidRPr="00B270D1">
        <w:rPr>
          <w:rFonts w:cs="Times New Roman"/>
          <w:szCs w:val="24"/>
        </w:rPr>
        <w:t xml:space="preserve"> wildfires or troop maneuvers</w:t>
      </w:r>
      <w:r>
        <w:rPr>
          <w:rFonts w:cs="Times New Roman"/>
          <w:szCs w:val="24"/>
        </w:rPr>
        <w:t xml:space="preserve"> (</w:t>
      </w:r>
      <w:r w:rsidRPr="00B270D1">
        <w:rPr>
          <w:rFonts w:cs="Times New Roman"/>
          <w:i/>
          <w:szCs w:val="24"/>
        </w:rPr>
        <w:t>ΔNDWI</w:t>
      </w:r>
      <w:r>
        <w:rPr>
          <w:rFonts w:cs="Times New Roman"/>
          <w:i/>
          <w:szCs w:val="24"/>
        </w:rPr>
        <w:t xml:space="preserve"> </w:t>
      </w:r>
      <w:r>
        <w:rPr>
          <w:rFonts w:cs="Times New Roman"/>
          <w:szCs w:val="24"/>
        </w:rPr>
        <w:t>&lt;</w:t>
      </w:r>
      <w:r w:rsidRPr="00647264">
        <w:rPr>
          <w:rFonts w:cs="Times New Roman"/>
          <w:szCs w:val="24"/>
        </w:rPr>
        <w:t xml:space="preserve"> 0)</w:t>
      </w:r>
      <w:r w:rsidRPr="00B270D1">
        <w:rPr>
          <w:rFonts w:cs="Times New Roman"/>
          <w:szCs w:val="24"/>
        </w:rPr>
        <w:t xml:space="preserve">, </w:t>
      </w:r>
      <w:r>
        <w:rPr>
          <w:rFonts w:cs="Times New Roman"/>
          <w:szCs w:val="24"/>
        </w:rPr>
        <w:t>vegetation</w:t>
      </w:r>
      <w:r w:rsidRPr="00B270D1">
        <w:rPr>
          <w:rFonts w:cs="Times New Roman"/>
          <w:szCs w:val="24"/>
        </w:rPr>
        <w:t xml:space="preserve"> recovering from disturbance the previous year</w:t>
      </w:r>
      <w:r>
        <w:rPr>
          <w:rFonts w:cs="Times New Roman"/>
          <w:szCs w:val="24"/>
        </w:rPr>
        <w:t xml:space="preserve"> (</w:t>
      </w:r>
      <w:r w:rsidRPr="00B270D1">
        <w:rPr>
          <w:rFonts w:cs="Times New Roman"/>
          <w:i/>
          <w:szCs w:val="24"/>
        </w:rPr>
        <w:t>ΔNDWI</w:t>
      </w:r>
      <w:r>
        <w:rPr>
          <w:rFonts w:cs="Times New Roman"/>
          <w:i/>
          <w:szCs w:val="24"/>
        </w:rPr>
        <w:t xml:space="preserve"> </w:t>
      </w:r>
      <w:r>
        <w:rPr>
          <w:rFonts w:cs="Times New Roman"/>
          <w:szCs w:val="24"/>
        </w:rPr>
        <w:t>&gt;</w:t>
      </w:r>
      <w:r w:rsidRPr="00647264">
        <w:rPr>
          <w:rFonts w:cs="Times New Roman"/>
          <w:szCs w:val="24"/>
        </w:rPr>
        <w:t xml:space="preserve"> 0)</w:t>
      </w:r>
      <w:r w:rsidRPr="00B270D1">
        <w:rPr>
          <w:rFonts w:cs="Times New Roman"/>
          <w:szCs w:val="24"/>
        </w:rPr>
        <w:t xml:space="preserve">, or undisturbed </w:t>
      </w:r>
      <w:r>
        <w:rPr>
          <w:rFonts w:cs="Times New Roman"/>
          <w:szCs w:val="24"/>
        </w:rPr>
        <w:t>vegetation (</w:t>
      </w:r>
      <w:r w:rsidRPr="00B270D1">
        <w:rPr>
          <w:rFonts w:cs="Times New Roman"/>
          <w:i/>
          <w:szCs w:val="24"/>
        </w:rPr>
        <w:t>ΔNDWI</w:t>
      </w:r>
      <w:r>
        <w:rPr>
          <w:rFonts w:cs="Times New Roman"/>
          <w:i/>
          <w:szCs w:val="24"/>
        </w:rPr>
        <w:t xml:space="preserve"> </w:t>
      </w:r>
      <w:r>
        <w:rPr>
          <w:rFonts w:cs="Times New Roman"/>
          <w:szCs w:val="24"/>
        </w:rPr>
        <w:t>=</w:t>
      </w:r>
      <w:r w:rsidRPr="00647264">
        <w:rPr>
          <w:rFonts w:cs="Times New Roman"/>
          <w:szCs w:val="24"/>
        </w:rPr>
        <w:t xml:space="preserve"> 0)</w:t>
      </w:r>
      <w:r w:rsidRPr="00B270D1">
        <w:rPr>
          <w:rFonts w:cs="Times New Roman"/>
          <w:szCs w:val="24"/>
        </w:rPr>
        <w:t xml:space="preserve">. </w:t>
      </w:r>
    </w:p>
    <w:p w:rsidR="00ED27F9" w:rsidRPr="00B270D1" w:rsidRDefault="00F57514" w:rsidP="00F57514">
      <w:pPr>
        <w:spacing w:line="480" w:lineRule="auto"/>
        <w:ind w:firstLine="720"/>
        <w:contextualSpacing/>
        <w:rPr>
          <w:rFonts w:cs="Times New Roman"/>
          <w:szCs w:val="24"/>
        </w:rPr>
      </w:pPr>
      <w:r w:rsidRPr="00B270D1">
        <w:rPr>
          <w:rFonts w:cs="Times New Roman"/>
          <w:szCs w:val="24"/>
        </w:rPr>
        <w:t xml:space="preserve">Detection of </w:t>
      </w:r>
      <w:r w:rsidRPr="00B270D1">
        <w:rPr>
          <w:rFonts w:cs="Times New Roman"/>
          <w:i/>
          <w:szCs w:val="24"/>
        </w:rPr>
        <w:t xml:space="preserve">N. americanus </w:t>
      </w:r>
      <w:r w:rsidRPr="00B270D1">
        <w:rPr>
          <w:rFonts w:cs="Times New Roman"/>
          <w:szCs w:val="24"/>
        </w:rPr>
        <w:t xml:space="preserve">may be associated with topographic position because of varying wind exposure and dispersal of odor plumes from baited pitfall traps (Murlis </w:t>
      </w:r>
      <w:r w:rsidRPr="00B270D1">
        <w:rPr>
          <w:rFonts w:cs="Times New Roman"/>
          <w:i/>
          <w:szCs w:val="24"/>
        </w:rPr>
        <w:t xml:space="preserve">et al. </w:t>
      </w:r>
      <w:r w:rsidRPr="00B270D1">
        <w:rPr>
          <w:rFonts w:cs="Times New Roman"/>
          <w:szCs w:val="24"/>
        </w:rPr>
        <w:t>1992).  Topographic position (</w:t>
      </w:r>
      <w:r w:rsidRPr="00B270D1">
        <w:rPr>
          <w:rFonts w:cs="Times New Roman"/>
          <w:i/>
          <w:szCs w:val="24"/>
        </w:rPr>
        <w:t>TPOS</w:t>
      </w:r>
      <w:r w:rsidRPr="00B270D1">
        <w:rPr>
          <w:rFonts w:cs="Times New Roman"/>
          <w:szCs w:val="24"/>
        </w:rPr>
        <w:t xml:space="preserve">) was measured as the elevation of a given point divided by the average elevation within 400 m of that point using a digital elevation model with 30 m resolution (USEPA and USGS 2012).  Forest cover may also be associated with detection of </w:t>
      </w:r>
      <w:r w:rsidRPr="00B270D1">
        <w:rPr>
          <w:rFonts w:cs="Times New Roman"/>
          <w:i/>
          <w:szCs w:val="24"/>
        </w:rPr>
        <w:t xml:space="preserve">N. americanus </w:t>
      </w:r>
      <w:r w:rsidRPr="00B270D1">
        <w:rPr>
          <w:rFonts w:cs="Times New Roman"/>
          <w:szCs w:val="24"/>
        </w:rPr>
        <w:t xml:space="preserve">due to its potential influence on dispersal of the bait’s odor plume (Murlis </w:t>
      </w:r>
      <w:r w:rsidRPr="00B270D1">
        <w:rPr>
          <w:rFonts w:cs="Times New Roman"/>
          <w:i/>
          <w:szCs w:val="24"/>
        </w:rPr>
        <w:t xml:space="preserve">et al. </w:t>
      </w:r>
      <w:r w:rsidRPr="00B270D1">
        <w:rPr>
          <w:rFonts w:cs="Times New Roman"/>
          <w:szCs w:val="24"/>
        </w:rPr>
        <w:t xml:space="preserve">1992, Elkinton </w:t>
      </w:r>
      <w:r w:rsidRPr="00B270D1">
        <w:rPr>
          <w:rFonts w:cs="Times New Roman"/>
          <w:i/>
          <w:szCs w:val="24"/>
        </w:rPr>
        <w:t xml:space="preserve">et al. </w:t>
      </w:r>
      <w:r w:rsidRPr="00B270D1">
        <w:rPr>
          <w:rFonts w:cs="Times New Roman"/>
          <w:szCs w:val="24"/>
        </w:rPr>
        <w:t>1987).  For this purpose, forest cover was quantified within 100 m of trap sites (</w:t>
      </w:r>
      <w:r w:rsidRPr="00B270D1">
        <w:rPr>
          <w:rFonts w:cs="Times New Roman"/>
          <w:i/>
          <w:szCs w:val="24"/>
        </w:rPr>
        <w:t>FOR</w:t>
      </w:r>
      <w:r w:rsidRPr="00B270D1">
        <w:rPr>
          <w:rFonts w:cs="Times New Roman"/>
          <w:i/>
          <w:szCs w:val="24"/>
          <w:vertAlign w:val="subscript"/>
        </w:rPr>
        <w:t>100</w:t>
      </w:r>
      <w:r w:rsidRPr="00B270D1">
        <w:rPr>
          <w:rFonts w:cs="Times New Roman"/>
          <w:szCs w:val="24"/>
        </w:rPr>
        <w:t>) using the land cover map.</w:t>
      </w:r>
    </w:p>
    <w:p w:rsidR="00ED27F9" w:rsidRPr="00B270D1" w:rsidRDefault="00ED27F9" w:rsidP="00227BDA">
      <w:pPr>
        <w:pStyle w:val="Heading3"/>
        <w:spacing w:line="480" w:lineRule="auto"/>
        <w:rPr>
          <w:rFonts w:cs="Times New Roman"/>
        </w:rPr>
      </w:pPr>
      <w:bookmarkStart w:id="52" w:name="_Toc404336443"/>
      <w:r w:rsidRPr="00B270D1">
        <w:rPr>
          <w:rFonts w:cs="Times New Roman"/>
        </w:rPr>
        <w:t>Statistical Model</w:t>
      </w:r>
      <w:bookmarkEnd w:id="52"/>
    </w:p>
    <w:p w:rsidR="00F57514" w:rsidRDefault="00F57514" w:rsidP="00F57514">
      <w:pPr>
        <w:spacing w:line="480" w:lineRule="auto"/>
        <w:ind w:firstLine="720"/>
        <w:contextualSpacing/>
        <w:rPr>
          <w:rFonts w:cs="Times New Roman"/>
          <w:szCs w:val="24"/>
        </w:rPr>
      </w:pPr>
      <w:r w:rsidRPr="00B270D1">
        <w:rPr>
          <w:rFonts w:cs="Times New Roman"/>
          <w:szCs w:val="24"/>
        </w:rPr>
        <w:t xml:space="preserve">Royle’s (2004) N-mixture model was implemented using the R package </w:t>
      </w:r>
      <w:r w:rsidRPr="00B270D1">
        <w:rPr>
          <w:rFonts w:cs="Times New Roman"/>
          <w:i/>
          <w:szCs w:val="24"/>
        </w:rPr>
        <w:t xml:space="preserve">Unmarked </w:t>
      </w:r>
      <w:r w:rsidRPr="00B270D1">
        <w:rPr>
          <w:rFonts w:cs="Times New Roman"/>
          <w:szCs w:val="24"/>
        </w:rPr>
        <w:t xml:space="preserve">(Fiske </w:t>
      </w:r>
      <w:r w:rsidRPr="00B270D1">
        <w:rPr>
          <w:rFonts w:cs="Times New Roman"/>
          <w:i/>
          <w:szCs w:val="24"/>
        </w:rPr>
        <w:t xml:space="preserve">et al. </w:t>
      </w:r>
      <w:r w:rsidRPr="00B270D1">
        <w:rPr>
          <w:rFonts w:cs="Times New Roman"/>
          <w:szCs w:val="24"/>
        </w:rPr>
        <w:t>2011</w:t>
      </w:r>
      <w:r>
        <w:rPr>
          <w:rFonts w:cs="Times New Roman"/>
          <w:szCs w:val="24"/>
        </w:rPr>
        <w:t>, Royle and Dorazio 2008</w:t>
      </w:r>
      <w:r w:rsidRPr="00B270D1">
        <w:rPr>
          <w:rFonts w:cs="Times New Roman"/>
          <w:szCs w:val="24"/>
        </w:rPr>
        <w:t xml:space="preserve">) to simultaneously model the abundance and detection of </w:t>
      </w:r>
      <w:r w:rsidRPr="00B270D1">
        <w:rPr>
          <w:rFonts w:cs="Times New Roman"/>
          <w:i/>
          <w:szCs w:val="24"/>
        </w:rPr>
        <w:t>N. americanus</w:t>
      </w:r>
      <w:r w:rsidRPr="00B270D1">
        <w:rPr>
          <w:rFonts w:cs="Times New Roman"/>
          <w:szCs w:val="24"/>
        </w:rPr>
        <w:t xml:space="preserve">.  </w:t>
      </w:r>
      <w:r>
        <w:rPr>
          <w:rFonts w:cs="Times New Roman"/>
          <w:szCs w:val="24"/>
        </w:rPr>
        <w:t xml:space="preserve">Two variations of Akaike information criterion (AIC) were used to compare models, AIC corrected for small sample sizes (AICc), and quasi-likelihood AICc to accommodate over-dispersion (QAICc; Burnham and Anderson 2002).  </w:t>
      </w:r>
      <w:r w:rsidRPr="00B270D1">
        <w:rPr>
          <w:rFonts w:cs="Times New Roman"/>
          <w:szCs w:val="24"/>
        </w:rPr>
        <w:t xml:space="preserve">All covariates were </w:t>
      </w:r>
      <w:r w:rsidRPr="00B270D1">
        <w:rPr>
          <w:rFonts w:cs="Times New Roman"/>
          <w:szCs w:val="24"/>
        </w:rPr>
        <w:lastRenderedPageBreak/>
        <w:t>centered and scaled by subtracting their mean and dividing by their standard deviation prior to analysis</w:t>
      </w:r>
      <w:r>
        <w:rPr>
          <w:rFonts w:cs="Times New Roman"/>
          <w:szCs w:val="24"/>
        </w:rPr>
        <w:t xml:space="preserve"> to stabilize the numerical optimization algorithm (Fiske and Chandler 2014)</w:t>
      </w:r>
      <w:r w:rsidRPr="00B270D1">
        <w:rPr>
          <w:rFonts w:cs="Times New Roman"/>
          <w:szCs w:val="24"/>
        </w:rPr>
        <w:t xml:space="preserve">.  </w:t>
      </w:r>
    </w:p>
    <w:p w:rsidR="00F57514" w:rsidRPr="00B270D1" w:rsidRDefault="00F57514" w:rsidP="00F57514">
      <w:pPr>
        <w:spacing w:line="480" w:lineRule="auto"/>
        <w:ind w:firstLine="720"/>
        <w:contextualSpacing/>
        <w:rPr>
          <w:rFonts w:cs="Times New Roman"/>
          <w:szCs w:val="24"/>
        </w:rPr>
      </w:pPr>
      <w:r w:rsidRPr="00B270D1">
        <w:rPr>
          <w:rFonts w:cs="Times New Roman"/>
          <w:szCs w:val="24"/>
        </w:rPr>
        <w:t xml:space="preserve">Beetle count data included 257 samples that were collected across five years from 2007 to 2011 (about 50 sites per year).  Each sample included three observations, usually from three consecutive nights.  Samples from </w:t>
      </w:r>
      <w:r>
        <w:rPr>
          <w:rFonts w:cs="Times New Roman"/>
          <w:szCs w:val="24"/>
        </w:rPr>
        <w:t>different</w:t>
      </w:r>
      <w:r w:rsidRPr="00B270D1">
        <w:rPr>
          <w:rFonts w:cs="Times New Roman"/>
          <w:szCs w:val="24"/>
        </w:rPr>
        <w:t xml:space="preserve"> years at the same site were treated as independent samples</w:t>
      </w:r>
      <w:r>
        <w:rPr>
          <w:rFonts w:cs="Times New Roman"/>
          <w:szCs w:val="24"/>
        </w:rPr>
        <w:t xml:space="preserve">.  </w:t>
      </w:r>
      <w:r w:rsidRPr="00B270D1">
        <w:rPr>
          <w:rFonts w:cs="Times New Roman"/>
          <w:i/>
          <w:szCs w:val="24"/>
        </w:rPr>
        <w:t>N</w:t>
      </w:r>
      <w:r w:rsidR="0015558E">
        <w:rPr>
          <w:rFonts w:cs="Times New Roman"/>
          <w:i/>
          <w:szCs w:val="24"/>
        </w:rPr>
        <w:t>icrophorus</w:t>
      </w:r>
      <w:r w:rsidRPr="00B270D1">
        <w:rPr>
          <w:rFonts w:cs="Times New Roman"/>
          <w:i/>
          <w:szCs w:val="24"/>
        </w:rPr>
        <w:t xml:space="preserve"> americanus </w:t>
      </w:r>
      <w:r>
        <w:rPr>
          <w:rFonts w:cs="Times New Roman"/>
          <w:szCs w:val="24"/>
        </w:rPr>
        <w:t xml:space="preserve">has a lifespan of one year so it is unlikely that an individual beetle could survive to be counted in two consecutive years.  Because of strong dispersal ability, individual </w:t>
      </w:r>
      <w:r w:rsidRPr="00B270D1">
        <w:rPr>
          <w:rFonts w:cs="Times New Roman"/>
          <w:szCs w:val="24"/>
        </w:rPr>
        <w:t>beetles</w:t>
      </w:r>
      <w:r>
        <w:rPr>
          <w:rFonts w:cs="Times New Roman"/>
          <w:szCs w:val="24"/>
        </w:rPr>
        <w:t xml:space="preserve"> could easily </w:t>
      </w:r>
      <w:r w:rsidRPr="00B270D1">
        <w:rPr>
          <w:rFonts w:cs="Times New Roman"/>
          <w:szCs w:val="24"/>
        </w:rPr>
        <w:t>dispers</w:t>
      </w:r>
      <w:r>
        <w:rPr>
          <w:rFonts w:cs="Times New Roman"/>
          <w:szCs w:val="24"/>
        </w:rPr>
        <w:t>e throughout</w:t>
      </w:r>
      <w:r w:rsidRPr="00B270D1">
        <w:rPr>
          <w:rFonts w:cs="Times New Roman"/>
          <w:szCs w:val="24"/>
        </w:rPr>
        <w:t xml:space="preserve"> Fort Chaffee </w:t>
      </w:r>
      <w:r>
        <w:rPr>
          <w:rFonts w:cs="Times New Roman"/>
          <w:szCs w:val="24"/>
        </w:rPr>
        <w:t>within a year</w:t>
      </w:r>
      <w:r w:rsidRPr="00B270D1">
        <w:rPr>
          <w:rFonts w:cs="Times New Roman"/>
          <w:szCs w:val="24"/>
        </w:rPr>
        <w:t xml:space="preserve">.  </w:t>
      </w:r>
      <w:r>
        <w:rPr>
          <w:rFonts w:cs="Times New Roman"/>
          <w:szCs w:val="24"/>
        </w:rPr>
        <w:t>An i</w:t>
      </w:r>
      <w:r w:rsidRPr="00B270D1">
        <w:rPr>
          <w:rFonts w:cs="Times New Roman"/>
          <w:szCs w:val="24"/>
        </w:rPr>
        <w:t>ndividual beetle ha</w:t>
      </w:r>
      <w:r>
        <w:rPr>
          <w:rFonts w:cs="Times New Roman"/>
          <w:szCs w:val="24"/>
        </w:rPr>
        <w:t>s</w:t>
      </w:r>
      <w:r w:rsidRPr="00B270D1">
        <w:rPr>
          <w:rFonts w:cs="Times New Roman"/>
          <w:szCs w:val="24"/>
        </w:rPr>
        <w:t xml:space="preserve"> been documented flying </w:t>
      </w:r>
      <w:r w:rsidR="00C521F5">
        <w:rPr>
          <w:rFonts w:cs="Times New Roman"/>
          <w:szCs w:val="24"/>
        </w:rPr>
        <w:t>6.</w:t>
      </w:r>
      <w:r w:rsidRPr="00B270D1">
        <w:rPr>
          <w:rFonts w:cs="Times New Roman"/>
          <w:szCs w:val="24"/>
        </w:rPr>
        <w:t xml:space="preserve">7 km in a single night at Fort Chaffee </w:t>
      </w:r>
      <w:r w:rsidR="00C521F5">
        <w:rPr>
          <w:rFonts w:cs="Times New Roman"/>
          <w:szCs w:val="24"/>
        </w:rPr>
        <w:t>(</w:t>
      </w:r>
      <w:r w:rsidR="00C521F5">
        <w:rPr>
          <w:rFonts w:cs="Times New Roman"/>
          <w:i/>
          <w:szCs w:val="24"/>
        </w:rPr>
        <w:t>personal</w:t>
      </w:r>
      <w:r w:rsidR="00C521F5" w:rsidRPr="00C521F5">
        <w:rPr>
          <w:rFonts w:cs="Times New Roman"/>
          <w:i/>
          <w:szCs w:val="24"/>
        </w:rPr>
        <w:t xml:space="preserve"> observation</w:t>
      </w:r>
      <w:r w:rsidR="00C521F5">
        <w:rPr>
          <w:rFonts w:cs="Times New Roman"/>
          <w:szCs w:val="24"/>
        </w:rPr>
        <w:t xml:space="preserve">) </w:t>
      </w:r>
      <w:r w:rsidRPr="00C521F5">
        <w:rPr>
          <w:rFonts w:cs="Times New Roman"/>
          <w:szCs w:val="24"/>
        </w:rPr>
        <w:t>and</w:t>
      </w:r>
      <w:r>
        <w:rPr>
          <w:rFonts w:cs="Times New Roman"/>
          <w:szCs w:val="24"/>
        </w:rPr>
        <w:t xml:space="preserve"> t</w:t>
      </w:r>
      <w:r w:rsidRPr="00B270D1">
        <w:rPr>
          <w:rFonts w:cs="Times New Roman"/>
          <w:szCs w:val="24"/>
        </w:rPr>
        <w:t>he entire study area is</w:t>
      </w:r>
      <w:r>
        <w:rPr>
          <w:rFonts w:cs="Times New Roman"/>
          <w:szCs w:val="24"/>
        </w:rPr>
        <w:t xml:space="preserve"> only</w:t>
      </w:r>
      <w:r w:rsidRPr="00B270D1">
        <w:rPr>
          <w:rFonts w:cs="Times New Roman"/>
          <w:szCs w:val="24"/>
        </w:rPr>
        <w:t xml:space="preserve"> about 30 km at its widest.  Therefore, areas where </w:t>
      </w:r>
      <w:r w:rsidRPr="00B270D1">
        <w:rPr>
          <w:rFonts w:cs="Times New Roman"/>
          <w:i/>
          <w:szCs w:val="24"/>
        </w:rPr>
        <w:t xml:space="preserve">N. americanus </w:t>
      </w:r>
      <w:r w:rsidRPr="00B270D1">
        <w:rPr>
          <w:rFonts w:cs="Times New Roman"/>
          <w:szCs w:val="24"/>
        </w:rPr>
        <w:t xml:space="preserve">is consistently abundant from year to year are the result of </w:t>
      </w:r>
      <w:r>
        <w:rPr>
          <w:rFonts w:cs="Times New Roman"/>
          <w:szCs w:val="24"/>
        </w:rPr>
        <w:t>independent habitat selection</w:t>
      </w:r>
      <w:r w:rsidRPr="00B270D1">
        <w:rPr>
          <w:rFonts w:cs="Times New Roman"/>
          <w:szCs w:val="24"/>
        </w:rPr>
        <w:t xml:space="preserve"> by new generations of beetles each year.</w:t>
      </w:r>
    </w:p>
    <w:p w:rsidR="00F57514" w:rsidRPr="00B270D1" w:rsidRDefault="00F57514" w:rsidP="00F57514">
      <w:pPr>
        <w:spacing w:line="480" w:lineRule="auto"/>
        <w:ind w:firstLine="720"/>
        <w:contextualSpacing/>
        <w:rPr>
          <w:rFonts w:cs="Times New Roman"/>
          <w:szCs w:val="24"/>
        </w:rPr>
      </w:pPr>
      <w:r w:rsidRPr="00B270D1">
        <w:rPr>
          <w:rFonts w:cs="Times New Roman"/>
          <w:szCs w:val="24"/>
        </w:rPr>
        <w:t>Global models were designed with the goal of estimating less than one parameter for every 10 samples.  Sample size is somewhat ambiguous for Royle’s (2004) N-mixture models because the abundance model treats each site as a sample (</w:t>
      </w:r>
      <w:r w:rsidRPr="00B270D1">
        <w:rPr>
          <w:rFonts w:cs="Times New Roman"/>
          <w:i/>
          <w:szCs w:val="24"/>
        </w:rPr>
        <w:t xml:space="preserve">i.e. </w:t>
      </w:r>
      <w:r w:rsidRPr="00B270D1">
        <w:rPr>
          <w:rFonts w:cs="Times New Roman"/>
          <w:szCs w:val="24"/>
        </w:rPr>
        <w:t>n = 257), while the detection model treats each observation period as a sample (</w:t>
      </w:r>
      <w:r w:rsidRPr="00B270D1">
        <w:rPr>
          <w:rFonts w:cs="Times New Roman"/>
          <w:i/>
          <w:szCs w:val="24"/>
        </w:rPr>
        <w:t xml:space="preserve">i.e. </w:t>
      </w:r>
      <w:r w:rsidRPr="00B270D1">
        <w:rPr>
          <w:rFonts w:cs="Times New Roman"/>
          <w:szCs w:val="24"/>
        </w:rPr>
        <w:t>n = 771).  For the purposes of limiting parameters estimated in the global model</w:t>
      </w:r>
      <w:r>
        <w:rPr>
          <w:rFonts w:cs="Times New Roman"/>
          <w:szCs w:val="24"/>
        </w:rPr>
        <w:t>,</w:t>
      </w:r>
      <w:r w:rsidRPr="00B270D1">
        <w:rPr>
          <w:rFonts w:cs="Times New Roman"/>
          <w:szCs w:val="24"/>
        </w:rPr>
        <w:t xml:space="preserve"> </w:t>
      </w:r>
      <w:r>
        <w:rPr>
          <w:rFonts w:cs="Times New Roman"/>
          <w:szCs w:val="24"/>
        </w:rPr>
        <w:t>I</w:t>
      </w:r>
      <w:r w:rsidRPr="00B270D1">
        <w:rPr>
          <w:rFonts w:cs="Times New Roman"/>
          <w:szCs w:val="24"/>
        </w:rPr>
        <w:t xml:space="preserve"> assumed a sample size of 257 and limited the number of parameters to 25, including zero-inflation</w:t>
      </w:r>
      <w:r>
        <w:rPr>
          <w:rFonts w:cs="Times New Roman"/>
          <w:szCs w:val="24"/>
        </w:rPr>
        <w:t xml:space="preserve"> and</w:t>
      </w:r>
      <w:r w:rsidRPr="00B270D1">
        <w:rPr>
          <w:rFonts w:cs="Times New Roman"/>
          <w:szCs w:val="24"/>
        </w:rPr>
        <w:t xml:space="preserve"> </w:t>
      </w:r>
      <w:r>
        <w:rPr>
          <w:rFonts w:cs="Times New Roman"/>
          <w:szCs w:val="24"/>
        </w:rPr>
        <w:t>over-</w:t>
      </w:r>
      <w:r w:rsidRPr="00B270D1">
        <w:rPr>
          <w:rFonts w:cs="Times New Roman"/>
          <w:szCs w:val="24"/>
        </w:rPr>
        <w:t xml:space="preserve">dispersion parameters.  </w:t>
      </w:r>
    </w:p>
    <w:p w:rsidR="00F57514" w:rsidRPr="00B270D1" w:rsidRDefault="00F57514" w:rsidP="00F57514">
      <w:pPr>
        <w:spacing w:line="480" w:lineRule="auto"/>
        <w:ind w:firstLine="720"/>
        <w:contextualSpacing/>
        <w:rPr>
          <w:rFonts w:cs="Times New Roman"/>
          <w:szCs w:val="24"/>
        </w:rPr>
      </w:pPr>
      <w:r w:rsidRPr="00B270D1">
        <w:rPr>
          <w:rFonts w:cs="Times New Roman"/>
          <w:szCs w:val="24"/>
        </w:rPr>
        <w:t>Twelve global models were estimated initially to compare model fit between Poisson and zero-inflated Poisson models, and among different spatial scales for measuring site covariates.  A negative binomial model was assessed initially but</w:t>
      </w:r>
      <w:r>
        <w:rPr>
          <w:rFonts w:cs="Times New Roman"/>
          <w:szCs w:val="24"/>
        </w:rPr>
        <w:t xml:space="preserve"> it was not used because</w:t>
      </w:r>
      <w:r w:rsidRPr="00B270D1">
        <w:rPr>
          <w:rFonts w:cs="Times New Roman"/>
          <w:szCs w:val="24"/>
        </w:rPr>
        <w:t xml:space="preserve"> it had unstable parameter estimates at different </w:t>
      </w:r>
      <w:r>
        <w:rPr>
          <w:rFonts w:cs="Times New Roman"/>
          <w:szCs w:val="24"/>
        </w:rPr>
        <w:t>values</w:t>
      </w:r>
      <w:r w:rsidRPr="00B270D1">
        <w:rPr>
          <w:rFonts w:cs="Times New Roman"/>
          <w:szCs w:val="24"/>
        </w:rPr>
        <w:t xml:space="preserve"> of </w:t>
      </w:r>
      <w:r w:rsidRPr="00B270D1">
        <w:rPr>
          <w:rFonts w:cs="Times New Roman"/>
          <w:i/>
          <w:szCs w:val="24"/>
        </w:rPr>
        <w:t xml:space="preserve">K, </w:t>
      </w:r>
      <w:r w:rsidRPr="00B270D1">
        <w:rPr>
          <w:rFonts w:cs="Times New Roman"/>
          <w:szCs w:val="24"/>
        </w:rPr>
        <w:t xml:space="preserve">an argument of the </w:t>
      </w:r>
      <w:r w:rsidRPr="00B270D1">
        <w:rPr>
          <w:rFonts w:cs="Times New Roman"/>
          <w:i/>
          <w:szCs w:val="24"/>
        </w:rPr>
        <w:t>pcount</w:t>
      </w:r>
      <w:r w:rsidRPr="00B270D1">
        <w:rPr>
          <w:rFonts w:cs="Times New Roman"/>
          <w:szCs w:val="24"/>
        </w:rPr>
        <w:t xml:space="preserve"> function that sets the upper limit of integration (R package </w:t>
      </w:r>
      <w:r w:rsidRPr="00B270D1">
        <w:rPr>
          <w:rFonts w:cs="Times New Roman"/>
          <w:i/>
          <w:szCs w:val="24"/>
        </w:rPr>
        <w:t>Unmarked</w:t>
      </w:r>
      <w:r w:rsidRPr="00B270D1">
        <w:rPr>
          <w:rFonts w:cs="Times New Roman"/>
          <w:szCs w:val="24"/>
        </w:rPr>
        <w:t xml:space="preserve">; Fiske </w:t>
      </w:r>
      <w:r w:rsidRPr="00B270D1">
        <w:rPr>
          <w:rFonts w:cs="Times New Roman"/>
          <w:i/>
          <w:szCs w:val="24"/>
        </w:rPr>
        <w:t xml:space="preserve">et al. </w:t>
      </w:r>
      <w:r w:rsidRPr="00B270D1">
        <w:rPr>
          <w:rFonts w:cs="Times New Roman"/>
          <w:szCs w:val="24"/>
        </w:rPr>
        <w:t xml:space="preserve">2011).  </w:t>
      </w:r>
      <w:r>
        <w:rPr>
          <w:rFonts w:cs="Times New Roman"/>
          <w:szCs w:val="24"/>
        </w:rPr>
        <w:t>T</w:t>
      </w:r>
      <w:r w:rsidRPr="00B270D1">
        <w:rPr>
          <w:rFonts w:cs="Times New Roman"/>
          <w:szCs w:val="24"/>
        </w:rPr>
        <w:t xml:space="preserve">he zero-inflated Poisson </w:t>
      </w:r>
      <w:r w:rsidRPr="00B270D1">
        <w:rPr>
          <w:rFonts w:cs="Times New Roman"/>
          <w:szCs w:val="24"/>
        </w:rPr>
        <w:lastRenderedPageBreak/>
        <w:t xml:space="preserve">model was </w:t>
      </w:r>
      <w:r>
        <w:rPr>
          <w:rFonts w:cs="Times New Roman"/>
          <w:szCs w:val="24"/>
        </w:rPr>
        <w:t xml:space="preserve">selected based on </w:t>
      </w:r>
      <w:proofErr w:type="gramStart"/>
      <w:r>
        <w:rPr>
          <w:rFonts w:cs="Times New Roman"/>
          <w:szCs w:val="24"/>
        </w:rPr>
        <w:t>AICc</w:t>
      </w:r>
      <w:r w:rsidRPr="00B270D1">
        <w:rPr>
          <w:rFonts w:cs="Times New Roman"/>
          <w:szCs w:val="24"/>
        </w:rPr>
        <w:t>,</w:t>
      </w:r>
      <w:proofErr w:type="gramEnd"/>
      <w:r w:rsidRPr="00B270D1">
        <w:rPr>
          <w:rFonts w:cs="Times New Roman"/>
          <w:szCs w:val="24"/>
        </w:rPr>
        <w:t xml:space="preserve"> and </w:t>
      </w:r>
      <w:r w:rsidRPr="00B270D1">
        <w:rPr>
          <w:rFonts w:cs="Times New Roman"/>
          <w:i/>
          <w:szCs w:val="24"/>
        </w:rPr>
        <w:t>K</w:t>
      </w:r>
      <w:r w:rsidRPr="00B270D1">
        <w:rPr>
          <w:rFonts w:cs="Times New Roman"/>
          <w:szCs w:val="24"/>
        </w:rPr>
        <w:t xml:space="preserve"> was set to 200 resulting in stable parameter estimates.  The zero-inflated Poisson model estimated a zero-inflation parameter </w:t>
      </w:r>
      <w:r w:rsidRPr="00B270D1">
        <w:rPr>
          <w:rFonts w:cs="Times New Roman"/>
          <w:i/>
          <w:szCs w:val="24"/>
        </w:rPr>
        <w:t xml:space="preserve">Ψ </w:t>
      </w:r>
      <w:r w:rsidRPr="00B270D1">
        <w:rPr>
          <w:rFonts w:cs="Times New Roman"/>
          <w:szCs w:val="24"/>
        </w:rPr>
        <w:t xml:space="preserve">and used it to adjust site abundance estimates </w:t>
      </w:r>
      <w:r w:rsidRPr="00B270D1">
        <w:rPr>
          <w:rFonts w:cs="Times New Roman"/>
          <w:i/>
          <w:szCs w:val="24"/>
        </w:rPr>
        <w:t>λ</w:t>
      </w:r>
      <w:r w:rsidRPr="00B270D1">
        <w:rPr>
          <w:rFonts w:cs="Times New Roman"/>
          <w:i/>
          <w:szCs w:val="24"/>
          <w:vertAlign w:val="subscript"/>
        </w:rPr>
        <w:t>i</w:t>
      </w:r>
      <w:r w:rsidRPr="00B270D1">
        <w:rPr>
          <w:rFonts w:cs="Times New Roman"/>
          <w:i/>
          <w:szCs w:val="24"/>
        </w:rPr>
        <w:t xml:space="preserve"> </w:t>
      </w:r>
      <w:r w:rsidRPr="00B270D1">
        <w:rPr>
          <w:rFonts w:cs="Times New Roman"/>
          <w:szCs w:val="24"/>
        </w:rPr>
        <w:t xml:space="preserve">as </w:t>
      </w:r>
      <w:proofErr w:type="gramStart"/>
      <w:r w:rsidRPr="00B270D1">
        <w:rPr>
          <w:rFonts w:cs="Times New Roman"/>
          <w:i/>
          <w:szCs w:val="24"/>
        </w:rPr>
        <w:t>λ</w:t>
      </w:r>
      <w:r w:rsidRPr="00B270D1">
        <w:rPr>
          <w:rFonts w:cs="Times New Roman"/>
          <w:i/>
          <w:szCs w:val="24"/>
          <w:vertAlign w:val="subscript"/>
        </w:rPr>
        <w:t>i</w:t>
      </w:r>
      <w:r w:rsidRPr="00B270D1">
        <w:rPr>
          <w:rFonts w:cs="Times New Roman"/>
          <w:i/>
          <w:szCs w:val="24"/>
        </w:rPr>
        <w:t>(</w:t>
      </w:r>
      <w:proofErr w:type="gramEnd"/>
      <w:r w:rsidRPr="00B270D1">
        <w:rPr>
          <w:rFonts w:cs="Times New Roman"/>
          <w:i/>
          <w:szCs w:val="24"/>
        </w:rPr>
        <w:t>1-Ψ)</w:t>
      </w:r>
      <w:r w:rsidRPr="00B270D1">
        <w:rPr>
          <w:rFonts w:cs="Times New Roman"/>
          <w:szCs w:val="24"/>
        </w:rPr>
        <w:t xml:space="preserve">.  </w:t>
      </w:r>
    </w:p>
    <w:p w:rsidR="00F57514" w:rsidRPr="00B270D1" w:rsidRDefault="00F57514" w:rsidP="00F57514">
      <w:pPr>
        <w:spacing w:line="480" w:lineRule="auto"/>
        <w:ind w:firstLine="720"/>
        <w:contextualSpacing/>
        <w:rPr>
          <w:rFonts w:cs="Times New Roman"/>
          <w:szCs w:val="24"/>
        </w:rPr>
      </w:pPr>
      <w:r w:rsidRPr="00B270D1">
        <w:rPr>
          <w:rFonts w:cs="Times New Roman"/>
          <w:szCs w:val="24"/>
        </w:rPr>
        <w:t xml:space="preserve">Global models were built for each of three site radii used to measure site covariates (100, 800, and 1600 m).  Two global models were built for each spatial scale.  One used the vegetation map to quantify vegetation characteristics, and the other used satellite images.  Global models were compared based on AICc.  All subsequent models were built using the spatial scale and probability density function </w:t>
      </w:r>
      <w:r>
        <w:rPr>
          <w:rFonts w:cs="Times New Roman"/>
          <w:szCs w:val="24"/>
        </w:rPr>
        <w:t>of</w:t>
      </w:r>
      <w:r w:rsidRPr="00B270D1">
        <w:rPr>
          <w:rFonts w:cs="Times New Roman"/>
          <w:szCs w:val="24"/>
        </w:rPr>
        <w:t xml:space="preserve"> the best global model.</w:t>
      </w:r>
    </w:p>
    <w:p w:rsidR="00F57514" w:rsidRPr="00B270D1" w:rsidRDefault="00F57514" w:rsidP="00F57514">
      <w:pPr>
        <w:spacing w:line="480" w:lineRule="auto"/>
        <w:ind w:firstLine="720"/>
        <w:contextualSpacing/>
        <w:rPr>
          <w:rFonts w:cs="Times New Roman"/>
          <w:szCs w:val="24"/>
        </w:rPr>
      </w:pPr>
      <w:r w:rsidRPr="00B270D1">
        <w:rPr>
          <w:rFonts w:cs="Times New Roman"/>
          <w:szCs w:val="24"/>
        </w:rPr>
        <w:t>Over-dispersion (</w:t>
      </w:r>
      <w:r w:rsidRPr="00B270D1">
        <w:rPr>
          <w:rFonts w:cs="Times New Roman"/>
          <w:i/>
          <w:szCs w:val="24"/>
        </w:rPr>
        <w:t xml:space="preserve">i.e. </w:t>
      </w:r>
      <w:r w:rsidRPr="00B270D1">
        <w:rPr>
          <w:rFonts w:cs="Times New Roman"/>
          <w:szCs w:val="24"/>
        </w:rPr>
        <w:t xml:space="preserve">extra-Poisson variation) was evident in histograms of the raw counts, and this may have resulted from pheromones being released by trapped beetles that attracted additional beetles at a greater rate than bait alone.  Model fit and over-dispersion of the global model were assessed based on chi-square χ² statistics from the model and from 500 parametric bootstrap simulations.  </w:t>
      </w:r>
      <w:r>
        <w:rPr>
          <w:rFonts w:cs="Times New Roman"/>
          <w:szCs w:val="24"/>
        </w:rPr>
        <w:t>A measure of over-dispersion, c-hat, was</w:t>
      </w:r>
      <w:r w:rsidRPr="00B270D1">
        <w:rPr>
          <w:rFonts w:cs="Times New Roman"/>
          <w:szCs w:val="24"/>
        </w:rPr>
        <w:t xml:space="preserve"> calculated </w:t>
      </w:r>
      <w:proofErr w:type="gramStart"/>
      <w:r w:rsidRPr="00B270D1">
        <w:rPr>
          <w:rFonts w:cs="Times New Roman"/>
          <w:szCs w:val="24"/>
        </w:rPr>
        <w:t>as</w:t>
      </w:r>
      <w:r>
        <w:rPr>
          <w:rFonts w:cs="Times New Roman"/>
          <w:szCs w:val="24"/>
        </w:rPr>
        <w:t xml:space="preserve"> </w:t>
      </w:r>
      <w:proofErr w:type="gramEnd"/>
      <m:oMath>
        <m:f>
          <m:fPr>
            <m:ctrlPr>
              <w:rPr>
                <w:rFonts w:ascii="Cambria Math" w:hAnsi="Cambria Math" w:cs="Times New Roman"/>
                <w:i/>
                <w:szCs w:val="24"/>
                <w:vertAlign w:val="subscript"/>
              </w:rPr>
            </m:ctrlPr>
          </m:fPr>
          <m:num>
            <m:sSub>
              <m:sSubPr>
                <m:ctrlPr>
                  <w:rPr>
                    <w:rFonts w:ascii="Cambria Math" w:hAnsi="Cambria Math" w:cs="Times New Roman"/>
                    <w:i/>
                    <w:szCs w:val="24"/>
                  </w:rPr>
                </m:ctrlPr>
              </m:sSubPr>
              <m:e>
                <m:r>
                  <w:rPr>
                    <w:rFonts w:ascii="Cambria Math" w:hAnsi="Cambria Math" w:cs="Times New Roman"/>
                    <w:szCs w:val="24"/>
                  </w:rPr>
                  <m:t>χ²</m:t>
                </m:r>
              </m:e>
              <m:sub>
                <m:r>
                  <w:rPr>
                    <w:rFonts w:ascii="Cambria Math" w:hAnsi="Cambria Math" w:cs="Times New Roman"/>
                    <w:szCs w:val="24"/>
                    <w:vertAlign w:val="subscript"/>
                  </w:rPr>
                  <m:t>model</m:t>
                </m:r>
              </m:sub>
            </m:sSub>
          </m:num>
          <m:den>
            <m:r>
              <w:rPr>
                <w:rFonts w:ascii="Cambria Math" w:hAnsi="Cambria Math" w:cs="Times New Roman"/>
                <w:szCs w:val="24"/>
              </w:rPr>
              <m:t>mean(</m:t>
            </m:r>
            <m:sSub>
              <m:sSubPr>
                <m:ctrlPr>
                  <w:rPr>
                    <w:rFonts w:ascii="Cambria Math" w:hAnsi="Cambria Math" w:cs="Times New Roman"/>
                    <w:i/>
                    <w:szCs w:val="24"/>
                  </w:rPr>
                </m:ctrlPr>
              </m:sSubPr>
              <m:e>
                <m:r>
                  <w:rPr>
                    <w:rFonts w:ascii="Cambria Math" w:hAnsi="Cambria Math" w:cs="Times New Roman"/>
                    <w:szCs w:val="24"/>
                  </w:rPr>
                  <m:t>χ²</m:t>
                </m:r>
              </m:e>
              <m:sub>
                <m:r>
                  <w:rPr>
                    <w:rFonts w:ascii="Cambria Math" w:hAnsi="Cambria Math" w:cs="Times New Roman"/>
                    <w:szCs w:val="24"/>
                    <w:vertAlign w:val="subscript"/>
                  </w:rPr>
                  <m:t>bootstrap</m:t>
                </m:r>
              </m:sub>
            </m:sSub>
            <m:r>
              <w:rPr>
                <w:rFonts w:ascii="Cambria Math" w:hAnsi="Cambria Math" w:cs="Times New Roman"/>
                <w:szCs w:val="24"/>
              </w:rPr>
              <m:t>)</m:t>
            </m:r>
          </m:den>
        </m:f>
        <m:r>
          <w:rPr>
            <w:rFonts w:ascii="Cambria Math" w:hAnsi="Cambria Math" w:cs="Times New Roman"/>
            <w:szCs w:val="24"/>
          </w:rPr>
          <m:t xml:space="preserve"> </m:t>
        </m:r>
      </m:oMath>
      <w:r w:rsidRPr="00B270D1">
        <w:rPr>
          <w:rFonts w:cs="Times New Roman"/>
          <w:szCs w:val="24"/>
        </w:rPr>
        <w:t xml:space="preserve">.  C-hat values greater than one were interpreted as over-dispersion and c-hat values greater than four were interpreted as lack of model fit (Burnham </w:t>
      </w:r>
      <w:r>
        <w:rPr>
          <w:rFonts w:cs="Times New Roman"/>
          <w:szCs w:val="24"/>
        </w:rPr>
        <w:t>and</w:t>
      </w:r>
      <w:r w:rsidRPr="00B270D1">
        <w:rPr>
          <w:rFonts w:cs="Times New Roman"/>
          <w:szCs w:val="24"/>
        </w:rPr>
        <w:t xml:space="preserve"> Anderson 2002).  Due to overdispersion, QAICc was the information criterion used to compare models (Burnham </w:t>
      </w:r>
      <w:r>
        <w:rPr>
          <w:rFonts w:cs="Times New Roman"/>
          <w:szCs w:val="24"/>
        </w:rPr>
        <w:t>and</w:t>
      </w:r>
      <w:r w:rsidRPr="00B270D1">
        <w:rPr>
          <w:rFonts w:cs="Times New Roman"/>
          <w:szCs w:val="24"/>
        </w:rPr>
        <w:t xml:space="preserve"> Anderson 2002).  Models that improved QAICc by at least two were selected, and models within two QAICc of the best model were selected if they had fewer parameters.  Standard errors for parameter estimates were calculated using nonparametric bootstrap simulations </w:t>
      </w:r>
      <w:r>
        <w:rPr>
          <w:rFonts w:cs="Times New Roman"/>
          <w:szCs w:val="24"/>
        </w:rPr>
        <w:t>with the</w:t>
      </w:r>
      <w:r w:rsidRPr="00B270D1">
        <w:rPr>
          <w:rFonts w:cs="Times New Roman"/>
          <w:szCs w:val="24"/>
        </w:rPr>
        <w:t xml:space="preserve"> R-package </w:t>
      </w:r>
      <w:r w:rsidRPr="00B270D1">
        <w:rPr>
          <w:rFonts w:cs="Times New Roman"/>
          <w:i/>
          <w:szCs w:val="24"/>
        </w:rPr>
        <w:t xml:space="preserve">Unmarked </w:t>
      </w:r>
      <w:r w:rsidRPr="00B270D1">
        <w:rPr>
          <w:rFonts w:cs="Times New Roman"/>
          <w:szCs w:val="24"/>
        </w:rPr>
        <w:t xml:space="preserve">(Fiske 2011).  Standard errors for model predictions were calculated by the delta method using the R-package </w:t>
      </w:r>
      <w:r w:rsidRPr="00B270D1">
        <w:rPr>
          <w:rFonts w:cs="Times New Roman"/>
          <w:i/>
          <w:szCs w:val="24"/>
        </w:rPr>
        <w:t>AICcmodavg</w:t>
      </w:r>
      <w:r w:rsidRPr="00B270D1">
        <w:rPr>
          <w:rFonts w:cs="Times New Roman"/>
          <w:szCs w:val="24"/>
        </w:rPr>
        <w:t xml:space="preserve"> (Oehlert 1992, Mazerolle 2013).  </w:t>
      </w:r>
    </w:p>
    <w:p w:rsidR="00F57514" w:rsidRPr="00B270D1" w:rsidRDefault="00F57514" w:rsidP="00F57514">
      <w:pPr>
        <w:spacing w:line="480" w:lineRule="auto"/>
        <w:contextualSpacing/>
        <w:rPr>
          <w:rFonts w:cs="Times New Roman"/>
          <w:szCs w:val="24"/>
        </w:rPr>
      </w:pPr>
      <w:r w:rsidRPr="00B270D1">
        <w:rPr>
          <w:rFonts w:cs="Times New Roman"/>
          <w:szCs w:val="24"/>
        </w:rPr>
        <w:tab/>
        <w:t xml:space="preserve">Nine covariates were assessed in relation to detection of </w:t>
      </w:r>
      <w:r w:rsidRPr="00B270D1">
        <w:rPr>
          <w:rFonts w:cs="Times New Roman"/>
          <w:i/>
          <w:szCs w:val="24"/>
        </w:rPr>
        <w:t xml:space="preserve">N. americanus </w:t>
      </w:r>
      <w:r w:rsidRPr="00B270D1">
        <w:rPr>
          <w:rFonts w:cs="Times New Roman"/>
          <w:szCs w:val="24"/>
        </w:rPr>
        <w:t>(Table 1)</w:t>
      </w:r>
      <w:r w:rsidRPr="00B270D1">
        <w:rPr>
          <w:rFonts w:cs="Times New Roman"/>
          <w:i/>
          <w:szCs w:val="24"/>
        </w:rPr>
        <w:t>:  YEAR, TMP, TMP</w:t>
      </w:r>
      <w:r w:rsidRPr="00B270D1">
        <w:rPr>
          <w:rFonts w:cs="Times New Roman"/>
          <w:i/>
          <w:szCs w:val="24"/>
          <w:vertAlign w:val="subscript"/>
        </w:rPr>
        <w:t>2433</w:t>
      </w:r>
      <w:r w:rsidRPr="00B270D1">
        <w:rPr>
          <w:rFonts w:cs="Times New Roman"/>
          <w:i/>
          <w:szCs w:val="24"/>
        </w:rPr>
        <w:t>, DEW, DEW</w:t>
      </w:r>
      <w:r w:rsidRPr="00B270D1">
        <w:rPr>
          <w:rFonts w:cs="Times New Roman"/>
          <w:i/>
          <w:szCs w:val="24"/>
          <w:vertAlign w:val="subscript"/>
        </w:rPr>
        <w:t>2433</w:t>
      </w:r>
      <w:r w:rsidRPr="00B270D1">
        <w:rPr>
          <w:rFonts w:cs="Times New Roman"/>
          <w:i/>
          <w:szCs w:val="24"/>
        </w:rPr>
        <w:t>, WND, WND</w:t>
      </w:r>
      <w:r w:rsidRPr="00B270D1">
        <w:rPr>
          <w:rFonts w:cs="Times New Roman"/>
          <w:i/>
          <w:szCs w:val="24"/>
          <w:vertAlign w:val="subscript"/>
        </w:rPr>
        <w:t>2433</w:t>
      </w:r>
      <w:r w:rsidRPr="00B270D1">
        <w:rPr>
          <w:rFonts w:cs="Times New Roman"/>
          <w:i/>
          <w:szCs w:val="24"/>
        </w:rPr>
        <w:t>, FOR</w:t>
      </w:r>
      <w:r w:rsidRPr="00B270D1">
        <w:rPr>
          <w:rFonts w:cs="Times New Roman"/>
          <w:i/>
          <w:szCs w:val="24"/>
          <w:vertAlign w:val="subscript"/>
        </w:rPr>
        <w:t>100</w:t>
      </w:r>
      <w:r w:rsidRPr="00B270D1">
        <w:rPr>
          <w:rFonts w:cs="Times New Roman"/>
          <w:i/>
          <w:szCs w:val="24"/>
        </w:rPr>
        <w:t xml:space="preserve">, </w:t>
      </w:r>
      <w:r w:rsidRPr="00B270D1">
        <w:rPr>
          <w:rFonts w:cs="Times New Roman"/>
          <w:szCs w:val="24"/>
        </w:rPr>
        <w:t xml:space="preserve">and </w:t>
      </w:r>
      <w:r w:rsidRPr="00B270D1">
        <w:rPr>
          <w:rFonts w:cs="Times New Roman"/>
          <w:i/>
          <w:szCs w:val="24"/>
        </w:rPr>
        <w:t>TPOS.</w:t>
      </w:r>
      <w:r w:rsidRPr="00B270D1">
        <w:rPr>
          <w:rFonts w:cs="Times New Roman"/>
          <w:szCs w:val="24"/>
        </w:rPr>
        <w:t xml:space="preserve">  Thirty-nine detection </w:t>
      </w:r>
      <w:r w:rsidRPr="00B270D1">
        <w:rPr>
          <w:rFonts w:cs="Times New Roman"/>
          <w:szCs w:val="24"/>
        </w:rPr>
        <w:lastRenderedPageBreak/>
        <w:t xml:space="preserve">models were identified </w:t>
      </w:r>
      <w:r w:rsidRPr="00B270D1">
        <w:rPr>
          <w:rFonts w:cs="Times New Roman"/>
          <w:i/>
          <w:szCs w:val="24"/>
        </w:rPr>
        <w:t xml:space="preserve">a priori </w:t>
      </w:r>
      <w:r w:rsidRPr="00B270D1">
        <w:rPr>
          <w:rFonts w:cs="Times New Roman"/>
          <w:szCs w:val="24"/>
        </w:rPr>
        <w:t xml:space="preserve">that represented competing hypotheses to be compared.  All models of detection contained a </w:t>
      </w:r>
      <w:r w:rsidRPr="00B270D1">
        <w:rPr>
          <w:rFonts w:cs="Times New Roman"/>
          <w:i/>
          <w:szCs w:val="24"/>
        </w:rPr>
        <w:t xml:space="preserve">YEAR </w:t>
      </w:r>
      <w:r w:rsidRPr="00B270D1">
        <w:rPr>
          <w:rFonts w:cs="Times New Roman"/>
          <w:szCs w:val="24"/>
        </w:rPr>
        <w:t xml:space="preserve">factor and used the global abundance model during model selection.  Each covariate was assessed initially to identify temporal scales of measurement that achieved the best model fit.  For example, either </w:t>
      </w:r>
      <w:r w:rsidRPr="00B270D1">
        <w:rPr>
          <w:rFonts w:cs="Times New Roman"/>
          <w:i/>
          <w:szCs w:val="24"/>
        </w:rPr>
        <w:t xml:space="preserve">TMP </w:t>
      </w:r>
      <w:r w:rsidRPr="00B270D1">
        <w:rPr>
          <w:rFonts w:cs="Times New Roman"/>
          <w:szCs w:val="24"/>
        </w:rPr>
        <w:t xml:space="preserve">or </w:t>
      </w:r>
      <w:r w:rsidRPr="00B270D1">
        <w:rPr>
          <w:rFonts w:cs="Times New Roman"/>
          <w:i/>
          <w:szCs w:val="24"/>
        </w:rPr>
        <w:t>TMP</w:t>
      </w:r>
      <w:r w:rsidRPr="00B270D1">
        <w:rPr>
          <w:rFonts w:cs="Times New Roman"/>
          <w:i/>
          <w:szCs w:val="24"/>
          <w:vertAlign w:val="subscript"/>
        </w:rPr>
        <w:t>2433</w:t>
      </w:r>
      <w:r w:rsidRPr="00B270D1">
        <w:rPr>
          <w:rFonts w:cs="Times New Roman"/>
          <w:i/>
          <w:szCs w:val="24"/>
        </w:rPr>
        <w:t xml:space="preserve"> </w:t>
      </w:r>
      <w:r w:rsidRPr="00B270D1">
        <w:rPr>
          <w:rFonts w:cs="Times New Roman"/>
          <w:szCs w:val="24"/>
        </w:rPr>
        <w:t xml:space="preserve">would be included in multiple variable models, but not both.  This was done to reduce the number of multiple variable models being compared, and to eliminate multi-collinearity.  No multiple variable models contained </w:t>
      </w:r>
      <w:r>
        <w:rPr>
          <w:rFonts w:cs="Times New Roman"/>
          <w:szCs w:val="24"/>
        </w:rPr>
        <w:t>covariates</w:t>
      </w:r>
      <w:r w:rsidRPr="00B270D1">
        <w:rPr>
          <w:rFonts w:cs="Times New Roman"/>
          <w:szCs w:val="24"/>
        </w:rPr>
        <w:t xml:space="preserve"> with Spearman correlation coefficients greater than 0.7.  Except for a null model with only a </w:t>
      </w:r>
      <w:r w:rsidRPr="00B270D1">
        <w:rPr>
          <w:rFonts w:cs="Times New Roman"/>
          <w:i/>
          <w:szCs w:val="24"/>
        </w:rPr>
        <w:t xml:space="preserve">YEAR </w:t>
      </w:r>
      <w:r w:rsidRPr="00B270D1">
        <w:rPr>
          <w:rFonts w:cs="Times New Roman"/>
          <w:szCs w:val="24"/>
        </w:rPr>
        <w:t>factor, temperature was included in all models of detection</w:t>
      </w:r>
      <w:r>
        <w:rPr>
          <w:rFonts w:cs="Times New Roman"/>
          <w:szCs w:val="24"/>
        </w:rPr>
        <w:t>.  A</w:t>
      </w:r>
      <w:r w:rsidRPr="00B270D1">
        <w:rPr>
          <w:rFonts w:cs="Times New Roman"/>
          <w:szCs w:val="24"/>
        </w:rPr>
        <w:t>ll combinations of the other variables were compared.  The detection covariates selected by this process were used as the detection model when comparing models of abundance.</w:t>
      </w:r>
    </w:p>
    <w:p w:rsidR="00F57514" w:rsidRPr="00B270D1" w:rsidRDefault="00F57514" w:rsidP="00F57514">
      <w:pPr>
        <w:spacing w:line="480" w:lineRule="auto"/>
        <w:contextualSpacing/>
        <w:rPr>
          <w:rFonts w:cs="Times New Roman"/>
          <w:szCs w:val="24"/>
        </w:rPr>
      </w:pPr>
      <w:r w:rsidRPr="00B270D1">
        <w:rPr>
          <w:rFonts w:cs="Times New Roman"/>
          <w:szCs w:val="24"/>
        </w:rPr>
        <w:tab/>
        <w:t xml:space="preserve">Eight covariates of abundance were assessed and three of these covariates were modeled with and without a quadratic term to represent hump-shaped and linear relationships (Table 1).  A total of 72 competing hypotheses were identified </w:t>
      </w:r>
      <w:r w:rsidRPr="00B270D1">
        <w:rPr>
          <w:rFonts w:cs="Times New Roman"/>
          <w:i/>
          <w:szCs w:val="24"/>
        </w:rPr>
        <w:t xml:space="preserve">a priori </w:t>
      </w:r>
      <w:r w:rsidRPr="00B270D1">
        <w:rPr>
          <w:rFonts w:cs="Times New Roman"/>
          <w:szCs w:val="24"/>
        </w:rPr>
        <w:t>that were based on topographic features, soil attributes, coverage of vegetation communities, and normalized difference water index (NDWI) values.  Models used either vegetation covariates derived from satellite images or vegetation covariates derived from the vegetation map, but not both.  Eighteen hypotheses were based on the vegetation map, 48 hypotheses were based on Landsat-derived covariates, and six hypotheses included no measures of vegetation.</w:t>
      </w:r>
    </w:p>
    <w:p w:rsidR="00F57514" w:rsidRPr="00B270D1" w:rsidRDefault="00F57514" w:rsidP="00F57514">
      <w:pPr>
        <w:spacing w:line="480" w:lineRule="auto"/>
        <w:ind w:firstLine="720"/>
        <w:contextualSpacing/>
        <w:rPr>
          <w:rFonts w:cs="Times New Roman"/>
          <w:szCs w:val="24"/>
        </w:rPr>
      </w:pPr>
      <w:r w:rsidRPr="00B270D1">
        <w:rPr>
          <w:rFonts w:cs="Times New Roman"/>
          <w:szCs w:val="24"/>
        </w:rPr>
        <w:t xml:space="preserve">The best-fitting model was used to estimate detection rates achieved during our observation periods, and to estimate site-specific beetle abundances.  A one-way ANOVA was used to test for differences in predicted detection probabilities among years.  Site covariates from the selected model were sampled at 4,224 points </w:t>
      </w:r>
      <w:r>
        <w:rPr>
          <w:rFonts w:cs="Times New Roman"/>
          <w:szCs w:val="24"/>
        </w:rPr>
        <w:t>on</w:t>
      </w:r>
      <w:r w:rsidRPr="00B270D1">
        <w:rPr>
          <w:rFonts w:cs="Times New Roman"/>
          <w:szCs w:val="24"/>
        </w:rPr>
        <w:t xml:space="preserve"> a 250 m grid covering the study area</w:t>
      </w:r>
      <w:r>
        <w:rPr>
          <w:rFonts w:cs="Times New Roman"/>
          <w:szCs w:val="24"/>
        </w:rPr>
        <w:t>, and model predictions were made at each grid point</w:t>
      </w:r>
      <w:r w:rsidRPr="00B270D1">
        <w:rPr>
          <w:rFonts w:cs="Times New Roman"/>
          <w:szCs w:val="24"/>
        </w:rPr>
        <w:t xml:space="preserve">.  The grid of points was rasterized and the </w:t>
      </w:r>
      <w:r w:rsidRPr="00B270D1">
        <w:rPr>
          <w:rFonts w:cs="Times New Roman"/>
          <w:szCs w:val="24"/>
        </w:rPr>
        <w:lastRenderedPageBreak/>
        <w:t xml:space="preserve">number of beetles occupying each 250 m raster cell was estimated assuming that predicted site abundances represented the number of beetles within either a 400 m </w:t>
      </w:r>
      <w:r>
        <w:rPr>
          <w:rFonts w:cs="Times New Roman"/>
          <w:szCs w:val="24"/>
        </w:rPr>
        <w:t xml:space="preserve">or </w:t>
      </w:r>
      <w:r w:rsidRPr="00B270D1">
        <w:rPr>
          <w:rFonts w:cs="Times New Roman"/>
          <w:szCs w:val="24"/>
        </w:rPr>
        <w:t>an 800 m site radius.  It is important to note that the appropriate site radius is unknown.  Total beetle population estimates are provided only as rough estimates and to illustrate the uncertainty in population estimates introduced by ambiguous sample areas associated with baited pitfall traps.  The</w:t>
      </w:r>
      <w:r w:rsidRPr="002D43A0">
        <w:rPr>
          <w:rFonts w:cs="Times New Roman"/>
          <w:szCs w:val="24"/>
        </w:rPr>
        <w:t xml:space="preserve"> </w:t>
      </w:r>
      <w:r w:rsidRPr="00647264">
        <w:rPr>
          <w:rFonts w:cs="Times New Roman"/>
          <w:i/>
          <w:szCs w:val="24"/>
        </w:rPr>
        <w:t>trend</w:t>
      </w:r>
      <w:r>
        <w:rPr>
          <w:rFonts w:cs="Times New Roman"/>
          <w:i/>
          <w:szCs w:val="24"/>
        </w:rPr>
        <w:t>s</w:t>
      </w:r>
      <w:r w:rsidRPr="002D43A0">
        <w:rPr>
          <w:rFonts w:cs="Times New Roman"/>
          <w:szCs w:val="24"/>
        </w:rPr>
        <w:t xml:space="preserve"> i</w:t>
      </w:r>
      <w:r w:rsidRPr="00B270D1">
        <w:rPr>
          <w:rFonts w:cs="Times New Roman"/>
          <w:szCs w:val="24"/>
        </w:rPr>
        <w:t xml:space="preserve">n estimated beetle populations among years should be consistent regardless of appropriate site radius, as long as the site radius is constant among years.   </w:t>
      </w:r>
    </w:p>
    <w:p w:rsidR="00ED27F9" w:rsidRPr="00B270D1" w:rsidRDefault="00F57514" w:rsidP="00F57514">
      <w:pPr>
        <w:spacing w:line="480" w:lineRule="auto"/>
        <w:ind w:firstLine="720"/>
        <w:contextualSpacing/>
        <w:rPr>
          <w:rFonts w:cs="Times New Roman"/>
          <w:szCs w:val="24"/>
        </w:rPr>
      </w:pPr>
      <w:r>
        <w:rPr>
          <w:rFonts w:cs="Times New Roman"/>
          <w:szCs w:val="24"/>
        </w:rPr>
        <w:t>I</w:t>
      </w:r>
      <w:r w:rsidRPr="00B270D1">
        <w:rPr>
          <w:rFonts w:cs="Times New Roman"/>
          <w:szCs w:val="24"/>
        </w:rPr>
        <w:t>nter-annual trend</w:t>
      </w:r>
      <w:r>
        <w:rPr>
          <w:rFonts w:cs="Times New Roman"/>
          <w:szCs w:val="24"/>
        </w:rPr>
        <w:t>s</w:t>
      </w:r>
      <w:r w:rsidRPr="00B270D1">
        <w:rPr>
          <w:rFonts w:cs="Times New Roman"/>
          <w:szCs w:val="24"/>
        </w:rPr>
        <w:t xml:space="preserve"> in </w:t>
      </w:r>
      <w:r>
        <w:rPr>
          <w:rFonts w:cs="Times New Roman"/>
          <w:szCs w:val="24"/>
        </w:rPr>
        <w:t xml:space="preserve">total </w:t>
      </w:r>
      <w:r>
        <w:rPr>
          <w:rFonts w:cs="Times New Roman"/>
          <w:i/>
          <w:szCs w:val="24"/>
        </w:rPr>
        <w:t xml:space="preserve">N. americanus </w:t>
      </w:r>
      <w:r w:rsidRPr="00B270D1">
        <w:rPr>
          <w:rFonts w:cs="Times New Roman"/>
          <w:szCs w:val="24"/>
        </w:rPr>
        <w:t>population size</w:t>
      </w:r>
      <w:r>
        <w:rPr>
          <w:rFonts w:cs="Times New Roman"/>
          <w:szCs w:val="24"/>
        </w:rPr>
        <w:t xml:space="preserve"> at Fort Chaffee</w:t>
      </w:r>
      <w:r w:rsidRPr="00B270D1">
        <w:rPr>
          <w:rFonts w:cs="Times New Roman"/>
          <w:szCs w:val="24"/>
        </w:rPr>
        <w:t xml:space="preserve"> were estimated three ways:  (1) by summing predicted beetle densities for all cells </w:t>
      </w:r>
      <w:r>
        <w:rPr>
          <w:rFonts w:cs="Times New Roman"/>
          <w:szCs w:val="24"/>
        </w:rPr>
        <w:t>of the</w:t>
      </w:r>
      <w:r w:rsidRPr="00B270D1">
        <w:rPr>
          <w:rFonts w:cs="Times New Roman"/>
          <w:szCs w:val="24"/>
        </w:rPr>
        <w:t xml:space="preserve"> 250 m grid covering the study area, (2) by summing predicted beetle </w:t>
      </w:r>
      <w:r>
        <w:rPr>
          <w:rFonts w:cs="Times New Roman"/>
          <w:szCs w:val="24"/>
        </w:rPr>
        <w:t>abundances</w:t>
      </w:r>
      <w:r w:rsidRPr="00B270D1">
        <w:rPr>
          <w:rFonts w:cs="Times New Roman"/>
          <w:szCs w:val="24"/>
        </w:rPr>
        <w:t xml:space="preserve"> each year </w:t>
      </w:r>
      <w:r>
        <w:rPr>
          <w:rFonts w:cs="Times New Roman"/>
          <w:szCs w:val="24"/>
        </w:rPr>
        <w:t>across</w:t>
      </w:r>
      <w:r w:rsidRPr="00B270D1">
        <w:rPr>
          <w:rFonts w:cs="Times New Roman"/>
          <w:szCs w:val="24"/>
        </w:rPr>
        <w:t xml:space="preserve"> 29 sites that were consistently sampled all five years of the study, and (3) by taking the maximum observed beetle count among three sampling occasions at each site and summing them </w:t>
      </w:r>
      <w:r>
        <w:rPr>
          <w:rFonts w:cs="Times New Roman"/>
          <w:szCs w:val="24"/>
        </w:rPr>
        <w:t>among</w:t>
      </w:r>
      <w:r w:rsidRPr="00B270D1">
        <w:rPr>
          <w:rFonts w:cs="Times New Roman"/>
          <w:szCs w:val="24"/>
        </w:rPr>
        <w:t xml:space="preserve"> th</w:t>
      </w:r>
      <w:r>
        <w:rPr>
          <w:rFonts w:cs="Times New Roman"/>
          <w:szCs w:val="24"/>
        </w:rPr>
        <w:t>e</w:t>
      </w:r>
      <w:r w:rsidRPr="00B270D1">
        <w:rPr>
          <w:rFonts w:cs="Times New Roman"/>
          <w:szCs w:val="24"/>
        </w:rPr>
        <w:t xml:space="preserve"> 29</w:t>
      </w:r>
      <w:r>
        <w:rPr>
          <w:rFonts w:cs="Times New Roman"/>
          <w:szCs w:val="24"/>
        </w:rPr>
        <w:t xml:space="preserve"> consistently sampled</w:t>
      </w:r>
      <w:r w:rsidRPr="00B270D1">
        <w:rPr>
          <w:rFonts w:cs="Times New Roman"/>
          <w:szCs w:val="24"/>
        </w:rPr>
        <w:t xml:space="preserve"> sites each year.  The first and second approach directly model the detection process, but the second approach is spatially limited to only 29 sample locations whereas the first approach assesses the entire study area.  The third approach ignores the detection process, relying on observed counts, and is also spatially limited.</w:t>
      </w:r>
      <w:r>
        <w:rPr>
          <w:rFonts w:cs="Times New Roman"/>
          <w:szCs w:val="24"/>
        </w:rPr>
        <w:t xml:space="preserve">  Calculating beetle density per site (</w:t>
      </w:r>
      <w:r w:rsidRPr="00647264">
        <w:rPr>
          <w:rFonts w:cs="Times New Roman"/>
          <w:szCs w:val="24"/>
        </w:rPr>
        <w:t xml:space="preserve">approach </w:t>
      </w:r>
      <w:r>
        <w:rPr>
          <w:rFonts w:cs="Times New Roman"/>
          <w:szCs w:val="24"/>
        </w:rPr>
        <w:t>1) requires an estimate of the area sampled by each trap.  The area sampled by each trap is not known exactly, so results were compared assuming 400 m and 800 m sample radii.</w:t>
      </w:r>
    </w:p>
    <w:p w:rsidR="008A6FEB" w:rsidRPr="00B270D1" w:rsidRDefault="008A6FEB" w:rsidP="00ED27F9">
      <w:pPr>
        <w:pStyle w:val="Heading2"/>
        <w:spacing w:line="480" w:lineRule="auto"/>
        <w:contextualSpacing/>
        <w:rPr>
          <w:rFonts w:cs="Times New Roman"/>
        </w:rPr>
      </w:pPr>
      <w:bookmarkStart w:id="53" w:name="_Toc404336444"/>
      <w:r w:rsidRPr="00B270D1">
        <w:rPr>
          <w:rFonts w:cs="Times New Roman"/>
        </w:rPr>
        <w:t>Results</w:t>
      </w:r>
      <w:bookmarkEnd w:id="53"/>
    </w:p>
    <w:p w:rsidR="00F57514" w:rsidRPr="00B270D1" w:rsidRDefault="00F57514" w:rsidP="00F57514">
      <w:pPr>
        <w:spacing w:line="480" w:lineRule="auto"/>
        <w:ind w:firstLine="720"/>
        <w:contextualSpacing/>
        <w:rPr>
          <w:rFonts w:cs="Times New Roman"/>
          <w:szCs w:val="24"/>
        </w:rPr>
      </w:pPr>
      <w:r>
        <w:rPr>
          <w:rFonts w:cs="Times New Roman"/>
          <w:szCs w:val="24"/>
        </w:rPr>
        <w:t>A</w:t>
      </w:r>
      <w:r w:rsidRPr="00B270D1">
        <w:rPr>
          <w:rFonts w:cs="Times New Roman"/>
          <w:szCs w:val="24"/>
        </w:rPr>
        <w:t xml:space="preserve"> zero-inflated Poisson distribution fit the data better than a Poisson distribution (ΔQAICc = 113).  Model fit of the zero-inflated global model was adequate, but a c-hat value of 3.62 suggested over-dispersion.  Using an 800 m site radius to measure site covariates for the global model resulted in best model fit (ΔQAICc = 137 and 131 compared to 100 </w:t>
      </w:r>
      <w:r>
        <w:rPr>
          <w:rFonts w:cs="Times New Roman"/>
          <w:szCs w:val="24"/>
        </w:rPr>
        <w:t xml:space="preserve">m </w:t>
      </w:r>
      <w:r w:rsidRPr="00B270D1">
        <w:rPr>
          <w:rFonts w:cs="Times New Roman"/>
          <w:szCs w:val="24"/>
        </w:rPr>
        <w:t xml:space="preserve">and 1600 m </w:t>
      </w:r>
      <w:r w:rsidRPr="00B270D1">
        <w:rPr>
          <w:rFonts w:cs="Times New Roman"/>
          <w:szCs w:val="24"/>
        </w:rPr>
        <w:lastRenderedPageBreak/>
        <w:t>site radii, respectively).  The zero-inflated Poisson model was used for all subsequent models of abundance and 800 m site radii were used to measure site covariates.</w:t>
      </w:r>
    </w:p>
    <w:p w:rsidR="00F57514" w:rsidRPr="00B270D1" w:rsidRDefault="00F57514" w:rsidP="00F57514">
      <w:pPr>
        <w:spacing w:line="480" w:lineRule="auto"/>
        <w:ind w:firstLine="720"/>
        <w:contextualSpacing/>
        <w:rPr>
          <w:rFonts w:cs="Times New Roman"/>
          <w:szCs w:val="24"/>
        </w:rPr>
      </w:pPr>
      <w:r w:rsidRPr="00B270D1">
        <w:rPr>
          <w:rFonts w:cs="Times New Roman"/>
          <w:szCs w:val="24"/>
        </w:rPr>
        <w:t>The model building process resulted in a final model with four covariates of detection, four covariates of abundance, and 21 estimated parameters including the zero-inflation parameter and c-hat.  C-hat for the final selected model was 3.65</w:t>
      </w:r>
      <w:r w:rsidRPr="00B270D1">
        <w:rPr>
          <w:rFonts w:cs="Times New Roman"/>
          <w:color w:val="FF0000"/>
          <w:szCs w:val="24"/>
        </w:rPr>
        <w:t xml:space="preserve"> </w:t>
      </w:r>
      <w:r w:rsidRPr="00B270D1">
        <w:rPr>
          <w:rFonts w:cs="Times New Roman"/>
          <w:szCs w:val="24"/>
        </w:rPr>
        <w:t>indicating model fit and over-dispersion similar to the global model.  Model residuals had a median of -0.42 beetles, and 95% of residuals were between -6.4 and 10.3 beetles (Fig. 1).  Some extreme residuals (max = 58.4) occurred at sites with very high abundances that were underestimated by the model.  Parameter estimates and standard errors for the final selected model are reported in Table 2.</w:t>
      </w:r>
    </w:p>
    <w:p w:rsidR="00F57514" w:rsidRPr="00B270D1" w:rsidRDefault="00F57514" w:rsidP="00F57514">
      <w:pPr>
        <w:spacing w:line="480" w:lineRule="auto"/>
        <w:ind w:firstLine="720"/>
        <w:contextualSpacing/>
        <w:rPr>
          <w:rFonts w:cs="Times New Roman"/>
          <w:szCs w:val="24"/>
        </w:rPr>
      </w:pPr>
      <w:r w:rsidRPr="00B270D1">
        <w:rPr>
          <w:rFonts w:cs="Times New Roman"/>
          <w:szCs w:val="24"/>
        </w:rPr>
        <w:t xml:space="preserve">The final model of detection </w:t>
      </w:r>
      <m:oMath>
        <m:r>
          <w:rPr>
            <w:rFonts w:ascii="Cambria Math" w:hAnsi="Cambria Math" w:cs="Times New Roman"/>
            <w:szCs w:val="24"/>
          </w:rPr>
          <m:t>p</m:t>
        </m:r>
      </m:oMath>
      <w:r w:rsidRPr="00B270D1">
        <w:rPr>
          <w:rFonts w:cs="Times New Roman"/>
          <w:szCs w:val="24"/>
        </w:rPr>
        <w:t xml:space="preserve"> (Fig. 2, Table 2) was: </w:t>
      </w:r>
    </w:p>
    <w:p w:rsidR="00F57514" w:rsidRPr="00B270D1" w:rsidRDefault="00F57514" w:rsidP="00F57514">
      <w:pPr>
        <w:spacing w:line="480" w:lineRule="auto"/>
        <w:ind w:left="1440" w:firstLine="720"/>
        <w:contextualSpacing/>
        <w:rPr>
          <w:rFonts w:cs="Times New Roman"/>
          <w:szCs w:val="24"/>
        </w:rPr>
      </w:pPr>
      <w:r w:rsidRPr="00B270D1">
        <w:rPr>
          <w:rFonts w:cs="Times New Roman"/>
          <w:szCs w:val="24"/>
        </w:rPr>
        <w:t xml:space="preserve"> </w:t>
      </w:r>
      <m:oMath>
        <m:r>
          <w:rPr>
            <w:rFonts w:ascii="Cambria Math" w:hAnsi="Cambria Math" w:cs="Times New Roman"/>
            <w:szCs w:val="24"/>
          </w:rPr>
          <m:t>p ~ YEAR+TMP+</m:t>
        </m:r>
        <m:sSup>
          <m:sSupPr>
            <m:ctrlPr>
              <w:rPr>
                <w:rFonts w:ascii="Cambria Math" w:hAnsi="Cambria Math" w:cs="Times New Roman"/>
                <w:i/>
                <w:szCs w:val="24"/>
              </w:rPr>
            </m:ctrlPr>
          </m:sSupPr>
          <m:e>
            <m:r>
              <w:rPr>
                <w:rFonts w:ascii="Cambria Math" w:hAnsi="Cambria Math" w:cs="Times New Roman"/>
                <w:szCs w:val="24"/>
              </w:rPr>
              <m:t>TMP</m:t>
            </m:r>
          </m:e>
          <m:sup>
            <m:r>
              <w:rPr>
                <w:rFonts w:ascii="Cambria Math" w:hAnsi="Cambria Math" w:cs="Times New Roman"/>
                <w:szCs w:val="24"/>
              </w:rPr>
              <m:t>2</m:t>
            </m:r>
          </m:sup>
        </m:s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DEW</m:t>
            </m:r>
          </m:e>
          <m:sub>
            <m:r>
              <w:rPr>
                <w:rFonts w:ascii="Cambria Math" w:hAnsi="Cambria Math" w:cs="Times New Roman"/>
                <w:szCs w:val="24"/>
              </w:rPr>
              <m:t>2433</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WN</m:t>
            </m:r>
            <m:r>
              <w:rPr>
                <w:rFonts w:ascii="Cambria Math" w:hAnsi="Cambria Math" w:cs="Times New Roman"/>
                <w:szCs w:val="24"/>
              </w:rPr>
              <m:t>D</m:t>
            </m:r>
          </m:e>
          <m:sub>
            <m:r>
              <w:rPr>
                <w:rFonts w:ascii="Cambria Math" w:hAnsi="Cambria Math" w:cs="Times New Roman"/>
                <w:szCs w:val="24"/>
              </w:rPr>
              <m:t>2433</m:t>
            </m:r>
          </m:sub>
        </m:sSub>
        <m:r>
          <w:rPr>
            <w:rFonts w:ascii="Cambria Math" w:hAnsi="Cambria Math" w:cs="Times New Roman"/>
            <w:szCs w:val="24"/>
          </w:rPr>
          <m:t xml:space="preserve"> </m:t>
        </m:r>
      </m:oMath>
      <w:r w:rsidRPr="00B270D1">
        <w:rPr>
          <w:rFonts w:cs="Times New Roman"/>
          <w:szCs w:val="24"/>
        </w:rPr>
        <w:t>.</w:t>
      </w:r>
    </w:p>
    <w:p w:rsidR="00F57514" w:rsidRPr="00B270D1" w:rsidRDefault="00F57514" w:rsidP="00F57514">
      <w:pPr>
        <w:spacing w:line="480" w:lineRule="auto"/>
        <w:contextualSpacing/>
        <w:rPr>
          <w:rFonts w:cs="Times New Roman"/>
          <w:szCs w:val="24"/>
        </w:rPr>
      </w:pPr>
      <w:r w:rsidRPr="00B270D1">
        <w:rPr>
          <w:rFonts w:cs="Times New Roman"/>
          <w:szCs w:val="24"/>
        </w:rPr>
        <w:t>Detection rates estimated for trapping periods at our sample sites averaged 0.201 ± 0.108 (± 1 SD), and detection rates varied significantly among years (</w:t>
      </w:r>
      <w:r w:rsidRPr="00B270D1">
        <w:rPr>
          <w:rFonts w:cs="Times New Roman"/>
          <w:i/>
          <w:szCs w:val="24"/>
        </w:rPr>
        <w:t xml:space="preserve">P </w:t>
      </w:r>
      <w:r w:rsidRPr="00B270D1">
        <w:rPr>
          <w:rFonts w:cs="Times New Roman"/>
          <w:szCs w:val="24"/>
        </w:rPr>
        <w:t xml:space="preserve">&lt; 0.01; Fig. 3).  Over-night average temperature </w:t>
      </w:r>
      <w:r w:rsidRPr="00B270D1">
        <w:rPr>
          <w:rFonts w:cs="Times New Roman"/>
          <w:i/>
          <w:szCs w:val="24"/>
        </w:rPr>
        <w:t xml:space="preserve">TMP </w:t>
      </w:r>
      <w:r w:rsidRPr="00B270D1">
        <w:rPr>
          <w:rFonts w:cs="Times New Roman"/>
          <w:szCs w:val="24"/>
        </w:rPr>
        <w:t>was an important predictor of detection probability and it was best modeled using a quadratic term (ΔQAICc = 90</w:t>
      </w:r>
      <w:r w:rsidRPr="00B270D1">
        <w:rPr>
          <w:rFonts w:cs="Times New Roman"/>
          <w:color w:val="FF0000"/>
          <w:szCs w:val="24"/>
        </w:rPr>
        <w:t xml:space="preserve"> </w:t>
      </w:r>
      <w:r w:rsidRPr="00B270D1">
        <w:rPr>
          <w:rFonts w:cs="Times New Roman"/>
          <w:szCs w:val="24"/>
        </w:rPr>
        <w:t xml:space="preserve">without a quadratic term) indicating upper and lower temperature thresholds beyond which detection probabilities of </w:t>
      </w:r>
      <w:r w:rsidRPr="00B270D1">
        <w:rPr>
          <w:rFonts w:cs="Times New Roman"/>
          <w:i/>
          <w:szCs w:val="24"/>
        </w:rPr>
        <w:t xml:space="preserve">N. americanus </w:t>
      </w:r>
      <w:r w:rsidRPr="00B270D1">
        <w:rPr>
          <w:rFonts w:cs="Times New Roman"/>
          <w:szCs w:val="24"/>
        </w:rPr>
        <w:t xml:space="preserve">were reduced (Fig. 2).  The optimal overnight average temperature for detection of </w:t>
      </w:r>
      <w:r w:rsidRPr="00B270D1">
        <w:rPr>
          <w:rFonts w:cs="Times New Roman"/>
          <w:i/>
          <w:szCs w:val="24"/>
        </w:rPr>
        <w:t xml:space="preserve">N. americanus </w:t>
      </w:r>
      <w:r w:rsidRPr="00B270D1">
        <w:rPr>
          <w:rFonts w:cs="Times New Roman"/>
          <w:szCs w:val="24"/>
        </w:rPr>
        <w:t>was approximately 29</w:t>
      </w:r>
      <w:r>
        <w:rPr>
          <w:rFonts w:cs="Times New Roman"/>
          <w:szCs w:val="24"/>
        </w:rPr>
        <w:t xml:space="preserve">ᵒ </w:t>
      </w:r>
      <w:r w:rsidRPr="00B270D1">
        <w:rPr>
          <w:rFonts w:cs="Times New Roman"/>
          <w:szCs w:val="24"/>
        </w:rPr>
        <w:t xml:space="preserve">C.  Temperature appeared to be the primary factor reducing predicted detection probabilities when overnight average temperatures were outside the range of optimal flight temperatures.  However, when overnight average temperatures were within that range of optimal flight temperatures, increased dew points </w:t>
      </w:r>
      <w:r w:rsidRPr="00B270D1">
        <w:rPr>
          <w:rFonts w:cs="Times New Roman"/>
          <w:i/>
          <w:szCs w:val="24"/>
        </w:rPr>
        <w:t>DEW</w:t>
      </w:r>
      <w:r w:rsidRPr="00B270D1">
        <w:rPr>
          <w:rFonts w:cs="Times New Roman"/>
          <w:i/>
          <w:szCs w:val="24"/>
          <w:vertAlign w:val="subscript"/>
        </w:rPr>
        <w:t>2433</w:t>
      </w:r>
      <w:r w:rsidRPr="00B270D1">
        <w:rPr>
          <w:rFonts w:cs="Times New Roman"/>
          <w:szCs w:val="24"/>
        </w:rPr>
        <w:t xml:space="preserve"> often increased predicted detection probabilities well above that expected based on temperature alone (Fig. 2).  Wind speeds </w:t>
      </w:r>
      <w:r w:rsidRPr="00B270D1">
        <w:rPr>
          <w:rFonts w:cs="Times New Roman"/>
          <w:i/>
          <w:szCs w:val="24"/>
        </w:rPr>
        <w:t>WND</w:t>
      </w:r>
      <w:r w:rsidRPr="00B270D1">
        <w:rPr>
          <w:rFonts w:cs="Times New Roman"/>
          <w:i/>
          <w:szCs w:val="24"/>
          <w:vertAlign w:val="subscript"/>
        </w:rPr>
        <w:t>2433</w:t>
      </w:r>
      <w:r w:rsidRPr="00B270D1">
        <w:rPr>
          <w:rFonts w:cs="Times New Roman"/>
          <w:i/>
          <w:szCs w:val="24"/>
        </w:rPr>
        <w:t xml:space="preserve"> </w:t>
      </w:r>
      <w:r w:rsidRPr="00B270D1">
        <w:rPr>
          <w:rFonts w:cs="Times New Roman"/>
          <w:szCs w:val="24"/>
        </w:rPr>
        <w:t xml:space="preserve">were also positively related to detection probabilities, although to a lesser degree than </w:t>
      </w:r>
      <w:r w:rsidRPr="00B270D1">
        <w:rPr>
          <w:rFonts w:cs="Times New Roman"/>
          <w:szCs w:val="24"/>
        </w:rPr>
        <w:lastRenderedPageBreak/>
        <w:t xml:space="preserve">dew point or temperature (Fig. 2, Table 2).  Model fit was best when dew points and wind speeds were measured only during overnight hours with optimal flight temperatures, as opposed to analyzing entire overnight periods (ΔQAICc = 104 and 10.0 for dew point and wind, respectively).  Forest </w:t>
      </w:r>
      <w:proofErr w:type="gramStart"/>
      <w:r w:rsidRPr="00B270D1">
        <w:rPr>
          <w:rFonts w:cs="Times New Roman"/>
          <w:szCs w:val="24"/>
        </w:rPr>
        <w:t>cover</w:t>
      </w:r>
      <w:proofErr w:type="gramEnd"/>
      <w:r w:rsidRPr="00B270D1">
        <w:rPr>
          <w:rFonts w:cs="Times New Roman"/>
          <w:szCs w:val="24"/>
        </w:rPr>
        <w:t xml:space="preserve"> </w:t>
      </w:r>
      <w:r w:rsidRPr="00B270D1">
        <w:rPr>
          <w:rFonts w:cs="Times New Roman"/>
          <w:i/>
          <w:szCs w:val="24"/>
        </w:rPr>
        <w:t>FOR</w:t>
      </w:r>
      <w:r w:rsidRPr="00B270D1">
        <w:rPr>
          <w:rFonts w:cs="Times New Roman"/>
          <w:i/>
          <w:szCs w:val="24"/>
          <w:vertAlign w:val="subscript"/>
        </w:rPr>
        <w:t>100</w:t>
      </w:r>
      <w:r w:rsidRPr="00B270D1">
        <w:rPr>
          <w:rFonts w:cs="Times New Roman"/>
          <w:i/>
          <w:szCs w:val="24"/>
        </w:rPr>
        <w:t xml:space="preserve"> </w:t>
      </w:r>
      <w:r w:rsidRPr="00B270D1">
        <w:rPr>
          <w:rFonts w:cs="Times New Roman"/>
          <w:szCs w:val="24"/>
        </w:rPr>
        <w:t xml:space="preserve">and topographic position </w:t>
      </w:r>
      <w:r w:rsidRPr="00B270D1">
        <w:rPr>
          <w:rFonts w:cs="Times New Roman"/>
          <w:i/>
          <w:szCs w:val="24"/>
        </w:rPr>
        <w:t>TPOS</w:t>
      </w:r>
      <w:r w:rsidRPr="00B270D1">
        <w:rPr>
          <w:rFonts w:cs="Times New Roman"/>
          <w:szCs w:val="24"/>
        </w:rPr>
        <w:t xml:space="preserve"> were not selected for the detection model.</w:t>
      </w:r>
    </w:p>
    <w:p w:rsidR="00F57514" w:rsidRPr="00B270D1" w:rsidRDefault="00F57514" w:rsidP="00F57514">
      <w:pPr>
        <w:spacing w:line="480" w:lineRule="auto"/>
        <w:ind w:firstLine="720"/>
        <w:contextualSpacing/>
        <w:rPr>
          <w:rFonts w:cs="Times New Roman"/>
          <w:szCs w:val="24"/>
        </w:rPr>
      </w:pPr>
      <w:r w:rsidRPr="00B270D1">
        <w:rPr>
          <w:rFonts w:cs="Times New Roman"/>
          <w:szCs w:val="24"/>
        </w:rPr>
        <w:t xml:space="preserve">The final model of abundance </w:t>
      </w:r>
      <m:oMath>
        <m:r>
          <w:rPr>
            <w:rFonts w:ascii="Cambria Math" w:hAnsi="Cambria Math" w:cs="Times New Roman"/>
            <w:szCs w:val="24"/>
          </w:rPr>
          <m:t>λ</m:t>
        </m:r>
      </m:oMath>
      <w:r w:rsidRPr="00B270D1">
        <w:rPr>
          <w:rFonts w:cs="Times New Roman"/>
          <w:szCs w:val="24"/>
        </w:rPr>
        <w:t xml:space="preserve"> (Fig. 4, Table 2) was:  </w:t>
      </w:r>
    </w:p>
    <w:p w:rsidR="00F57514" w:rsidRPr="00B270D1" w:rsidRDefault="00F57514" w:rsidP="00F57514">
      <w:pPr>
        <w:spacing w:line="480" w:lineRule="auto"/>
        <w:ind w:left="2160" w:right="1440" w:firstLine="720"/>
        <w:contextualSpacing/>
        <w:rPr>
          <w:rFonts w:cs="Times New Roman"/>
          <w:szCs w:val="24"/>
        </w:rPr>
      </w:pPr>
      <m:oMathPara>
        <m:oMathParaPr>
          <m:jc m:val="left"/>
        </m:oMathParaPr>
        <m:oMath>
          <m:r>
            <w:rPr>
              <w:rFonts w:ascii="Cambria Math" w:hAnsi="Cambria Math" w:cs="Times New Roman"/>
              <w:szCs w:val="24"/>
            </w:rPr>
            <m:t>λ ~ (1-</m:t>
          </m:r>
          <m:r>
            <m:rPr>
              <m:sty m:val="p"/>
            </m:rPr>
            <w:rPr>
              <w:rFonts w:ascii="Cambria Math" w:hAnsi="Cambria Math" w:cs="Times New Roman"/>
              <w:szCs w:val="24"/>
            </w:rPr>
            <m:t>φ</m:t>
          </m:r>
          <m:r>
            <w:rPr>
              <w:rFonts w:ascii="Cambria Math" w:hAnsi="Cambria Math" w:cs="Times New Roman"/>
              <w:szCs w:val="24"/>
            </w:rPr>
            <m:t>)(YEAR+</m:t>
          </m:r>
          <m:sSub>
            <m:sSubPr>
              <m:ctrlPr>
                <w:rPr>
                  <w:rFonts w:ascii="Cambria Math" w:hAnsi="Cambria Math" w:cs="Times New Roman"/>
                  <w:i/>
                  <w:szCs w:val="24"/>
                </w:rPr>
              </m:ctrlPr>
            </m:sSubPr>
            <m:e>
              <m:r>
                <w:rPr>
                  <w:rFonts w:ascii="Cambria Math" w:hAnsi="Cambria Math" w:cs="Times New Roman"/>
                  <w:szCs w:val="24"/>
                </w:rPr>
                <m:t>TWET</m:t>
              </m:r>
            </m:e>
            <m:sub>
              <m:r>
                <w:rPr>
                  <w:rFonts w:ascii="Cambria Math" w:hAnsi="Cambria Math" w:cs="Times New Roman"/>
                  <w:szCs w:val="24"/>
                </w:rPr>
                <m:t>800</m:t>
              </m:r>
            </m:sub>
          </m:sSub>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TWET</m:t>
                  </m:r>
                </m:e>
                <m:sub>
                  <m:r>
                    <w:rPr>
                      <w:rFonts w:ascii="Cambria Math" w:hAnsi="Cambria Math" w:cs="Times New Roman"/>
                      <w:szCs w:val="24"/>
                    </w:rPr>
                    <m:t>800</m:t>
                  </m:r>
                </m:sub>
              </m:sSub>
            </m:e>
            <m:sup>
              <m:r>
                <w:rPr>
                  <w:rFonts w:ascii="Cambria Math" w:hAnsi="Cambria Math" w:cs="Times New Roman"/>
                  <w:szCs w:val="24"/>
                </w:rPr>
                <m:t>2</m:t>
              </m:r>
            </m:sup>
          </m:sSup>
          <m:r>
            <w:rPr>
              <w:rFonts w:ascii="Cambria Math" w:hAnsi="Cambria Math" w:cs="Times New Roman"/>
              <w:szCs w:val="24"/>
            </w:rPr>
            <m:t>+</m:t>
          </m:r>
          <m:r>
            <m:rPr>
              <m:sty m:val="p"/>
            </m:rPr>
            <w:rPr>
              <w:rFonts w:ascii="Cambria Math" w:hAnsi="Cambria Math" w:cs="Times New Roman"/>
              <w:szCs w:val="24"/>
            </w:rPr>
            <w:br/>
          </m:r>
        </m:oMath>
      </m:oMathPara>
      <m:oMath>
        <m:sSub>
          <m:sSubPr>
            <m:ctrlPr>
              <w:rPr>
                <w:rFonts w:ascii="Cambria Math" w:hAnsi="Cambria Math" w:cs="Times New Roman"/>
                <w:i/>
                <w:szCs w:val="24"/>
              </w:rPr>
            </m:ctrlPr>
          </m:sSubPr>
          <m:e>
            <m:r>
              <w:rPr>
                <w:rFonts w:ascii="Cambria Math" w:hAnsi="Cambria Math" w:cs="Times New Roman"/>
                <w:szCs w:val="24"/>
              </w:rPr>
              <m:t xml:space="preserve">       NDWI</m:t>
            </m:r>
          </m:e>
          <m:sub>
            <m:r>
              <w:rPr>
                <w:rFonts w:ascii="Cambria Math" w:hAnsi="Cambria Math" w:cs="Times New Roman"/>
                <w:szCs w:val="24"/>
              </w:rPr>
              <m:t>800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ΔNDWI</m:t>
            </m:r>
          </m:e>
          <m:sub>
            <m:r>
              <w:rPr>
                <w:rFonts w:ascii="Cambria Math" w:hAnsi="Cambria Math" w:cs="Times New Roman"/>
                <w:szCs w:val="24"/>
              </w:rPr>
              <m:t>800</m:t>
            </m:r>
          </m:sub>
        </m:sSub>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ΔNDWI</m:t>
                </m:r>
              </m:e>
              <m:sub>
                <m:r>
                  <w:rPr>
                    <w:rFonts w:ascii="Cambria Math" w:hAnsi="Cambria Math" w:cs="Times New Roman"/>
                    <w:szCs w:val="24"/>
                  </w:rPr>
                  <m:t>800</m:t>
                </m:r>
              </m:sub>
            </m:sSub>
          </m:e>
          <m:sup>
            <m:r>
              <w:rPr>
                <w:rFonts w:ascii="Cambria Math" w:hAnsi="Cambria Math" w:cs="Times New Roman"/>
                <w:szCs w:val="24"/>
              </w:rPr>
              <m:t>2</m:t>
            </m:r>
          </m:sup>
        </m:sSup>
        <m:r>
          <w:rPr>
            <w:rFonts w:ascii="Cambria Math" w:hAnsi="Cambria Math" w:cs="Times New Roman"/>
            <w:szCs w:val="24"/>
          </w:rPr>
          <m:t xml:space="preserve">) </m:t>
        </m:r>
      </m:oMath>
      <w:r w:rsidRPr="00B270D1">
        <w:rPr>
          <w:rFonts w:cs="Times New Roman"/>
          <w:szCs w:val="24"/>
        </w:rPr>
        <w:t>,</w:t>
      </w:r>
    </w:p>
    <w:p w:rsidR="00F57514" w:rsidRPr="00B270D1" w:rsidRDefault="00F57514" w:rsidP="00F57514">
      <w:pPr>
        <w:spacing w:line="480" w:lineRule="auto"/>
        <w:contextualSpacing/>
        <w:rPr>
          <w:rFonts w:cs="Times New Roman"/>
          <w:szCs w:val="24"/>
        </w:rPr>
      </w:pPr>
      <w:proofErr w:type="gramStart"/>
      <w:r w:rsidRPr="00B270D1">
        <w:rPr>
          <w:rFonts w:cs="Times New Roman"/>
          <w:szCs w:val="24"/>
        </w:rPr>
        <w:t>where</w:t>
      </w:r>
      <w:proofErr w:type="gramEnd"/>
      <w:r w:rsidRPr="00B270D1">
        <w:rPr>
          <w:rFonts w:cs="Times New Roman"/>
          <w:szCs w:val="24"/>
        </w:rPr>
        <w:t xml:space="preserve"> φ is the zero-inflation parameter.  Topographic wetness </w:t>
      </w:r>
      <w:r w:rsidRPr="00B270D1">
        <w:rPr>
          <w:rFonts w:cs="Times New Roman"/>
          <w:i/>
          <w:szCs w:val="24"/>
        </w:rPr>
        <w:t>TWET</w:t>
      </w:r>
      <w:r w:rsidRPr="00B270D1">
        <w:rPr>
          <w:rFonts w:cs="Times New Roman"/>
          <w:i/>
          <w:szCs w:val="24"/>
          <w:vertAlign w:val="subscript"/>
        </w:rPr>
        <w:t xml:space="preserve">800 </w:t>
      </w:r>
      <w:r w:rsidRPr="00B270D1">
        <w:rPr>
          <w:rFonts w:cs="Times New Roman"/>
          <w:szCs w:val="24"/>
        </w:rPr>
        <w:t xml:space="preserve">was selected for the final model with a quadratic (hump-shaped) relationship with abundance (ΔQAICc = 3.6 without a quadratic term).  Peak abundances were predicted at moderately low topographic wetness values, with a slight decrease at extremely dry ridge-top sites, and a strong decrease at wetter bottomland sites (Fig. 4).  Normalized difference water index </w:t>
      </w:r>
      <w:r w:rsidRPr="00B270D1">
        <w:rPr>
          <w:rFonts w:cs="Times New Roman"/>
          <w:i/>
          <w:szCs w:val="24"/>
        </w:rPr>
        <w:t>NDWI</w:t>
      </w:r>
      <w:r w:rsidRPr="00B270D1">
        <w:rPr>
          <w:rFonts w:cs="Times New Roman"/>
          <w:i/>
          <w:szCs w:val="24"/>
          <w:vertAlign w:val="subscript"/>
        </w:rPr>
        <w:t xml:space="preserve">800 </w:t>
      </w:r>
      <w:r w:rsidRPr="00B270D1">
        <w:rPr>
          <w:rFonts w:cs="Times New Roman"/>
          <w:szCs w:val="24"/>
        </w:rPr>
        <w:t xml:space="preserve">was selected for the final model and it was modeled as a negative linear relationship (ΔQAICc = 1.9 with a quadratic term).  Maximum abundances were </w:t>
      </w:r>
      <w:r>
        <w:rPr>
          <w:rFonts w:cs="Times New Roman"/>
          <w:szCs w:val="24"/>
        </w:rPr>
        <w:t>predicted</w:t>
      </w:r>
      <w:r w:rsidRPr="00B270D1">
        <w:rPr>
          <w:rFonts w:cs="Times New Roman"/>
          <w:szCs w:val="24"/>
        </w:rPr>
        <w:t xml:space="preserve"> at grassland and woodland sites (low NDWI), and low abundances were </w:t>
      </w:r>
      <w:r>
        <w:rPr>
          <w:rFonts w:cs="Times New Roman"/>
          <w:szCs w:val="24"/>
        </w:rPr>
        <w:t>predicted</w:t>
      </w:r>
      <w:r w:rsidRPr="00B270D1">
        <w:rPr>
          <w:rFonts w:cs="Times New Roman"/>
          <w:szCs w:val="24"/>
        </w:rPr>
        <w:t xml:space="preserve"> at forested sites, particularly bottomland forests (high NDWI; Fig. 4).  </w:t>
      </w:r>
    </w:p>
    <w:p w:rsidR="00F57514" w:rsidRPr="00B270D1" w:rsidRDefault="00F57514" w:rsidP="00F57514">
      <w:pPr>
        <w:spacing w:line="480" w:lineRule="auto"/>
        <w:ind w:firstLine="720"/>
        <w:contextualSpacing/>
        <w:rPr>
          <w:rFonts w:cs="Times New Roman"/>
          <w:szCs w:val="24"/>
        </w:rPr>
      </w:pPr>
      <w:r w:rsidRPr="00B270D1">
        <w:rPr>
          <w:rFonts w:cs="Times New Roman"/>
          <w:szCs w:val="24"/>
        </w:rPr>
        <w:t xml:space="preserve">Annual change in normalized difference water index </w:t>
      </w:r>
      <w:r w:rsidRPr="00B270D1">
        <w:rPr>
          <w:rFonts w:cs="Times New Roman"/>
          <w:i/>
          <w:szCs w:val="24"/>
        </w:rPr>
        <w:t>ΔNDWI</w:t>
      </w:r>
      <w:r w:rsidRPr="00B270D1">
        <w:rPr>
          <w:rFonts w:cs="Times New Roman"/>
          <w:i/>
          <w:szCs w:val="24"/>
          <w:vertAlign w:val="subscript"/>
        </w:rPr>
        <w:t>800</w:t>
      </w:r>
      <w:r w:rsidRPr="00B270D1">
        <w:rPr>
          <w:rFonts w:cs="Times New Roman"/>
          <w:szCs w:val="24"/>
        </w:rPr>
        <w:t xml:space="preserve"> was included in the final model with a quadratic term (ΔQAICc = 40 without quadratic term).  Peak abundances were predicted at moderate or moderately high </w:t>
      </w:r>
      <w:r w:rsidRPr="00B270D1">
        <w:rPr>
          <w:rFonts w:cs="Times New Roman"/>
          <w:i/>
          <w:szCs w:val="24"/>
        </w:rPr>
        <w:t>ΔNDWI</w:t>
      </w:r>
      <w:r w:rsidRPr="00B270D1">
        <w:rPr>
          <w:rFonts w:cs="Times New Roman"/>
          <w:i/>
          <w:szCs w:val="24"/>
          <w:vertAlign w:val="subscript"/>
        </w:rPr>
        <w:t xml:space="preserve">800 </w:t>
      </w:r>
      <w:r w:rsidRPr="00B270D1">
        <w:rPr>
          <w:rFonts w:cs="Times New Roman"/>
          <w:szCs w:val="24"/>
        </w:rPr>
        <w:t>values (</w:t>
      </w:r>
      <w:r w:rsidRPr="00B270D1">
        <w:rPr>
          <w:rFonts w:cs="Times New Roman"/>
          <w:i/>
          <w:szCs w:val="24"/>
        </w:rPr>
        <w:t xml:space="preserve">i.e. </w:t>
      </w:r>
      <w:r w:rsidRPr="00B270D1">
        <w:rPr>
          <w:rFonts w:cs="Times New Roman"/>
          <w:szCs w:val="24"/>
        </w:rPr>
        <w:t xml:space="preserve">0 to 0.15) indicative of areas that either remained undisturbed between years or were recovering from small or patchy disturbances that occurred the </w:t>
      </w:r>
      <w:r w:rsidRPr="00647264">
        <w:rPr>
          <w:rFonts w:cs="Times New Roman"/>
          <w:i/>
          <w:szCs w:val="24"/>
        </w:rPr>
        <w:t>previous</w:t>
      </w:r>
      <w:r w:rsidRPr="00B270D1">
        <w:rPr>
          <w:rFonts w:cs="Times New Roman"/>
          <w:szCs w:val="24"/>
        </w:rPr>
        <w:t xml:space="preserve"> year (usually wildfire or troop maneuvers).  Low values of </w:t>
      </w:r>
      <w:r w:rsidRPr="00B270D1">
        <w:rPr>
          <w:rFonts w:cs="Times New Roman"/>
          <w:i/>
          <w:szCs w:val="24"/>
        </w:rPr>
        <w:t>ΔNDWI</w:t>
      </w:r>
      <w:r w:rsidRPr="00B270D1">
        <w:rPr>
          <w:rFonts w:cs="Times New Roman"/>
          <w:i/>
          <w:szCs w:val="24"/>
          <w:vertAlign w:val="subscript"/>
        </w:rPr>
        <w:t xml:space="preserve">800 </w:t>
      </w:r>
      <w:r w:rsidRPr="00B270D1">
        <w:rPr>
          <w:rFonts w:cs="Times New Roman"/>
          <w:szCs w:val="24"/>
        </w:rPr>
        <w:t>(</w:t>
      </w:r>
      <w:r w:rsidRPr="00B270D1">
        <w:rPr>
          <w:rFonts w:cs="Times New Roman"/>
          <w:i/>
          <w:szCs w:val="24"/>
        </w:rPr>
        <w:t xml:space="preserve">i.e. </w:t>
      </w:r>
      <w:r w:rsidRPr="00B270D1">
        <w:rPr>
          <w:rFonts w:cs="Times New Roman"/>
          <w:szCs w:val="24"/>
        </w:rPr>
        <w:t xml:space="preserve">&lt; 0.05) indicative of disturbances during the </w:t>
      </w:r>
      <w:r w:rsidRPr="00647264">
        <w:rPr>
          <w:rFonts w:cs="Times New Roman"/>
          <w:i/>
          <w:szCs w:val="24"/>
        </w:rPr>
        <w:t>current</w:t>
      </w:r>
      <w:r w:rsidRPr="00B270D1">
        <w:rPr>
          <w:rFonts w:cs="Times New Roman"/>
          <w:szCs w:val="24"/>
        </w:rPr>
        <w:t xml:space="preserve"> year showed a strong negative association with </w:t>
      </w:r>
      <w:r w:rsidRPr="00B270D1">
        <w:rPr>
          <w:rFonts w:cs="Times New Roman"/>
          <w:i/>
          <w:szCs w:val="24"/>
        </w:rPr>
        <w:t xml:space="preserve">N. americanus </w:t>
      </w:r>
      <w:r w:rsidRPr="00B270D1">
        <w:rPr>
          <w:rFonts w:cs="Times New Roman"/>
          <w:szCs w:val="24"/>
        </w:rPr>
        <w:t xml:space="preserve">abundance.  Beetle abundances were also negatively associated </w:t>
      </w:r>
      <w:r w:rsidRPr="00B270D1">
        <w:rPr>
          <w:rFonts w:cs="Times New Roman"/>
          <w:szCs w:val="24"/>
        </w:rPr>
        <w:lastRenderedPageBreak/>
        <w:t xml:space="preserve">with extremely high values of </w:t>
      </w:r>
      <w:r w:rsidRPr="00B270D1">
        <w:rPr>
          <w:rFonts w:cs="Times New Roman"/>
          <w:i/>
          <w:szCs w:val="24"/>
        </w:rPr>
        <w:t>ΔNDWI</w:t>
      </w:r>
      <w:r w:rsidRPr="00B270D1">
        <w:rPr>
          <w:rFonts w:cs="Times New Roman"/>
          <w:i/>
          <w:szCs w:val="24"/>
          <w:vertAlign w:val="subscript"/>
        </w:rPr>
        <w:t>800</w:t>
      </w:r>
      <w:r w:rsidRPr="00B270D1">
        <w:rPr>
          <w:rFonts w:cs="Times New Roman"/>
          <w:i/>
          <w:szCs w:val="24"/>
        </w:rPr>
        <w:t xml:space="preserve"> </w:t>
      </w:r>
      <w:r w:rsidRPr="00B270D1">
        <w:rPr>
          <w:rFonts w:cs="Times New Roman"/>
          <w:szCs w:val="24"/>
        </w:rPr>
        <w:t>(</w:t>
      </w:r>
      <w:r w:rsidRPr="00B270D1">
        <w:rPr>
          <w:rFonts w:cs="Times New Roman"/>
          <w:i/>
          <w:szCs w:val="24"/>
        </w:rPr>
        <w:t xml:space="preserve">i.e. </w:t>
      </w:r>
      <w:r w:rsidRPr="00B270D1">
        <w:rPr>
          <w:rFonts w:cs="Times New Roman"/>
          <w:szCs w:val="24"/>
        </w:rPr>
        <w:t xml:space="preserve">&gt; 0.15) indicative of areas recovering from </w:t>
      </w:r>
      <w:r>
        <w:rPr>
          <w:rFonts w:cs="Times New Roman"/>
          <w:szCs w:val="24"/>
        </w:rPr>
        <w:t>exceptionally</w:t>
      </w:r>
      <w:r w:rsidRPr="00B270D1">
        <w:rPr>
          <w:rFonts w:cs="Times New Roman"/>
          <w:szCs w:val="24"/>
        </w:rPr>
        <w:t xml:space="preserve"> large</w:t>
      </w:r>
      <w:r>
        <w:rPr>
          <w:rFonts w:cs="Times New Roman"/>
          <w:szCs w:val="24"/>
        </w:rPr>
        <w:t xml:space="preserve"> or intense</w:t>
      </w:r>
      <w:r w:rsidRPr="00B270D1">
        <w:rPr>
          <w:rFonts w:cs="Times New Roman"/>
          <w:szCs w:val="24"/>
        </w:rPr>
        <w:t xml:space="preserve"> disturbances the previous year.</w:t>
      </w:r>
    </w:p>
    <w:p w:rsidR="00F57514" w:rsidRPr="00B270D1" w:rsidRDefault="00F57514" w:rsidP="00F57514">
      <w:pPr>
        <w:spacing w:line="480" w:lineRule="auto"/>
        <w:ind w:firstLine="720"/>
        <w:contextualSpacing/>
        <w:rPr>
          <w:rFonts w:cs="Times New Roman"/>
          <w:szCs w:val="24"/>
        </w:rPr>
      </w:pPr>
      <w:r w:rsidRPr="00B270D1">
        <w:rPr>
          <w:rFonts w:cs="Times New Roman"/>
          <w:szCs w:val="24"/>
        </w:rPr>
        <w:t xml:space="preserve">The best abundance model based on the vegetation community map fit the data much worse than the model based on Landsat-derived vegetation metrics (ΔQAICc = 145).  The vegetation community map provided no information about temporal dynamics of vegetation condition, such as effects of wildfire and drought that were quantifiable using </w:t>
      </w:r>
      <w:r>
        <w:rPr>
          <w:rFonts w:cs="Times New Roman"/>
          <w:szCs w:val="24"/>
        </w:rPr>
        <w:t>year-specific</w:t>
      </w:r>
      <w:r w:rsidRPr="00B270D1">
        <w:rPr>
          <w:rFonts w:cs="Times New Roman"/>
          <w:szCs w:val="24"/>
        </w:rPr>
        <w:t xml:space="preserve"> Landsat images.  The best model based on the vegetation map included a hump-shaped relationship with topographic wetness, similar to the model based on NDWI.  </w:t>
      </w:r>
      <w:r>
        <w:rPr>
          <w:rFonts w:cs="Times New Roman"/>
          <w:szCs w:val="24"/>
        </w:rPr>
        <w:t xml:space="preserve">However, in the model based on the vegetation map, three additional predictors of </w:t>
      </w:r>
      <w:r>
        <w:rPr>
          <w:rFonts w:cs="Times New Roman"/>
          <w:i/>
          <w:szCs w:val="24"/>
        </w:rPr>
        <w:t xml:space="preserve">N. americanus </w:t>
      </w:r>
      <w:r>
        <w:rPr>
          <w:rFonts w:cs="Times New Roman"/>
          <w:szCs w:val="24"/>
        </w:rPr>
        <w:t>abundance were important:  c</w:t>
      </w:r>
      <w:r w:rsidRPr="00B270D1">
        <w:rPr>
          <w:rFonts w:cs="Times New Roman"/>
          <w:szCs w:val="24"/>
        </w:rPr>
        <w:t xml:space="preserve">over of soils with greater than 40% sand </w:t>
      </w:r>
      <w:r w:rsidRPr="00B270D1">
        <w:rPr>
          <w:rFonts w:cs="Times New Roman"/>
          <w:i/>
          <w:szCs w:val="24"/>
        </w:rPr>
        <w:t>SNDY</w:t>
      </w:r>
      <w:r w:rsidRPr="00B270D1">
        <w:rPr>
          <w:rFonts w:cs="Times New Roman"/>
          <w:i/>
          <w:szCs w:val="24"/>
          <w:vertAlign w:val="subscript"/>
        </w:rPr>
        <w:t>800</w:t>
      </w:r>
      <w:r w:rsidRPr="00B270D1">
        <w:rPr>
          <w:rFonts w:cs="Times New Roman"/>
          <w:i/>
          <w:szCs w:val="24"/>
        </w:rPr>
        <w:t xml:space="preserve"> </w:t>
      </w:r>
      <w:r w:rsidRPr="00B270D1">
        <w:rPr>
          <w:rFonts w:cs="Times New Roman"/>
          <w:szCs w:val="24"/>
        </w:rPr>
        <w:t>(</w:t>
      </w:r>
      <w:r w:rsidRPr="00B270D1">
        <w:rPr>
          <w:rFonts w:cs="Times New Roman"/>
          <w:i/>
          <w:szCs w:val="24"/>
        </w:rPr>
        <w:t>β</w:t>
      </w:r>
      <w:r w:rsidRPr="00B270D1">
        <w:rPr>
          <w:rFonts w:cs="Times New Roman"/>
          <w:szCs w:val="24"/>
        </w:rPr>
        <w:t xml:space="preserve"> = 0.395, </w:t>
      </w:r>
      <w:r w:rsidRPr="00B270D1">
        <w:rPr>
          <w:rFonts w:cs="Times New Roman"/>
          <w:i/>
          <w:szCs w:val="24"/>
        </w:rPr>
        <w:t xml:space="preserve">SE </w:t>
      </w:r>
      <w:r w:rsidRPr="00B270D1">
        <w:rPr>
          <w:rFonts w:cs="Times New Roman"/>
          <w:szCs w:val="24"/>
        </w:rPr>
        <w:t>= 0.127)</w:t>
      </w:r>
      <w:r>
        <w:rPr>
          <w:rFonts w:cs="Times New Roman"/>
          <w:szCs w:val="24"/>
        </w:rPr>
        <w:t xml:space="preserve">, </w:t>
      </w:r>
      <w:r w:rsidRPr="00B270D1">
        <w:rPr>
          <w:rFonts w:cs="Times New Roman"/>
          <w:szCs w:val="24"/>
        </w:rPr>
        <w:t>cover of grasslands (</w:t>
      </w:r>
      <w:r w:rsidRPr="00B270D1">
        <w:rPr>
          <w:rFonts w:cs="Times New Roman"/>
          <w:i/>
          <w:szCs w:val="24"/>
        </w:rPr>
        <w:t>β</w:t>
      </w:r>
      <w:r w:rsidRPr="00B270D1">
        <w:rPr>
          <w:rFonts w:cs="Times New Roman"/>
          <w:szCs w:val="24"/>
        </w:rPr>
        <w:t xml:space="preserve"> = 0.320, </w:t>
      </w:r>
      <w:r w:rsidRPr="00B270D1">
        <w:rPr>
          <w:rFonts w:cs="Times New Roman"/>
          <w:i/>
          <w:szCs w:val="24"/>
        </w:rPr>
        <w:t xml:space="preserve">SE </w:t>
      </w:r>
      <w:r w:rsidRPr="00B270D1">
        <w:rPr>
          <w:rFonts w:cs="Times New Roman"/>
          <w:szCs w:val="24"/>
        </w:rPr>
        <w:t>= 0.276)</w:t>
      </w:r>
      <w:r>
        <w:rPr>
          <w:rFonts w:cs="Times New Roman"/>
          <w:szCs w:val="24"/>
        </w:rPr>
        <w:t>,</w:t>
      </w:r>
      <w:r w:rsidRPr="00B270D1">
        <w:rPr>
          <w:rFonts w:cs="Times New Roman"/>
          <w:szCs w:val="24"/>
        </w:rPr>
        <w:t xml:space="preserve"> and </w:t>
      </w:r>
      <w:r>
        <w:rPr>
          <w:rFonts w:cs="Times New Roman"/>
          <w:szCs w:val="24"/>
        </w:rPr>
        <w:t xml:space="preserve">cover of </w:t>
      </w:r>
      <w:r w:rsidRPr="00B270D1">
        <w:rPr>
          <w:rFonts w:cs="Times New Roman"/>
          <w:szCs w:val="24"/>
        </w:rPr>
        <w:t>woodlands (</w:t>
      </w:r>
      <w:r w:rsidRPr="00B270D1">
        <w:rPr>
          <w:rFonts w:cs="Times New Roman"/>
          <w:i/>
          <w:szCs w:val="24"/>
        </w:rPr>
        <w:t>β</w:t>
      </w:r>
      <w:r w:rsidRPr="00B270D1">
        <w:rPr>
          <w:rFonts w:cs="Times New Roman"/>
          <w:szCs w:val="24"/>
        </w:rPr>
        <w:t xml:space="preserve"> = 0.269, </w:t>
      </w:r>
      <w:r w:rsidRPr="00B270D1">
        <w:rPr>
          <w:rFonts w:cs="Times New Roman"/>
          <w:i/>
          <w:szCs w:val="24"/>
        </w:rPr>
        <w:t xml:space="preserve">SE </w:t>
      </w:r>
      <w:r w:rsidRPr="00B270D1">
        <w:rPr>
          <w:rFonts w:cs="Times New Roman"/>
          <w:szCs w:val="24"/>
        </w:rPr>
        <w:t>= 0.243).  Cover of shrublands and forests were</w:t>
      </w:r>
      <w:r>
        <w:rPr>
          <w:rFonts w:cs="Times New Roman"/>
          <w:szCs w:val="24"/>
        </w:rPr>
        <w:t xml:space="preserve"> also</w:t>
      </w:r>
      <w:r w:rsidRPr="00B270D1">
        <w:rPr>
          <w:rFonts w:cs="Times New Roman"/>
          <w:szCs w:val="24"/>
        </w:rPr>
        <w:t xml:space="preserve"> included in this model, but parameter estimates for both were within one standard error of zero.</w:t>
      </w:r>
    </w:p>
    <w:p w:rsidR="00F57514" w:rsidRPr="00B270D1" w:rsidRDefault="00F57514" w:rsidP="00F57514">
      <w:pPr>
        <w:spacing w:line="480" w:lineRule="auto"/>
        <w:ind w:firstLine="720"/>
        <w:contextualSpacing/>
        <w:rPr>
          <w:rFonts w:cs="Times New Roman"/>
          <w:szCs w:val="24"/>
        </w:rPr>
      </w:pPr>
      <w:r w:rsidRPr="00B270D1">
        <w:rPr>
          <w:rFonts w:cs="Times New Roman"/>
          <w:szCs w:val="24"/>
        </w:rPr>
        <w:t xml:space="preserve">Spatial extrapolation of model predictions across a 250 m grid covering the study area suggested fairly constant habitat availability among years with some fluctuations due to wildfires, but the core </w:t>
      </w:r>
      <w:r>
        <w:rPr>
          <w:rFonts w:cs="Times New Roman"/>
          <w:szCs w:val="24"/>
        </w:rPr>
        <w:t xml:space="preserve">area with good </w:t>
      </w:r>
      <w:r w:rsidRPr="00B270D1">
        <w:rPr>
          <w:rFonts w:cs="Times New Roman"/>
          <w:szCs w:val="24"/>
        </w:rPr>
        <w:t xml:space="preserve">habitat </w:t>
      </w:r>
      <w:r>
        <w:rPr>
          <w:rFonts w:cs="Times New Roman"/>
          <w:szCs w:val="24"/>
        </w:rPr>
        <w:t xml:space="preserve">was consistently </w:t>
      </w:r>
      <w:r w:rsidRPr="00B270D1">
        <w:rPr>
          <w:rFonts w:cs="Times New Roman"/>
          <w:szCs w:val="24"/>
        </w:rPr>
        <w:t>in the central-western part of the study area (Fig. 5, habitat model).  Th</w:t>
      </w:r>
      <w:r>
        <w:rPr>
          <w:rFonts w:cs="Times New Roman"/>
          <w:szCs w:val="24"/>
        </w:rPr>
        <w:t xml:space="preserve">is </w:t>
      </w:r>
      <w:r w:rsidRPr="00B270D1">
        <w:rPr>
          <w:rFonts w:cs="Times New Roman"/>
          <w:szCs w:val="24"/>
        </w:rPr>
        <w:t xml:space="preserve">area consisted mostly of interspersed bluestem grasslands and open-canopy oak woodlands with sandy loam soils and gently rolling topography that experienced patchy wildfires every few years.  Model predictions showed major fluctuations in </w:t>
      </w:r>
      <w:r>
        <w:rPr>
          <w:rFonts w:cs="Times New Roman"/>
          <w:szCs w:val="24"/>
        </w:rPr>
        <w:t xml:space="preserve">beetle </w:t>
      </w:r>
      <w:r w:rsidRPr="00B270D1">
        <w:rPr>
          <w:rFonts w:cs="Times New Roman"/>
          <w:szCs w:val="24"/>
        </w:rPr>
        <w:t>abundances among years</w:t>
      </w:r>
      <w:r>
        <w:rPr>
          <w:rFonts w:cs="Times New Roman"/>
          <w:szCs w:val="24"/>
        </w:rPr>
        <w:t>, but</w:t>
      </w:r>
      <w:r w:rsidRPr="00B270D1">
        <w:rPr>
          <w:rFonts w:cs="Times New Roman"/>
          <w:szCs w:val="24"/>
        </w:rPr>
        <w:t xml:space="preserve"> the core habitat area </w:t>
      </w:r>
      <w:r>
        <w:rPr>
          <w:rFonts w:cs="Times New Roman"/>
          <w:szCs w:val="24"/>
        </w:rPr>
        <w:t xml:space="preserve">always </w:t>
      </w:r>
      <w:r w:rsidRPr="00B270D1">
        <w:rPr>
          <w:rFonts w:cs="Times New Roman"/>
          <w:szCs w:val="24"/>
        </w:rPr>
        <w:t>support</w:t>
      </w:r>
      <w:r>
        <w:rPr>
          <w:rFonts w:cs="Times New Roman"/>
          <w:szCs w:val="24"/>
        </w:rPr>
        <w:t>ed</w:t>
      </w:r>
      <w:r w:rsidRPr="00B270D1">
        <w:rPr>
          <w:rFonts w:cs="Times New Roman"/>
          <w:szCs w:val="24"/>
        </w:rPr>
        <w:t xml:space="preserve"> highe</w:t>
      </w:r>
      <w:r>
        <w:rPr>
          <w:rFonts w:cs="Times New Roman"/>
          <w:szCs w:val="24"/>
        </w:rPr>
        <w:t>r</w:t>
      </w:r>
      <w:r w:rsidRPr="00B270D1">
        <w:rPr>
          <w:rFonts w:cs="Times New Roman"/>
          <w:szCs w:val="24"/>
        </w:rPr>
        <w:t xml:space="preserve"> abundances</w:t>
      </w:r>
      <w:r>
        <w:rPr>
          <w:rFonts w:cs="Times New Roman"/>
          <w:szCs w:val="24"/>
        </w:rPr>
        <w:t xml:space="preserve"> than other areas.  </w:t>
      </w:r>
      <w:proofErr w:type="gramStart"/>
      <w:r>
        <w:rPr>
          <w:rFonts w:cs="Times New Roman"/>
          <w:szCs w:val="24"/>
        </w:rPr>
        <w:t>A</w:t>
      </w:r>
      <w:r w:rsidRPr="00B270D1">
        <w:rPr>
          <w:rFonts w:cs="Times New Roman"/>
          <w:szCs w:val="24"/>
        </w:rPr>
        <w:t xml:space="preserve"> secondary area of suitable habitat in the east, particularly the southeast, support</w:t>
      </w:r>
      <w:r>
        <w:rPr>
          <w:rFonts w:cs="Times New Roman"/>
          <w:szCs w:val="24"/>
        </w:rPr>
        <w:t>ed</w:t>
      </w:r>
      <w:r w:rsidRPr="00B270D1">
        <w:rPr>
          <w:rFonts w:cs="Times New Roman"/>
          <w:szCs w:val="24"/>
        </w:rPr>
        <w:t xml:space="preserve"> high abundances in good years (Fig. 5, abundance model).</w:t>
      </w:r>
      <w:proofErr w:type="gramEnd"/>
    </w:p>
    <w:p w:rsidR="000158C3" w:rsidRPr="00B270D1" w:rsidRDefault="00F57514" w:rsidP="00F57514">
      <w:pPr>
        <w:spacing w:line="480" w:lineRule="auto"/>
        <w:ind w:firstLine="720"/>
        <w:contextualSpacing/>
        <w:rPr>
          <w:rFonts w:cs="Times New Roman"/>
          <w:szCs w:val="24"/>
        </w:rPr>
      </w:pPr>
      <w:r>
        <w:rPr>
          <w:rFonts w:cs="Times New Roman"/>
          <w:szCs w:val="24"/>
        </w:rPr>
        <w:lastRenderedPageBreak/>
        <w:t>Strong</w:t>
      </w:r>
      <w:r w:rsidRPr="00B270D1">
        <w:rPr>
          <w:rFonts w:cs="Times New Roman"/>
          <w:szCs w:val="24"/>
        </w:rPr>
        <w:t xml:space="preserve"> annual fluctuations of the </w:t>
      </w:r>
      <w:r w:rsidRPr="00B270D1">
        <w:rPr>
          <w:rFonts w:cs="Times New Roman"/>
          <w:i/>
          <w:szCs w:val="24"/>
        </w:rPr>
        <w:t xml:space="preserve">N. americanus </w:t>
      </w:r>
      <w:r w:rsidRPr="00B270D1">
        <w:rPr>
          <w:rFonts w:cs="Times New Roman"/>
          <w:szCs w:val="24"/>
        </w:rPr>
        <w:t xml:space="preserve">population at Fort Chaffee were apparent with all three indicators of population trends (Fig. 6).  </w:t>
      </w:r>
      <w:r>
        <w:rPr>
          <w:rFonts w:cs="Times New Roman"/>
          <w:szCs w:val="24"/>
        </w:rPr>
        <w:t xml:space="preserve">The population trend indicated by </w:t>
      </w:r>
      <w:r w:rsidRPr="00B270D1">
        <w:rPr>
          <w:rFonts w:cs="Times New Roman"/>
          <w:szCs w:val="24"/>
        </w:rPr>
        <w:t>detection-corrected abundance estimates for 29 consistently sampled sites at Chaffee were very similar to</w:t>
      </w:r>
      <w:r>
        <w:rPr>
          <w:rFonts w:cs="Times New Roman"/>
          <w:szCs w:val="24"/>
        </w:rPr>
        <w:t xml:space="preserve"> the trend indicated by spatially-extrapolated</w:t>
      </w:r>
      <w:r w:rsidRPr="00B270D1">
        <w:rPr>
          <w:rFonts w:cs="Times New Roman"/>
          <w:szCs w:val="24"/>
        </w:rPr>
        <w:t xml:space="preserve"> model predictions.  Ignoring the detection process and instead using the maximum count among three sample periods at each site to estimate site abundances also provided a reasonable estimate of overall population trends, but</w:t>
      </w:r>
      <w:r>
        <w:rPr>
          <w:rFonts w:cs="Times New Roman"/>
          <w:szCs w:val="24"/>
        </w:rPr>
        <w:t xml:space="preserve"> this approach</w:t>
      </w:r>
      <w:r w:rsidRPr="00B270D1">
        <w:rPr>
          <w:rFonts w:cs="Times New Roman"/>
          <w:szCs w:val="24"/>
        </w:rPr>
        <w:t xml:space="preserve"> appeared to underestimate the population in good years and overestimate in bad years (Fig. 6).</w:t>
      </w:r>
    </w:p>
    <w:p w:rsidR="008A6FEB" w:rsidRPr="00B270D1" w:rsidRDefault="008A6FEB" w:rsidP="000158C3">
      <w:pPr>
        <w:pStyle w:val="Heading2"/>
        <w:spacing w:line="480" w:lineRule="auto"/>
        <w:contextualSpacing/>
        <w:rPr>
          <w:rFonts w:cs="Times New Roman"/>
        </w:rPr>
      </w:pPr>
      <w:bookmarkStart w:id="54" w:name="_Toc404336445"/>
      <w:r w:rsidRPr="00B270D1">
        <w:rPr>
          <w:rFonts w:cs="Times New Roman"/>
        </w:rPr>
        <w:t>Discussion</w:t>
      </w:r>
      <w:bookmarkEnd w:id="54"/>
    </w:p>
    <w:p w:rsidR="00F57514" w:rsidRPr="00B270D1" w:rsidRDefault="00F57514" w:rsidP="00F57514">
      <w:pPr>
        <w:spacing w:line="480" w:lineRule="auto"/>
        <w:ind w:firstLine="720"/>
        <w:contextualSpacing/>
        <w:rPr>
          <w:rFonts w:cs="Times New Roman"/>
          <w:szCs w:val="24"/>
        </w:rPr>
      </w:pPr>
      <w:r w:rsidRPr="00B270D1">
        <w:rPr>
          <w:rFonts w:cs="Times New Roman"/>
          <w:szCs w:val="24"/>
        </w:rPr>
        <w:t xml:space="preserve">Over-dispersion in </w:t>
      </w:r>
      <w:r>
        <w:rPr>
          <w:rFonts w:cs="Times New Roman"/>
          <w:szCs w:val="24"/>
        </w:rPr>
        <w:t>beetle</w:t>
      </w:r>
      <w:r w:rsidRPr="00B270D1">
        <w:rPr>
          <w:rFonts w:cs="Times New Roman"/>
          <w:szCs w:val="24"/>
        </w:rPr>
        <w:t xml:space="preserve"> count data may have been the result of trapped beetles releasing pheromones and attracting additional beetles at a greater rate than bait alone.  Model residuals were greatest at sites with high beetle abundance and the largest residuals were always the result of underestimation by the model, as would be expected in the case of trapped beetles releasing pheromones.  The zero-inflation term may have contributed to underestimation because it reduced predicted abundances most drastically at high abundance sites, although Poisson models without the zero-inflation term had much poorer fits to the data.  </w:t>
      </w:r>
    </w:p>
    <w:p w:rsidR="00F57514" w:rsidRDefault="00F57514" w:rsidP="00F57514">
      <w:pPr>
        <w:spacing w:line="480" w:lineRule="auto"/>
        <w:contextualSpacing/>
        <w:rPr>
          <w:rFonts w:cs="Times New Roman"/>
          <w:szCs w:val="24"/>
        </w:rPr>
      </w:pPr>
      <w:r w:rsidRPr="00B270D1">
        <w:rPr>
          <w:rFonts w:cs="Times New Roman"/>
          <w:szCs w:val="24"/>
        </w:rPr>
        <w:tab/>
        <w:t xml:space="preserve">The effective sample range of baited pitfall traps for </w:t>
      </w:r>
      <w:r w:rsidRPr="00B270D1">
        <w:rPr>
          <w:rFonts w:cs="Times New Roman"/>
          <w:i/>
          <w:szCs w:val="24"/>
        </w:rPr>
        <w:t>N. americanus</w:t>
      </w:r>
      <w:r w:rsidRPr="00B270D1">
        <w:rPr>
          <w:rFonts w:cs="Times New Roman"/>
          <w:szCs w:val="24"/>
        </w:rPr>
        <w:t xml:space="preserve"> has been estimated to be 800 m (USFWS 2014), and model fit was best when an 800 m site radius was used to measure site covariates compared to 100 or 1600 m radii.  With the ability to </w:t>
      </w:r>
      <w:r>
        <w:rPr>
          <w:rFonts w:cs="Times New Roman"/>
          <w:szCs w:val="24"/>
        </w:rPr>
        <w:t>fly over fairly</w:t>
      </w:r>
      <w:r w:rsidRPr="00B270D1">
        <w:rPr>
          <w:rFonts w:cs="Times New Roman"/>
          <w:szCs w:val="24"/>
        </w:rPr>
        <w:t xml:space="preserve"> large distances, beetles </w:t>
      </w:r>
      <w:r>
        <w:rPr>
          <w:rFonts w:cs="Times New Roman"/>
          <w:szCs w:val="24"/>
        </w:rPr>
        <w:t>foraging in</w:t>
      </w:r>
      <w:r w:rsidRPr="00B270D1">
        <w:rPr>
          <w:rFonts w:cs="Times New Roman"/>
          <w:szCs w:val="24"/>
        </w:rPr>
        <w:t xml:space="preserve"> good habitat may be attracted into nearby poor habitat by a baited trap.  Failure to account for this movement when choosing the spatial scale for habitat assessment</w:t>
      </w:r>
      <w:r>
        <w:rPr>
          <w:rFonts w:cs="Times New Roman"/>
          <w:szCs w:val="24"/>
        </w:rPr>
        <w:t>s</w:t>
      </w:r>
      <w:r w:rsidRPr="00B270D1">
        <w:rPr>
          <w:rFonts w:cs="Times New Roman"/>
          <w:szCs w:val="24"/>
        </w:rPr>
        <w:t xml:space="preserve"> may </w:t>
      </w:r>
      <w:r>
        <w:rPr>
          <w:rFonts w:cs="Times New Roman"/>
          <w:szCs w:val="24"/>
        </w:rPr>
        <w:t>obscure</w:t>
      </w:r>
      <w:r w:rsidRPr="00B270D1">
        <w:rPr>
          <w:rFonts w:cs="Times New Roman"/>
          <w:szCs w:val="24"/>
        </w:rPr>
        <w:t xml:space="preserve"> significant habitat associations.  </w:t>
      </w:r>
      <w:r w:rsidRPr="00B270D1">
        <w:rPr>
          <w:rFonts w:cs="Times New Roman"/>
          <w:szCs w:val="24"/>
        </w:rPr>
        <w:tab/>
      </w:r>
    </w:p>
    <w:p w:rsidR="00F57514" w:rsidRPr="00B270D1" w:rsidRDefault="00F57514" w:rsidP="00F57514">
      <w:pPr>
        <w:spacing w:line="480" w:lineRule="auto"/>
        <w:ind w:firstLine="720"/>
        <w:contextualSpacing/>
        <w:rPr>
          <w:rFonts w:cs="Times New Roman"/>
          <w:szCs w:val="24"/>
        </w:rPr>
      </w:pPr>
      <w:r w:rsidRPr="00B270D1">
        <w:rPr>
          <w:rFonts w:cs="Times New Roman"/>
          <w:szCs w:val="24"/>
        </w:rPr>
        <w:lastRenderedPageBreak/>
        <w:t xml:space="preserve">Three weather factors were associated with detection of </w:t>
      </w:r>
      <w:r w:rsidRPr="00B270D1">
        <w:rPr>
          <w:rFonts w:cs="Times New Roman"/>
          <w:i/>
          <w:szCs w:val="24"/>
        </w:rPr>
        <w:t xml:space="preserve">N. americanus </w:t>
      </w:r>
      <w:r w:rsidRPr="00B270D1">
        <w:rPr>
          <w:rFonts w:cs="Times New Roman"/>
          <w:szCs w:val="24"/>
        </w:rPr>
        <w:t xml:space="preserve">with baited pitfall traps:  temperature, dew point, and wind.  A weak positive relationship was found with overnight wind speeds, but it is important to note that this relationship might have been altered (strengthened or nullified) with site-specific wind data, as opposed to </w:t>
      </w:r>
      <w:r>
        <w:rPr>
          <w:rFonts w:cs="Times New Roman"/>
          <w:szCs w:val="24"/>
        </w:rPr>
        <w:t>weather</w:t>
      </w:r>
      <w:r w:rsidRPr="00B270D1">
        <w:rPr>
          <w:rFonts w:cs="Times New Roman"/>
          <w:szCs w:val="24"/>
        </w:rPr>
        <w:t xml:space="preserve"> data obtained from a nearby airport.  Temperature was best modeled as a quadratic relationship indicating lower and upper temperature thresholds beyond which detection probabilities were reduced.  Maximum detection was achieved when overnight average temperatures were about 29</w:t>
      </w:r>
      <w:r>
        <w:rPr>
          <w:rFonts w:cs="Times New Roman"/>
          <w:szCs w:val="24"/>
        </w:rPr>
        <w:t>ᵒ</w:t>
      </w:r>
      <w:r w:rsidRPr="00B270D1">
        <w:rPr>
          <w:rFonts w:cs="Times New Roman"/>
          <w:szCs w:val="24"/>
        </w:rPr>
        <w:t xml:space="preserve"> C (Fig. 2), and this agreed with previous research that analyzed thermal tolerances </w:t>
      </w:r>
      <w:r>
        <w:rPr>
          <w:rFonts w:cs="Times New Roman"/>
          <w:szCs w:val="24"/>
        </w:rPr>
        <w:t>during flight</w:t>
      </w:r>
      <w:r w:rsidRPr="00B270D1">
        <w:rPr>
          <w:rFonts w:cs="Times New Roman"/>
          <w:szCs w:val="24"/>
        </w:rPr>
        <w:t xml:space="preserve"> in three </w:t>
      </w:r>
      <w:r w:rsidRPr="00B270D1">
        <w:rPr>
          <w:rFonts w:cs="Times New Roman"/>
          <w:i/>
          <w:szCs w:val="24"/>
        </w:rPr>
        <w:t xml:space="preserve">Nicrophorus </w:t>
      </w:r>
      <w:r w:rsidRPr="00B270D1">
        <w:rPr>
          <w:rFonts w:cs="Times New Roman"/>
          <w:szCs w:val="24"/>
        </w:rPr>
        <w:t xml:space="preserve">species (Merrick </w:t>
      </w:r>
      <w:r>
        <w:rPr>
          <w:rFonts w:cs="Times New Roman"/>
          <w:szCs w:val="24"/>
        </w:rPr>
        <w:t>and</w:t>
      </w:r>
      <w:r w:rsidRPr="00B270D1">
        <w:rPr>
          <w:rFonts w:cs="Times New Roman"/>
          <w:szCs w:val="24"/>
        </w:rPr>
        <w:t xml:space="preserve"> Smith 2004).  </w:t>
      </w:r>
    </w:p>
    <w:p w:rsidR="00F57514" w:rsidRPr="00B270D1" w:rsidRDefault="00F57514" w:rsidP="00F57514">
      <w:pPr>
        <w:spacing w:line="480" w:lineRule="auto"/>
        <w:ind w:firstLine="720"/>
        <w:contextualSpacing/>
        <w:rPr>
          <w:rFonts w:cs="Times New Roman"/>
          <w:szCs w:val="24"/>
        </w:rPr>
      </w:pPr>
      <w:r w:rsidRPr="00B270D1">
        <w:rPr>
          <w:rFonts w:cs="Times New Roman"/>
          <w:szCs w:val="24"/>
        </w:rPr>
        <w:t>Current regulations impose a lower temperature threshold beyond which presence/absence surveys are not valid (</w:t>
      </w:r>
      <w:r w:rsidRPr="00B270D1">
        <w:rPr>
          <w:rFonts w:cs="Times New Roman"/>
          <w:i/>
          <w:szCs w:val="24"/>
        </w:rPr>
        <w:t xml:space="preserve">i.e. </w:t>
      </w:r>
      <w:r w:rsidRPr="00B270D1">
        <w:rPr>
          <w:rFonts w:cs="Times New Roman"/>
          <w:szCs w:val="24"/>
        </w:rPr>
        <w:t>15.5</w:t>
      </w:r>
      <w:r>
        <w:rPr>
          <w:rFonts w:cs="Times New Roman"/>
          <w:szCs w:val="24"/>
        </w:rPr>
        <w:t>ᵒ</w:t>
      </w:r>
      <w:r w:rsidRPr="00B270D1">
        <w:rPr>
          <w:rFonts w:cs="Times New Roman"/>
          <w:szCs w:val="24"/>
        </w:rPr>
        <w:t xml:space="preserve"> C; USFWS 2014), but no upper threshold has been established.  Our results suggest that false negative survey results may be more likely during hot summer months.  Failure to detect a population due to weather conditions during pre-construction surveys for this endangered species could result in development projects occurring in occupied habitat without appropriate conservation measures.  This may be particularly important in the southern range of </w:t>
      </w:r>
      <w:r w:rsidRPr="00B270D1">
        <w:rPr>
          <w:rFonts w:cs="Times New Roman"/>
          <w:i/>
          <w:szCs w:val="24"/>
        </w:rPr>
        <w:t xml:space="preserve">N. americanus </w:t>
      </w:r>
      <w:r w:rsidRPr="00B270D1">
        <w:rPr>
          <w:rFonts w:cs="Times New Roman"/>
          <w:szCs w:val="24"/>
        </w:rPr>
        <w:t>(</w:t>
      </w:r>
      <w:r w:rsidRPr="00B270D1">
        <w:rPr>
          <w:rFonts w:cs="Times New Roman"/>
          <w:i/>
          <w:szCs w:val="24"/>
        </w:rPr>
        <w:t xml:space="preserve">i.e. </w:t>
      </w:r>
      <w:r w:rsidRPr="00B270D1">
        <w:rPr>
          <w:rFonts w:cs="Times New Roman"/>
          <w:szCs w:val="24"/>
        </w:rPr>
        <w:t xml:space="preserve">Arkansas </w:t>
      </w:r>
      <w:r>
        <w:rPr>
          <w:rFonts w:cs="Times New Roman"/>
          <w:szCs w:val="24"/>
        </w:rPr>
        <w:t>and</w:t>
      </w:r>
      <w:r w:rsidRPr="00B270D1">
        <w:rPr>
          <w:rFonts w:cs="Times New Roman"/>
          <w:szCs w:val="24"/>
        </w:rPr>
        <w:t xml:space="preserve"> Oklahoma) where temperatures regularly exceed optimal flight temperatures for burying beetles.</w:t>
      </w:r>
    </w:p>
    <w:p w:rsidR="00F57514" w:rsidRPr="00B270D1" w:rsidRDefault="00F57514" w:rsidP="00F57514">
      <w:pPr>
        <w:spacing w:line="480" w:lineRule="auto"/>
        <w:ind w:firstLine="720"/>
        <w:contextualSpacing/>
        <w:rPr>
          <w:rFonts w:cs="Times New Roman"/>
          <w:szCs w:val="24"/>
        </w:rPr>
      </w:pPr>
      <w:r w:rsidRPr="00B270D1">
        <w:rPr>
          <w:rFonts w:cs="Times New Roman"/>
          <w:szCs w:val="24"/>
        </w:rPr>
        <w:t xml:space="preserve">Abundance of </w:t>
      </w:r>
      <w:r w:rsidRPr="00B270D1">
        <w:rPr>
          <w:rFonts w:cs="Times New Roman"/>
          <w:i/>
          <w:szCs w:val="24"/>
        </w:rPr>
        <w:t xml:space="preserve">N. americanus </w:t>
      </w:r>
      <w:r w:rsidRPr="00B270D1">
        <w:rPr>
          <w:rFonts w:cs="Times New Roman"/>
          <w:szCs w:val="24"/>
        </w:rPr>
        <w:t xml:space="preserve">was negatively associated with the normalized difference water index </w:t>
      </w:r>
      <w:r w:rsidRPr="00B270D1">
        <w:rPr>
          <w:rFonts w:cs="Times New Roman"/>
          <w:i/>
          <w:szCs w:val="24"/>
        </w:rPr>
        <w:t>NDWI</w:t>
      </w:r>
      <w:r w:rsidRPr="00B270D1">
        <w:rPr>
          <w:rFonts w:cs="Times New Roman"/>
          <w:i/>
          <w:szCs w:val="24"/>
          <w:vertAlign w:val="subscript"/>
        </w:rPr>
        <w:t>800</w:t>
      </w:r>
      <w:r w:rsidRPr="00B270D1">
        <w:rPr>
          <w:rFonts w:cs="Times New Roman"/>
          <w:szCs w:val="24"/>
        </w:rPr>
        <w:t xml:space="preserve">, indicating a negative association with forested habitats at Fort Chaffee, particularly bottomland forests.  This contradicts some previous research suggesting that </w:t>
      </w:r>
      <w:r w:rsidRPr="00B270D1">
        <w:rPr>
          <w:rFonts w:cs="Times New Roman"/>
          <w:i/>
          <w:szCs w:val="24"/>
        </w:rPr>
        <w:t xml:space="preserve">N. americanus </w:t>
      </w:r>
      <w:r w:rsidRPr="00B270D1">
        <w:rPr>
          <w:rFonts w:cs="Times New Roman"/>
          <w:szCs w:val="24"/>
        </w:rPr>
        <w:t xml:space="preserve">is a forest specialist (see Sikes and Raithel 2002 for a review).  Our results indicated that </w:t>
      </w:r>
      <w:r w:rsidRPr="00B270D1">
        <w:rPr>
          <w:rFonts w:cs="Times New Roman"/>
          <w:i/>
          <w:szCs w:val="24"/>
        </w:rPr>
        <w:t xml:space="preserve">N. americanus </w:t>
      </w:r>
      <w:r w:rsidRPr="00B270D1">
        <w:rPr>
          <w:rFonts w:cs="Times New Roman"/>
          <w:szCs w:val="24"/>
        </w:rPr>
        <w:t xml:space="preserve">at Fort Chaffee </w:t>
      </w:r>
      <w:r>
        <w:rPr>
          <w:rFonts w:cs="Times New Roman"/>
          <w:szCs w:val="24"/>
        </w:rPr>
        <w:t>we</w:t>
      </w:r>
      <w:r w:rsidRPr="00B270D1">
        <w:rPr>
          <w:rFonts w:cs="Times New Roman"/>
          <w:szCs w:val="24"/>
        </w:rPr>
        <w:t xml:space="preserve">re associated with grasslands and open-canopy woodlands with moderate patchy disturbances from wildfires and troop maneuvers.  This is similar to </w:t>
      </w:r>
      <w:r w:rsidRPr="00B270D1">
        <w:rPr>
          <w:rFonts w:cs="Times New Roman"/>
          <w:szCs w:val="24"/>
        </w:rPr>
        <w:lastRenderedPageBreak/>
        <w:t xml:space="preserve">habitat occupied by </w:t>
      </w:r>
      <w:r w:rsidRPr="00B270D1">
        <w:rPr>
          <w:rFonts w:cs="Times New Roman"/>
          <w:i/>
          <w:szCs w:val="24"/>
        </w:rPr>
        <w:t xml:space="preserve">N. americanus </w:t>
      </w:r>
      <w:r w:rsidRPr="00B270D1">
        <w:rPr>
          <w:rFonts w:cs="Times New Roman"/>
          <w:szCs w:val="24"/>
        </w:rPr>
        <w:t xml:space="preserve">populations throughout Oklahoma, particularly at places like the Tallgrass Prairie Preserve, where prescribed fire and free range bison maintain grassland vegetation, and Camp Gruber Training Center, where prescribed fire and military training maintain a patchwork of successional vegetation communities similar to Fort Chaffee.  Based on the hump-shaped response of </w:t>
      </w:r>
      <w:r w:rsidRPr="00B270D1">
        <w:rPr>
          <w:rFonts w:cs="Times New Roman"/>
          <w:i/>
          <w:szCs w:val="24"/>
        </w:rPr>
        <w:t>N. americanus</w:t>
      </w:r>
      <w:r w:rsidRPr="00B270D1">
        <w:rPr>
          <w:rFonts w:cs="Times New Roman"/>
          <w:szCs w:val="24"/>
        </w:rPr>
        <w:t xml:space="preserve"> abundance to </w:t>
      </w:r>
      <w:r w:rsidRPr="00B270D1">
        <w:rPr>
          <w:rFonts w:cs="Times New Roman"/>
          <w:i/>
          <w:szCs w:val="24"/>
        </w:rPr>
        <w:t>ΔNDWI</w:t>
      </w:r>
      <w:r w:rsidRPr="00B270D1">
        <w:rPr>
          <w:rFonts w:cs="Times New Roman"/>
          <w:i/>
          <w:szCs w:val="24"/>
          <w:vertAlign w:val="subscript"/>
        </w:rPr>
        <w:t>800</w:t>
      </w:r>
      <w:r w:rsidRPr="00B270D1">
        <w:rPr>
          <w:rFonts w:cs="Times New Roman"/>
          <w:i/>
          <w:szCs w:val="24"/>
        </w:rPr>
        <w:t xml:space="preserve"> </w:t>
      </w:r>
      <w:r w:rsidRPr="00B270D1">
        <w:rPr>
          <w:rFonts w:cs="Times New Roman"/>
          <w:szCs w:val="24"/>
        </w:rPr>
        <w:t xml:space="preserve">(Fig. 2), </w:t>
      </w:r>
      <w:r>
        <w:rPr>
          <w:rFonts w:cs="Times New Roman"/>
          <w:szCs w:val="24"/>
        </w:rPr>
        <w:t xml:space="preserve">moderate </w:t>
      </w:r>
      <w:r w:rsidRPr="00B270D1">
        <w:rPr>
          <w:rFonts w:cs="Times New Roman"/>
          <w:szCs w:val="24"/>
        </w:rPr>
        <w:t>disturbances likely had a</w:t>
      </w:r>
      <w:r>
        <w:rPr>
          <w:rFonts w:cs="Times New Roman"/>
          <w:szCs w:val="24"/>
        </w:rPr>
        <w:t xml:space="preserve"> </w:t>
      </w:r>
      <w:r w:rsidRPr="00B270D1">
        <w:rPr>
          <w:rFonts w:cs="Times New Roman"/>
          <w:szCs w:val="24"/>
        </w:rPr>
        <w:t>positive effect after a year of</w:t>
      </w:r>
      <w:r>
        <w:rPr>
          <w:rFonts w:cs="Times New Roman"/>
          <w:szCs w:val="24"/>
        </w:rPr>
        <w:t xml:space="preserve"> </w:t>
      </w:r>
      <w:r w:rsidRPr="00B270D1">
        <w:rPr>
          <w:rFonts w:cs="Times New Roman"/>
          <w:szCs w:val="24"/>
        </w:rPr>
        <w:t xml:space="preserve">recovery, while very large or intense disturbances </w:t>
      </w:r>
      <w:r>
        <w:rPr>
          <w:rFonts w:cs="Times New Roman"/>
          <w:szCs w:val="24"/>
        </w:rPr>
        <w:t>may</w:t>
      </w:r>
      <w:r w:rsidRPr="00B270D1">
        <w:rPr>
          <w:rFonts w:cs="Times New Roman"/>
          <w:szCs w:val="24"/>
        </w:rPr>
        <w:t xml:space="preserve"> have</w:t>
      </w:r>
      <w:r>
        <w:rPr>
          <w:rFonts w:cs="Times New Roman"/>
          <w:szCs w:val="24"/>
        </w:rPr>
        <w:t xml:space="preserve"> had</w:t>
      </w:r>
      <w:r w:rsidRPr="00B270D1">
        <w:rPr>
          <w:rFonts w:cs="Times New Roman"/>
          <w:szCs w:val="24"/>
        </w:rPr>
        <w:t xml:space="preserve"> a negative effect even after a year of recovery.  </w:t>
      </w:r>
      <w:r>
        <w:rPr>
          <w:rFonts w:cs="Times New Roman"/>
          <w:szCs w:val="24"/>
        </w:rPr>
        <w:t>All disturbances appeared to have a short-term negative effect during the year they occurred.</w:t>
      </w:r>
    </w:p>
    <w:p w:rsidR="00F57514" w:rsidRDefault="00F57514" w:rsidP="00F57514">
      <w:pPr>
        <w:spacing w:line="480" w:lineRule="auto"/>
        <w:ind w:firstLine="720"/>
        <w:contextualSpacing/>
        <w:rPr>
          <w:rFonts w:cs="Times New Roman"/>
          <w:szCs w:val="24"/>
        </w:rPr>
      </w:pPr>
      <w:r w:rsidRPr="00B270D1">
        <w:rPr>
          <w:rFonts w:cs="Times New Roman"/>
          <w:szCs w:val="24"/>
        </w:rPr>
        <w:t xml:space="preserve">Strong inter-annual fluctuations in </w:t>
      </w:r>
      <w:r w:rsidRPr="00B270D1">
        <w:rPr>
          <w:rFonts w:cs="Times New Roman"/>
          <w:i/>
          <w:szCs w:val="24"/>
        </w:rPr>
        <w:t xml:space="preserve">N. americanus </w:t>
      </w:r>
      <w:r w:rsidRPr="00B270D1">
        <w:rPr>
          <w:rFonts w:cs="Times New Roman"/>
          <w:szCs w:val="24"/>
        </w:rPr>
        <w:t>abundance at Fort Chaffee were apparent with all three measures of total population that we</w:t>
      </w:r>
      <w:r>
        <w:rPr>
          <w:rFonts w:cs="Times New Roman"/>
          <w:szCs w:val="24"/>
        </w:rPr>
        <w:t>re</w:t>
      </w:r>
      <w:r w:rsidRPr="00B270D1">
        <w:rPr>
          <w:rFonts w:cs="Times New Roman"/>
          <w:szCs w:val="24"/>
        </w:rPr>
        <w:t xml:space="preserve"> assessed (Fig. 6).  The similarity in trends indicated by model predictions extrapolated throughout the study area versus model predictions at</w:t>
      </w:r>
      <w:r>
        <w:rPr>
          <w:rFonts w:cs="Times New Roman"/>
          <w:szCs w:val="24"/>
        </w:rPr>
        <w:t xml:space="preserve"> only</w:t>
      </w:r>
      <w:r w:rsidRPr="00B270D1">
        <w:rPr>
          <w:rFonts w:cs="Times New Roman"/>
          <w:szCs w:val="24"/>
        </w:rPr>
        <w:t xml:space="preserve"> 29 consistently sampled sites suggested that these 29 sites provided adequate spatial coverage for population monitoring at Fort Chaffee.  Ignoring the detection process and summing raw counts at those 29 sites also tracked the overall population trend among years fairly well, suggesting that modeling the detection process may not be required to monitor </w:t>
      </w:r>
      <w:r>
        <w:rPr>
          <w:rFonts w:cs="Times New Roman"/>
          <w:szCs w:val="24"/>
        </w:rPr>
        <w:t>overall</w:t>
      </w:r>
      <w:r w:rsidRPr="00B270D1">
        <w:rPr>
          <w:rFonts w:cs="Times New Roman"/>
          <w:szCs w:val="24"/>
        </w:rPr>
        <w:t xml:space="preserve"> population trends, al</w:t>
      </w:r>
      <w:r>
        <w:rPr>
          <w:rFonts w:cs="Times New Roman"/>
          <w:szCs w:val="24"/>
        </w:rPr>
        <w:t xml:space="preserve">though some bias was apparent.  It is important to note that assessing population trends among years assumed that sample radii of traps were constant among years.  Population estimates were given assuming two different site radii to illustrate potential error in trend estimates if, for example, sample radii varied between 400 and 800 m among years (Fig. 6).  Sample radii and detection probabilities were likely influenced similarly by weather as it relates to flight behavior and dispersal of odor from bait.  For this reason, it is fairly reasonable to assume that detection-corrected abundance estimates represented relatively consistent site radii among sites and years, but sample radii were not directly assessed here.  </w:t>
      </w:r>
    </w:p>
    <w:p w:rsidR="00F57514" w:rsidRDefault="00F57514" w:rsidP="00F57514">
      <w:pPr>
        <w:spacing w:line="480" w:lineRule="auto"/>
        <w:ind w:firstLine="720"/>
        <w:contextualSpacing/>
        <w:rPr>
          <w:rFonts w:cs="Times New Roman"/>
          <w:szCs w:val="24"/>
        </w:rPr>
      </w:pPr>
      <w:r w:rsidRPr="00B270D1">
        <w:rPr>
          <w:rFonts w:cs="Times New Roman"/>
          <w:szCs w:val="24"/>
        </w:rPr>
        <w:lastRenderedPageBreak/>
        <w:t>Although carrion availability</w:t>
      </w:r>
      <w:r>
        <w:rPr>
          <w:rFonts w:cs="Times New Roman"/>
          <w:szCs w:val="24"/>
        </w:rPr>
        <w:t xml:space="preserve"> could not be assessed</w:t>
      </w:r>
      <w:r w:rsidRPr="00B270D1">
        <w:rPr>
          <w:rFonts w:cs="Times New Roman"/>
          <w:szCs w:val="24"/>
        </w:rPr>
        <w:t xml:space="preserve"> directly, patchy successional vegetation communities at Fort Chaffee were</w:t>
      </w:r>
      <w:r>
        <w:rPr>
          <w:rFonts w:cs="Times New Roman"/>
          <w:szCs w:val="24"/>
        </w:rPr>
        <w:t xml:space="preserve"> assumed to be</w:t>
      </w:r>
      <w:r w:rsidRPr="00B270D1">
        <w:rPr>
          <w:rFonts w:cs="Times New Roman"/>
          <w:szCs w:val="24"/>
        </w:rPr>
        <w:t xml:space="preserve"> associated with increased availability of preferred carrion for </w:t>
      </w:r>
      <w:r w:rsidRPr="00B270D1">
        <w:rPr>
          <w:rFonts w:cs="Times New Roman"/>
          <w:i/>
          <w:szCs w:val="24"/>
        </w:rPr>
        <w:t xml:space="preserve">N. americanus </w:t>
      </w:r>
      <w:r w:rsidRPr="00B270D1">
        <w:rPr>
          <w:rFonts w:cs="Times New Roman"/>
          <w:szCs w:val="24"/>
        </w:rPr>
        <w:t xml:space="preserve">reproduction.  In a </w:t>
      </w:r>
      <w:r w:rsidRPr="00B270D1">
        <w:rPr>
          <w:rFonts w:cs="Times New Roman"/>
          <w:i/>
          <w:szCs w:val="24"/>
        </w:rPr>
        <w:t xml:space="preserve">post hoc </w:t>
      </w:r>
      <w:r w:rsidRPr="00B270D1">
        <w:rPr>
          <w:rFonts w:cs="Times New Roman"/>
          <w:szCs w:val="24"/>
        </w:rPr>
        <w:t xml:space="preserve">literature review, previous surveys of avian and small mammal communities at Fort Chaffee </w:t>
      </w:r>
      <w:r>
        <w:rPr>
          <w:rFonts w:cs="Times New Roman"/>
          <w:szCs w:val="24"/>
        </w:rPr>
        <w:t xml:space="preserve">were used </w:t>
      </w:r>
      <w:r w:rsidRPr="00B270D1">
        <w:rPr>
          <w:rFonts w:cs="Times New Roman"/>
          <w:szCs w:val="24"/>
        </w:rPr>
        <w:t xml:space="preserve">to identify several species that </w:t>
      </w:r>
      <w:r>
        <w:rPr>
          <w:rFonts w:cs="Times New Roman"/>
          <w:szCs w:val="24"/>
        </w:rPr>
        <w:t>may</w:t>
      </w:r>
      <w:r w:rsidRPr="00B270D1">
        <w:rPr>
          <w:rFonts w:cs="Times New Roman"/>
          <w:szCs w:val="24"/>
        </w:rPr>
        <w:t xml:space="preserve"> contribute carcasses for </w:t>
      </w:r>
      <w:r w:rsidRPr="00B270D1">
        <w:rPr>
          <w:rFonts w:cs="Times New Roman"/>
          <w:i/>
          <w:szCs w:val="24"/>
        </w:rPr>
        <w:t xml:space="preserve">N. americanus </w:t>
      </w:r>
      <w:r w:rsidRPr="00B270D1">
        <w:rPr>
          <w:rFonts w:cs="Times New Roman"/>
          <w:szCs w:val="24"/>
        </w:rPr>
        <w:t>reproduction</w:t>
      </w:r>
      <w:r>
        <w:rPr>
          <w:rFonts w:cs="Times New Roman"/>
          <w:szCs w:val="24"/>
        </w:rPr>
        <w:t xml:space="preserve"> </w:t>
      </w:r>
      <w:r w:rsidRPr="00B270D1">
        <w:rPr>
          <w:rFonts w:cs="Times New Roman"/>
          <w:szCs w:val="24"/>
        </w:rPr>
        <w:t xml:space="preserve">(Murray 2004, Nupp 2007, </w:t>
      </w:r>
      <w:r w:rsidRPr="00B270D1">
        <w:rPr>
          <w:rFonts w:cs="Times New Roman"/>
          <w:i/>
          <w:szCs w:val="24"/>
        </w:rPr>
        <w:t>unpublished reports</w:t>
      </w:r>
      <w:r w:rsidRPr="00B270D1">
        <w:rPr>
          <w:rFonts w:cs="Times New Roman"/>
          <w:szCs w:val="24"/>
        </w:rPr>
        <w:t xml:space="preserve">).  </w:t>
      </w:r>
      <w:r>
        <w:rPr>
          <w:rFonts w:cs="Times New Roman"/>
          <w:szCs w:val="24"/>
        </w:rPr>
        <w:t>L</w:t>
      </w:r>
      <w:r w:rsidRPr="00B270D1">
        <w:rPr>
          <w:rFonts w:cs="Times New Roman"/>
          <w:szCs w:val="24"/>
        </w:rPr>
        <w:t>ikely candidates included hispid cotton rat (</w:t>
      </w:r>
      <w:r w:rsidRPr="00B270D1">
        <w:rPr>
          <w:rFonts w:cs="Times New Roman"/>
          <w:i/>
          <w:szCs w:val="24"/>
        </w:rPr>
        <w:t>Sigmodon hispidus</w:t>
      </w:r>
      <w:r w:rsidRPr="00B270D1">
        <w:rPr>
          <w:rFonts w:cs="Times New Roman"/>
          <w:szCs w:val="24"/>
        </w:rPr>
        <w:t>), eastern cotton tail (</w:t>
      </w:r>
      <w:r w:rsidRPr="00B270D1">
        <w:rPr>
          <w:rFonts w:cs="Times New Roman"/>
          <w:i/>
          <w:szCs w:val="24"/>
        </w:rPr>
        <w:t>Sylvilagus floridanus</w:t>
      </w:r>
      <w:r w:rsidRPr="00B270D1">
        <w:rPr>
          <w:rFonts w:cs="Times New Roman"/>
          <w:szCs w:val="24"/>
        </w:rPr>
        <w:t>), and northern bobwhite (</w:t>
      </w:r>
      <w:r w:rsidRPr="00B270D1">
        <w:rPr>
          <w:rFonts w:cs="Times New Roman"/>
          <w:i/>
          <w:szCs w:val="24"/>
        </w:rPr>
        <w:t>Colinus virginianus</w:t>
      </w:r>
      <w:r w:rsidRPr="00B270D1">
        <w:rPr>
          <w:rFonts w:cs="Times New Roman"/>
          <w:szCs w:val="24"/>
        </w:rPr>
        <w:t xml:space="preserve">).  All of these species occupy open-canopy woodlands and grasslands at Fort Chaffee, can be found in high abundances, have the preferred body size for </w:t>
      </w:r>
      <w:r w:rsidRPr="00B270D1">
        <w:rPr>
          <w:rFonts w:cs="Times New Roman"/>
          <w:i/>
          <w:szCs w:val="24"/>
        </w:rPr>
        <w:t xml:space="preserve">N. americanus </w:t>
      </w:r>
      <w:r w:rsidRPr="00B270D1">
        <w:rPr>
          <w:rFonts w:cs="Times New Roman"/>
          <w:szCs w:val="24"/>
        </w:rPr>
        <w:t xml:space="preserve">reproductive carcasses, and are known to undergo boom-and-bust population dynamics that could produce a substantial number of carcasses </w:t>
      </w:r>
      <w:r>
        <w:rPr>
          <w:rFonts w:cs="Times New Roman"/>
          <w:szCs w:val="24"/>
        </w:rPr>
        <w:t>on the landscape</w:t>
      </w:r>
      <w:r w:rsidRPr="00B270D1">
        <w:rPr>
          <w:rFonts w:cs="Times New Roman"/>
          <w:i/>
          <w:szCs w:val="24"/>
        </w:rPr>
        <w:t xml:space="preserve"> </w:t>
      </w:r>
      <w:r w:rsidRPr="00B270D1">
        <w:rPr>
          <w:rFonts w:cs="Times New Roman"/>
          <w:szCs w:val="24"/>
        </w:rPr>
        <w:t>(Hernandez and Peterson 2007, Sealander and Heidt 1990).</w:t>
      </w:r>
      <w:r>
        <w:rPr>
          <w:rFonts w:cs="Times New Roman"/>
          <w:szCs w:val="24"/>
        </w:rPr>
        <w:t xml:space="preserve">  Boom-and-bust population dynamics of species producing suitable reproductive carcasses for </w:t>
      </w:r>
      <w:r>
        <w:rPr>
          <w:rFonts w:cs="Times New Roman"/>
          <w:i/>
          <w:szCs w:val="24"/>
        </w:rPr>
        <w:t xml:space="preserve">N. americanus </w:t>
      </w:r>
      <w:r>
        <w:rPr>
          <w:rFonts w:cs="Times New Roman"/>
          <w:szCs w:val="24"/>
        </w:rPr>
        <w:t xml:space="preserve">may be related to inter-annual population fluctuations that were observed for </w:t>
      </w:r>
      <w:r>
        <w:rPr>
          <w:rFonts w:cs="Times New Roman"/>
          <w:i/>
          <w:szCs w:val="24"/>
        </w:rPr>
        <w:t xml:space="preserve">N. americanus </w:t>
      </w:r>
      <w:r>
        <w:rPr>
          <w:rFonts w:cs="Times New Roman"/>
          <w:szCs w:val="24"/>
        </w:rPr>
        <w:t xml:space="preserve">at Fort Chaffee.  </w:t>
      </w:r>
    </w:p>
    <w:p w:rsidR="00F57514" w:rsidRPr="00483FAD" w:rsidRDefault="00F57514" w:rsidP="00F57514">
      <w:pPr>
        <w:spacing w:line="480" w:lineRule="auto"/>
        <w:ind w:firstLine="720"/>
        <w:contextualSpacing/>
        <w:rPr>
          <w:rFonts w:cs="Times New Roman"/>
          <w:szCs w:val="24"/>
        </w:rPr>
      </w:pPr>
      <w:r>
        <w:rPr>
          <w:rFonts w:cs="Times New Roman"/>
          <w:szCs w:val="24"/>
        </w:rPr>
        <w:t xml:space="preserve">If habitat associations of </w:t>
      </w:r>
      <w:r>
        <w:rPr>
          <w:rFonts w:cs="Times New Roman"/>
          <w:i/>
          <w:szCs w:val="24"/>
        </w:rPr>
        <w:t xml:space="preserve">N. americanus </w:t>
      </w:r>
      <w:r>
        <w:rPr>
          <w:rFonts w:cs="Times New Roman"/>
          <w:szCs w:val="24"/>
        </w:rPr>
        <w:t xml:space="preserve">at Fort Chaffee are indicative of historical habitat—they may or may not be—then the decline of </w:t>
      </w:r>
      <w:r>
        <w:rPr>
          <w:rFonts w:cs="Times New Roman"/>
          <w:i/>
          <w:szCs w:val="24"/>
        </w:rPr>
        <w:t xml:space="preserve">N. americanus </w:t>
      </w:r>
      <w:r>
        <w:rPr>
          <w:rFonts w:cs="Times New Roman"/>
          <w:szCs w:val="24"/>
        </w:rPr>
        <w:t>throughout the 20</w:t>
      </w:r>
      <w:r w:rsidRPr="003A4F6C">
        <w:rPr>
          <w:rFonts w:cs="Times New Roman"/>
          <w:szCs w:val="24"/>
          <w:vertAlign w:val="superscript"/>
        </w:rPr>
        <w:t>th</w:t>
      </w:r>
      <w:r>
        <w:rPr>
          <w:rFonts w:cs="Times New Roman"/>
          <w:szCs w:val="24"/>
        </w:rPr>
        <w:t xml:space="preserve"> century may have been associated with losses of early-mid successional vegetation communities and reductions in carcasses produced by the boom-and-bust mammalian and avian species associated with these communities.  Forest and wetland communities have been the major focus of landscape-scale conservation in the United States, while early-successional communities have received much less attention (Askins 2001).  Oak savannas, like those utilized by </w:t>
      </w:r>
      <w:r>
        <w:rPr>
          <w:rFonts w:cs="Times New Roman"/>
          <w:i/>
          <w:szCs w:val="24"/>
        </w:rPr>
        <w:t xml:space="preserve">N. americanus </w:t>
      </w:r>
      <w:r>
        <w:rPr>
          <w:rFonts w:cs="Times New Roman"/>
          <w:szCs w:val="24"/>
        </w:rPr>
        <w:t xml:space="preserve">at Fort Chaffee, have been reduced by 99.9% throughout the Midwest (Noss </w:t>
      </w:r>
      <w:r>
        <w:rPr>
          <w:rFonts w:cs="Times New Roman"/>
          <w:i/>
          <w:szCs w:val="24"/>
        </w:rPr>
        <w:t xml:space="preserve">et al. </w:t>
      </w:r>
      <w:r>
        <w:rPr>
          <w:rFonts w:cs="Times New Roman"/>
          <w:szCs w:val="24"/>
        </w:rPr>
        <w:t xml:space="preserve">1995).  In fact, most of the ecosystems in eastern North America that have declined by greater than 98% are </w:t>
      </w:r>
      <w:r>
        <w:rPr>
          <w:rFonts w:cs="Times New Roman"/>
          <w:szCs w:val="24"/>
        </w:rPr>
        <w:lastRenderedPageBreak/>
        <w:t xml:space="preserve">grassland, savanna, or shrubland communities (Noss </w:t>
      </w:r>
      <w:r>
        <w:rPr>
          <w:rFonts w:cs="Times New Roman"/>
          <w:i/>
          <w:szCs w:val="24"/>
        </w:rPr>
        <w:t xml:space="preserve">et al. </w:t>
      </w:r>
      <w:r>
        <w:rPr>
          <w:rFonts w:cs="Times New Roman"/>
          <w:szCs w:val="24"/>
        </w:rPr>
        <w:t xml:space="preserve">1995, Askins 2001).  Declines of these early successional ecosystems have been accompanied by declines in many disturbance-dependent animal species that rely on the structure and diversity of these communities (Hunter </w:t>
      </w:r>
      <w:r>
        <w:rPr>
          <w:rFonts w:cs="Times New Roman"/>
          <w:i/>
          <w:szCs w:val="24"/>
        </w:rPr>
        <w:t xml:space="preserve">et al. </w:t>
      </w:r>
      <w:r>
        <w:rPr>
          <w:rFonts w:cs="Times New Roman"/>
          <w:szCs w:val="24"/>
        </w:rPr>
        <w:t>2001).  For example, the decline of northern bobwhite (</w:t>
      </w:r>
      <w:r>
        <w:rPr>
          <w:rFonts w:cs="Times New Roman"/>
          <w:i/>
          <w:szCs w:val="24"/>
        </w:rPr>
        <w:t>Colinus virginianus</w:t>
      </w:r>
      <w:r>
        <w:rPr>
          <w:rFonts w:cs="Times New Roman"/>
          <w:szCs w:val="24"/>
        </w:rPr>
        <w:t xml:space="preserve">), a species likely to provide important carrion resources for </w:t>
      </w:r>
      <w:r>
        <w:rPr>
          <w:rFonts w:cs="Times New Roman"/>
          <w:i/>
          <w:szCs w:val="24"/>
        </w:rPr>
        <w:t xml:space="preserve">N. americanus </w:t>
      </w:r>
      <w:r>
        <w:rPr>
          <w:rFonts w:cs="Times New Roman"/>
          <w:szCs w:val="24"/>
        </w:rPr>
        <w:t>at Fort Chaffee, has been largely attributed to agricultural intensification and the loss of patchy fallow fields with herbaceous diversity and hedgerows (Herbert Stoddard 1978).  A focus on forest conservation and fire suppression throughout the 20</w:t>
      </w:r>
      <w:r w:rsidRPr="0009245B">
        <w:rPr>
          <w:rFonts w:cs="Times New Roman"/>
          <w:szCs w:val="24"/>
          <w:vertAlign w:val="superscript"/>
        </w:rPr>
        <w:t>th</w:t>
      </w:r>
      <w:r>
        <w:rPr>
          <w:rFonts w:cs="Times New Roman"/>
          <w:szCs w:val="24"/>
        </w:rPr>
        <w:t xml:space="preserve"> century also resulted in widespread losses of grassland and woodland communities due to forest encroachment (Noss </w:t>
      </w:r>
      <w:r>
        <w:rPr>
          <w:rFonts w:cs="Times New Roman"/>
          <w:i/>
          <w:szCs w:val="24"/>
        </w:rPr>
        <w:t xml:space="preserve">et al. </w:t>
      </w:r>
      <w:r>
        <w:rPr>
          <w:rFonts w:cs="Times New Roman"/>
          <w:szCs w:val="24"/>
        </w:rPr>
        <w:t xml:space="preserve">1995, Taft 1997, Foti 2004).  The current distribution of </w:t>
      </w:r>
      <w:r>
        <w:rPr>
          <w:rFonts w:cs="Times New Roman"/>
          <w:i/>
          <w:szCs w:val="24"/>
        </w:rPr>
        <w:t xml:space="preserve">N. americanus </w:t>
      </w:r>
      <w:r>
        <w:rPr>
          <w:rFonts w:cs="Times New Roman"/>
          <w:szCs w:val="24"/>
        </w:rPr>
        <w:t>throughout Arkansas and Oklahoma includes abundance hotspots on military installations and managed prairie preserves that experience regular disturbances from wildfires, bison (</w:t>
      </w:r>
      <w:r>
        <w:rPr>
          <w:rFonts w:cs="Times New Roman"/>
          <w:i/>
          <w:szCs w:val="24"/>
        </w:rPr>
        <w:t>Bison bison</w:t>
      </w:r>
      <w:r>
        <w:rPr>
          <w:rFonts w:cs="Times New Roman"/>
          <w:szCs w:val="24"/>
        </w:rPr>
        <w:t xml:space="preserve">), or troop maneuvers.  The annual life history of </w:t>
      </w:r>
      <w:r>
        <w:rPr>
          <w:rFonts w:cs="Times New Roman"/>
          <w:i/>
          <w:szCs w:val="24"/>
        </w:rPr>
        <w:t xml:space="preserve">N. americanus </w:t>
      </w:r>
      <w:r>
        <w:rPr>
          <w:rFonts w:cs="Times New Roman"/>
          <w:szCs w:val="24"/>
        </w:rPr>
        <w:t xml:space="preserve">and its strong dispersal ability makes it well adapted to exploit ephemeral resources that may result from these patchy disturbances.  </w:t>
      </w:r>
    </w:p>
    <w:p w:rsidR="00172557" w:rsidRDefault="00F57514" w:rsidP="00F57514">
      <w:pPr>
        <w:spacing w:line="480" w:lineRule="auto"/>
        <w:ind w:firstLine="720"/>
        <w:contextualSpacing/>
        <w:rPr>
          <w:rFonts w:cs="Times New Roman"/>
          <w:szCs w:val="24"/>
        </w:rPr>
      </w:pPr>
      <w:r>
        <w:rPr>
          <w:rFonts w:cs="Times New Roman"/>
          <w:i/>
          <w:szCs w:val="24"/>
        </w:rPr>
        <w:t xml:space="preserve">N. americanus </w:t>
      </w:r>
      <w:r>
        <w:rPr>
          <w:rFonts w:cs="Times New Roman"/>
          <w:szCs w:val="24"/>
        </w:rPr>
        <w:t xml:space="preserve">is an annual species with strong dispersal ability, and it is fairly difficult to detect using standard survey protocols.  These characteristics pose challenges for </w:t>
      </w:r>
      <w:r>
        <w:rPr>
          <w:rFonts w:cs="Times New Roman"/>
          <w:i/>
          <w:szCs w:val="24"/>
        </w:rPr>
        <w:t>N. americanus</w:t>
      </w:r>
      <w:r>
        <w:rPr>
          <w:rFonts w:cs="Times New Roman"/>
          <w:szCs w:val="24"/>
        </w:rPr>
        <w:t xml:space="preserve"> habitat assessments, and also for many other species with similar characteristics.  Landsat allowed ephemeral effects of wildfire to be quantified annually, which is important for species capable of tracking patchy ephemeral resources on the landscape.  The multi-scale approach provided flexibility necessary to identify an appropriate spatial scale for habitat assessments which is often difficult to determine </w:t>
      </w:r>
      <w:r>
        <w:rPr>
          <w:rFonts w:cs="Times New Roman"/>
          <w:i/>
          <w:szCs w:val="24"/>
        </w:rPr>
        <w:t>a priori</w:t>
      </w:r>
      <w:r>
        <w:rPr>
          <w:rFonts w:cs="Times New Roman"/>
          <w:szCs w:val="24"/>
        </w:rPr>
        <w:t xml:space="preserve">.  The detection model not only reduced bias of site abundance estimates, but it also identified weather conditions that may severely reduce detectability with standard trap methods.  Understanding the detection process associated with </w:t>
      </w:r>
      <w:r>
        <w:rPr>
          <w:rFonts w:cs="Times New Roman"/>
          <w:szCs w:val="24"/>
        </w:rPr>
        <w:lastRenderedPageBreak/>
        <w:t xml:space="preserve">endangered species survey methods is particularly important because conservation planning often relies on pre-development surveys to assess conservation needs.  These methodological tools were selected to address specific difficulties encountered assessing habitat for </w:t>
      </w:r>
      <w:r>
        <w:rPr>
          <w:rFonts w:cs="Times New Roman"/>
          <w:i/>
          <w:szCs w:val="24"/>
        </w:rPr>
        <w:t>N.</w:t>
      </w:r>
      <w:r w:rsidRPr="007C5CDC">
        <w:rPr>
          <w:rFonts w:cs="Times New Roman"/>
          <w:i/>
          <w:szCs w:val="24"/>
        </w:rPr>
        <w:t xml:space="preserve"> americanus</w:t>
      </w:r>
      <w:r>
        <w:rPr>
          <w:rFonts w:cs="Times New Roman"/>
          <w:szCs w:val="24"/>
        </w:rPr>
        <w:t>, but the overall approach has broad applications for conservation biogeography of species presenting similar challenges.</w:t>
      </w:r>
      <w:r w:rsidR="0000291A">
        <w:rPr>
          <w:rFonts w:cs="Times New Roman"/>
          <w:szCs w:val="24"/>
        </w:rPr>
        <w:t xml:space="preserve">  </w:t>
      </w:r>
    </w:p>
    <w:p w:rsidR="008A6FEB" w:rsidRPr="00B270D1" w:rsidRDefault="008A6FEB" w:rsidP="00ED27F9">
      <w:pPr>
        <w:pStyle w:val="Heading2"/>
        <w:spacing w:line="480" w:lineRule="auto"/>
        <w:contextualSpacing/>
        <w:rPr>
          <w:rFonts w:cs="Times New Roman"/>
        </w:rPr>
      </w:pPr>
      <w:bookmarkStart w:id="55" w:name="_Toc404336446"/>
      <w:r w:rsidRPr="00B270D1">
        <w:rPr>
          <w:rFonts w:cs="Times New Roman"/>
        </w:rPr>
        <w:t>Acknowledgments</w:t>
      </w:r>
      <w:bookmarkEnd w:id="55"/>
    </w:p>
    <w:p w:rsidR="000158C3" w:rsidRPr="00B270D1" w:rsidRDefault="000158C3" w:rsidP="000158C3">
      <w:pPr>
        <w:spacing w:line="480" w:lineRule="auto"/>
        <w:ind w:firstLine="720"/>
        <w:rPr>
          <w:rFonts w:cs="Times New Roman"/>
          <w:szCs w:val="24"/>
        </w:rPr>
      </w:pPr>
      <w:r w:rsidRPr="00B270D1">
        <w:rPr>
          <w:rFonts w:cs="Times New Roman"/>
          <w:szCs w:val="24"/>
        </w:rPr>
        <w:t>This project was funded and coordinated by Fort Chaffee Maneuver Training Center</w:t>
      </w:r>
      <w:r w:rsidR="003E2B1D">
        <w:rPr>
          <w:rFonts w:cs="Times New Roman"/>
          <w:szCs w:val="24"/>
        </w:rPr>
        <w:t>,</w:t>
      </w:r>
      <w:r w:rsidRPr="00B270D1">
        <w:rPr>
          <w:rFonts w:cs="Times New Roman"/>
          <w:szCs w:val="24"/>
        </w:rPr>
        <w:t xml:space="preserve"> Environmental Branch, particularly Beth Phillips, Dustin Opine, and Doug Cobb.  Field work was completed in cooperation with FTN Associates, Ltd. project managers David Rupe and David Williams, and field crews that included Jeremy Rigsby, Blake Griffis, Robert Gregory, and Robin Verble.  Valuable comments and data analysis guidance were provided by my dissertation committee that included Dan Magoulick, Gary Huxel, Jason Tullis, and Steve Stephenson.  This project required significant pre-planning and daily coordination with military personnel at Fort Chaffee Range Control</w:t>
      </w:r>
      <w:r w:rsidR="003E2B1D">
        <w:rPr>
          <w:rFonts w:cs="Times New Roman"/>
          <w:szCs w:val="24"/>
        </w:rPr>
        <w:t>, particularly Sergeants Swad, Richardson, and Mickelson.  W</w:t>
      </w:r>
      <w:r w:rsidRPr="00B270D1">
        <w:rPr>
          <w:rFonts w:cs="Times New Roman"/>
          <w:szCs w:val="24"/>
        </w:rPr>
        <w:t xml:space="preserve">e owe them many thanks for </w:t>
      </w:r>
      <w:r w:rsidR="003E2B1D">
        <w:rPr>
          <w:rFonts w:cs="Times New Roman"/>
          <w:szCs w:val="24"/>
        </w:rPr>
        <w:t xml:space="preserve">being flexible and </w:t>
      </w:r>
      <w:r w:rsidRPr="00B270D1">
        <w:rPr>
          <w:rFonts w:cs="Times New Roman"/>
          <w:szCs w:val="24"/>
        </w:rPr>
        <w:t>keeping us safe.  Technical support and software licensing were provided by University of Arkansas, Center for Advanced Spatial Technologies (CAST).</w:t>
      </w:r>
    </w:p>
    <w:p w:rsidR="008A6FEB" w:rsidRPr="00B270D1" w:rsidRDefault="008A6FEB" w:rsidP="008A6FEB">
      <w:pPr>
        <w:pStyle w:val="Heading2"/>
        <w:rPr>
          <w:rFonts w:cs="Times New Roman"/>
        </w:rPr>
      </w:pPr>
      <w:bookmarkStart w:id="56" w:name="_Toc404336447"/>
      <w:r w:rsidRPr="00B270D1">
        <w:rPr>
          <w:rFonts w:cs="Times New Roman"/>
        </w:rPr>
        <w:t>Work Cited</w:t>
      </w:r>
      <w:bookmarkEnd w:id="56"/>
    </w:p>
    <w:p w:rsidR="000158C3" w:rsidRPr="00B270D1" w:rsidRDefault="000158C3" w:rsidP="000158C3">
      <w:pPr>
        <w:spacing w:line="240" w:lineRule="auto"/>
        <w:ind w:left="720" w:hanging="720"/>
        <w:rPr>
          <w:rFonts w:cs="Times New Roman"/>
          <w:szCs w:val="24"/>
        </w:rPr>
      </w:pPr>
      <w:proofErr w:type="gramStart"/>
      <w:r w:rsidRPr="00B270D1">
        <w:rPr>
          <w:rFonts w:cs="Times New Roman"/>
          <w:szCs w:val="24"/>
        </w:rPr>
        <w:t>Anderson RS.</w:t>
      </w:r>
      <w:proofErr w:type="gramEnd"/>
      <w:r w:rsidRPr="00B270D1">
        <w:rPr>
          <w:rFonts w:cs="Times New Roman"/>
          <w:szCs w:val="24"/>
        </w:rPr>
        <w:t xml:space="preserve"> 1982. On the decreasing abundance of </w:t>
      </w:r>
      <w:r w:rsidRPr="00B270D1">
        <w:rPr>
          <w:rFonts w:cs="Times New Roman"/>
          <w:i/>
          <w:szCs w:val="24"/>
        </w:rPr>
        <w:t xml:space="preserve">Nicrophorus americanus </w:t>
      </w:r>
      <w:r w:rsidRPr="00B270D1">
        <w:rPr>
          <w:rFonts w:cs="Times New Roman"/>
          <w:szCs w:val="24"/>
        </w:rPr>
        <w:t xml:space="preserve">Olivier (Coleoptera: Silphidae) in eastern North America. </w:t>
      </w:r>
      <w:r w:rsidRPr="00B270D1">
        <w:rPr>
          <w:rFonts w:cs="Times New Roman"/>
          <w:i/>
          <w:szCs w:val="24"/>
        </w:rPr>
        <w:t xml:space="preserve">Coleopterists Bulletin </w:t>
      </w:r>
      <w:r w:rsidRPr="00182188">
        <w:rPr>
          <w:rFonts w:cs="Times New Roman"/>
          <w:b/>
          <w:szCs w:val="24"/>
        </w:rPr>
        <w:t>36</w:t>
      </w:r>
      <w:r w:rsidRPr="00B270D1">
        <w:rPr>
          <w:rFonts w:cs="Times New Roman"/>
          <w:szCs w:val="24"/>
        </w:rPr>
        <w:t>:362-365.</w:t>
      </w:r>
    </w:p>
    <w:p w:rsidR="00A87136" w:rsidRPr="00551D3E" w:rsidRDefault="00A87136" w:rsidP="000158C3">
      <w:pPr>
        <w:spacing w:line="240" w:lineRule="auto"/>
        <w:ind w:left="720" w:hanging="720"/>
        <w:rPr>
          <w:rFonts w:cs="Times New Roman"/>
          <w:szCs w:val="24"/>
        </w:rPr>
      </w:pPr>
      <w:r>
        <w:rPr>
          <w:rFonts w:cs="Times New Roman"/>
          <w:szCs w:val="24"/>
        </w:rPr>
        <w:t xml:space="preserve">Askins RA. 2001. Sustaining biological diversity in early successional communities: The challenge of managing unpopular habitats. </w:t>
      </w:r>
      <w:r>
        <w:rPr>
          <w:rFonts w:cs="Times New Roman"/>
          <w:i/>
          <w:szCs w:val="24"/>
        </w:rPr>
        <w:t xml:space="preserve">Wildlife Society Bulletin </w:t>
      </w:r>
      <w:r w:rsidR="00551D3E">
        <w:rPr>
          <w:rFonts w:cs="Times New Roman"/>
          <w:b/>
          <w:szCs w:val="24"/>
        </w:rPr>
        <w:t>29</w:t>
      </w:r>
      <w:r w:rsidR="00551D3E">
        <w:rPr>
          <w:rFonts w:cs="Times New Roman"/>
          <w:szCs w:val="24"/>
        </w:rPr>
        <w:t>:407-412.</w:t>
      </w:r>
    </w:p>
    <w:p w:rsidR="000158C3" w:rsidRPr="00B270D1" w:rsidRDefault="000158C3" w:rsidP="000158C3">
      <w:pPr>
        <w:spacing w:line="240" w:lineRule="auto"/>
        <w:ind w:left="720" w:hanging="720"/>
        <w:rPr>
          <w:rFonts w:cs="Times New Roman"/>
          <w:szCs w:val="24"/>
        </w:rPr>
      </w:pPr>
      <w:proofErr w:type="gramStart"/>
      <w:r w:rsidRPr="00B270D1">
        <w:rPr>
          <w:rFonts w:cs="Times New Roman"/>
          <w:szCs w:val="24"/>
        </w:rPr>
        <w:t>Backlund DC, Marrone GM, Williams CK, Tilmon K. 2008.</w:t>
      </w:r>
      <w:proofErr w:type="gramEnd"/>
      <w:r w:rsidRPr="00B270D1">
        <w:rPr>
          <w:rFonts w:cs="Times New Roman"/>
          <w:szCs w:val="24"/>
        </w:rPr>
        <w:t xml:space="preserve"> Population estimate of the endangered American burying beetle, </w:t>
      </w:r>
      <w:r w:rsidRPr="00B270D1">
        <w:rPr>
          <w:rFonts w:cs="Times New Roman"/>
          <w:i/>
          <w:szCs w:val="24"/>
        </w:rPr>
        <w:t xml:space="preserve">Nicrophorus americanus </w:t>
      </w:r>
      <w:r w:rsidRPr="00B270D1">
        <w:rPr>
          <w:rFonts w:cs="Times New Roman"/>
          <w:szCs w:val="24"/>
        </w:rPr>
        <w:t xml:space="preserve">Olivier (Coleoptera: Silphidae) in South Dakota. </w:t>
      </w:r>
      <w:r w:rsidRPr="00B270D1">
        <w:rPr>
          <w:rFonts w:cs="Times New Roman"/>
          <w:i/>
          <w:szCs w:val="24"/>
        </w:rPr>
        <w:t xml:space="preserve">The Coleopterists Bulletin </w:t>
      </w:r>
      <w:r w:rsidRPr="00182188">
        <w:rPr>
          <w:rFonts w:cs="Times New Roman"/>
          <w:b/>
          <w:szCs w:val="24"/>
        </w:rPr>
        <w:t>62</w:t>
      </w:r>
      <w:r w:rsidRPr="00B270D1">
        <w:rPr>
          <w:rFonts w:cs="Times New Roman"/>
          <w:szCs w:val="24"/>
        </w:rPr>
        <w:t>(1):9-15.</w:t>
      </w:r>
    </w:p>
    <w:p w:rsidR="000158C3" w:rsidRPr="00B270D1" w:rsidRDefault="000158C3" w:rsidP="000158C3">
      <w:pPr>
        <w:spacing w:line="240" w:lineRule="auto"/>
        <w:ind w:left="720" w:hanging="720"/>
        <w:rPr>
          <w:rFonts w:cs="Times New Roman"/>
          <w:szCs w:val="24"/>
        </w:rPr>
      </w:pPr>
      <w:proofErr w:type="gramStart"/>
      <w:r w:rsidRPr="00B270D1">
        <w:rPr>
          <w:rFonts w:cs="Times New Roman"/>
          <w:szCs w:val="24"/>
        </w:rPr>
        <w:lastRenderedPageBreak/>
        <w:t>Bedick JC, Ratcliffe BC, Hoback WW, Higley LG. 1999.</w:t>
      </w:r>
      <w:proofErr w:type="gramEnd"/>
      <w:r w:rsidRPr="00B270D1">
        <w:rPr>
          <w:rFonts w:cs="Times New Roman"/>
          <w:szCs w:val="24"/>
        </w:rPr>
        <w:t xml:space="preserve"> Distribution, ecology, and population dynamics of the American burying beetle [</w:t>
      </w:r>
      <w:r w:rsidRPr="00B270D1">
        <w:rPr>
          <w:rFonts w:cs="Times New Roman"/>
          <w:i/>
          <w:szCs w:val="24"/>
        </w:rPr>
        <w:t xml:space="preserve">Nicrophorus americanus </w:t>
      </w:r>
      <w:r w:rsidRPr="00B270D1">
        <w:rPr>
          <w:rFonts w:cs="Times New Roman"/>
          <w:szCs w:val="24"/>
        </w:rPr>
        <w:t xml:space="preserve">Olivier (Coleoptera, Silphidae)] in south-central Nebraska, USA. </w:t>
      </w:r>
      <w:r w:rsidRPr="00B270D1">
        <w:rPr>
          <w:rFonts w:cs="Times New Roman"/>
          <w:i/>
          <w:szCs w:val="24"/>
        </w:rPr>
        <w:t xml:space="preserve">Journal of Insect Conservation </w:t>
      </w:r>
      <w:r w:rsidRPr="00301478">
        <w:rPr>
          <w:rFonts w:cs="Times New Roman"/>
          <w:b/>
          <w:szCs w:val="24"/>
        </w:rPr>
        <w:t>3</w:t>
      </w:r>
      <w:r w:rsidRPr="00B270D1">
        <w:rPr>
          <w:rFonts w:cs="Times New Roman"/>
          <w:szCs w:val="24"/>
        </w:rPr>
        <w:t>:171-181.</w:t>
      </w:r>
    </w:p>
    <w:p w:rsidR="000158C3" w:rsidRPr="00B270D1" w:rsidRDefault="000158C3" w:rsidP="000158C3">
      <w:pPr>
        <w:spacing w:line="240" w:lineRule="auto"/>
        <w:ind w:left="720" w:hanging="720"/>
        <w:rPr>
          <w:rFonts w:cs="Times New Roman"/>
          <w:szCs w:val="24"/>
        </w:rPr>
      </w:pPr>
      <w:r w:rsidRPr="00B270D1">
        <w:rPr>
          <w:rFonts w:cs="Times New Roman"/>
          <w:szCs w:val="24"/>
        </w:rPr>
        <w:t xml:space="preserve">Bedick J, Ratcliffe B, Higley L. 2004. A new sampling protocol for the endangered American burying beetle, </w:t>
      </w:r>
      <w:r w:rsidRPr="00B270D1">
        <w:rPr>
          <w:rFonts w:cs="Times New Roman"/>
          <w:i/>
          <w:szCs w:val="24"/>
        </w:rPr>
        <w:t>Nicrophorus americanus</w:t>
      </w:r>
      <w:r w:rsidRPr="00B270D1">
        <w:rPr>
          <w:rFonts w:cs="Times New Roman"/>
          <w:szCs w:val="24"/>
        </w:rPr>
        <w:t xml:space="preserve"> Olivier (Coleoptera: Silphidae). </w:t>
      </w:r>
      <w:r w:rsidRPr="00B270D1">
        <w:rPr>
          <w:rFonts w:cs="Times New Roman"/>
          <w:i/>
          <w:szCs w:val="24"/>
        </w:rPr>
        <w:t xml:space="preserve">The Coleopterists Bulletin </w:t>
      </w:r>
      <w:r w:rsidRPr="00182188">
        <w:rPr>
          <w:rFonts w:cs="Times New Roman"/>
          <w:b/>
          <w:szCs w:val="24"/>
        </w:rPr>
        <w:t>58</w:t>
      </w:r>
      <w:r w:rsidRPr="00B270D1">
        <w:rPr>
          <w:rFonts w:cs="Times New Roman"/>
          <w:szCs w:val="24"/>
        </w:rPr>
        <w:t>(1):57-70.</w:t>
      </w:r>
    </w:p>
    <w:p w:rsidR="000158C3" w:rsidRPr="00B270D1" w:rsidRDefault="000158C3" w:rsidP="000158C3">
      <w:pPr>
        <w:spacing w:line="240" w:lineRule="auto"/>
        <w:ind w:left="720" w:hanging="720"/>
        <w:rPr>
          <w:rFonts w:cs="Times New Roman"/>
          <w:szCs w:val="24"/>
        </w:rPr>
      </w:pPr>
      <w:r w:rsidRPr="00B270D1">
        <w:rPr>
          <w:rFonts w:cs="Times New Roman"/>
          <w:szCs w:val="24"/>
        </w:rPr>
        <w:t xml:space="preserve">Bedick JC, Hoback WW, Albrecht MC. 2006. </w:t>
      </w:r>
      <w:proofErr w:type="gramStart"/>
      <w:r w:rsidRPr="00B270D1">
        <w:rPr>
          <w:rFonts w:cs="Times New Roman"/>
          <w:szCs w:val="24"/>
        </w:rPr>
        <w:t xml:space="preserve">High water-loss rates and rapid dehydration in the burying beetle, </w:t>
      </w:r>
      <w:r w:rsidRPr="00B270D1">
        <w:rPr>
          <w:rFonts w:cs="Times New Roman"/>
          <w:i/>
          <w:szCs w:val="24"/>
        </w:rPr>
        <w:t>Nicrophorus marginatus</w:t>
      </w:r>
      <w:r w:rsidRPr="00B270D1">
        <w:rPr>
          <w:rFonts w:cs="Times New Roman"/>
          <w:szCs w:val="24"/>
        </w:rPr>
        <w:t>.</w:t>
      </w:r>
      <w:proofErr w:type="gramEnd"/>
      <w:r w:rsidRPr="00B270D1">
        <w:rPr>
          <w:rFonts w:cs="Times New Roman"/>
          <w:szCs w:val="24"/>
        </w:rPr>
        <w:t xml:space="preserve"> </w:t>
      </w:r>
      <w:r w:rsidRPr="00B270D1">
        <w:rPr>
          <w:rFonts w:cs="Times New Roman"/>
          <w:i/>
          <w:szCs w:val="24"/>
        </w:rPr>
        <w:t xml:space="preserve">Physiological Entomology </w:t>
      </w:r>
      <w:r w:rsidRPr="00182188">
        <w:rPr>
          <w:rFonts w:cs="Times New Roman"/>
          <w:b/>
          <w:szCs w:val="24"/>
        </w:rPr>
        <w:t>31</w:t>
      </w:r>
      <w:r w:rsidRPr="00B270D1">
        <w:rPr>
          <w:rFonts w:cs="Times New Roman"/>
          <w:szCs w:val="24"/>
        </w:rPr>
        <w:t>:23-29.</w:t>
      </w:r>
    </w:p>
    <w:p w:rsidR="006E62A3" w:rsidRPr="006E62A3" w:rsidRDefault="006E62A3" w:rsidP="000158C3">
      <w:pPr>
        <w:spacing w:line="240" w:lineRule="auto"/>
        <w:ind w:left="720" w:hanging="720"/>
        <w:rPr>
          <w:rFonts w:cs="Times New Roman"/>
          <w:szCs w:val="24"/>
        </w:rPr>
      </w:pPr>
      <w:r>
        <w:rPr>
          <w:rFonts w:cs="Times New Roman"/>
          <w:szCs w:val="24"/>
        </w:rPr>
        <w:t xml:space="preserve">Beven KJ, Kirkby MJ. 1979. A physically based, variable contributing area model of basin hydrology. </w:t>
      </w:r>
      <w:r>
        <w:rPr>
          <w:rFonts w:cs="Times New Roman"/>
          <w:i/>
          <w:szCs w:val="24"/>
        </w:rPr>
        <w:t xml:space="preserve">Hydrological Sciences—Bulletin </w:t>
      </w:r>
      <w:r>
        <w:rPr>
          <w:rFonts w:cs="Times New Roman"/>
          <w:b/>
          <w:szCs w:val="24"/>
        </w:rPr>
        <w:t>24</w:t>
      </w:r>
      <w:r>
        <w:rPr>
          <w:rFonts w:cs="Times New Roman"/>
          <w:szCs w:val="24"/>
        </w:rPr>
        <w:t>:43-69</w:t>
      </w:r>
    </w:p>
    <w:p w:rsidR="000158C3" w:rsidRPr="00B270D1" w:rsidRDefault="000158C3" w:rsidP="000158C3">
      <w:pPr>
        <w:spacing w:line="240" w:lineRule="auto"/>
        <w:ind w:left="720" w:hanging="720"/>
        <w:rPr>
          <w:rFonts w:cs="Times New Roman"/>
          <w:szCs w:val="24"/>
        </w:rPr>
      </w:pPr>
      <w:r w:rsidRPr="00B270D1">
        <w:rPr>
          <w:rFonts w:cs="Times New Roman"/>
          <w:szCs w:val="24"/>
        </w:rPr>
        <w:t xml:space="preserve">Burnham KP, Anderson DR. 2002. Model selection and multimodel inference: A practical information-theoretic approach. </w:t>
      </w:r>
      <w:proofErr w:type="gramStart"/>
      <w:r w:rsidRPr="00B270D1">
        <w:rPr>
          <w:rFonts w:cs="Times New Roman"/>
          <w:szCs w:val="24"/>
        </w:rPr>
        <w:t>2</w:t>
      </w:r>
      <w:r w:rsidRPr="00B270D1">
        <w:rPr>
          <w:rFonts w:cs="Times New Roman"/>
          <w:szCs w:val="24"/>
          <w:vertAlign w:val="superscript"/>
        </w:rPr>
        <w:t>nd</w:t>
      </w:r>
      <w:r w:rsidRPr="00B270D1">
        <w:rPr>
          <w:rFonts w:cs="Times New Roman"/>
          <w:szCs w:val="24"/>
        </w:rPr>
        <w:t xml:space="preserve"> Edition.</w:t>
      </w:r>
      <w:proofErr w:type="gramEnd"/>
      <w:r w:rsidRPr="00B270D1">
        <w:rPr>
          <w:rFonts w:cs="Times New Roman"/>
          <w:szCs w:val="24"/>
        </w:rPr>
        <w:t xml:space="preserve"> Springer Science+Business Media, Inc.:  New York, NY.  </w:t>
      </w:r>
      <w:proofErr w:type="gramStart"/>
      <w:r w:rsidRPr="00B270D1">
        <w:rPr>
          <w:rFonts w:cs="Times New Roman"/>
          <w:szCs w:val="24"/>
        </w:rPr>
        <w:t>488 pp.</w:t>
      </w:r>
      <w:proofErr w:type="gramEnd"/>
      <w:r w:rsidRPr="00B270D1">
        <w:rPr>
          <w:rFonts w:cs="Times New Roman"/>
          <w:szCs w:val="24"/>
        </w:rPr>
        <w:t xml:space="preserve"> </w:t>
      </w:r>
    </w:p>
    <w:p w:rsidR="000158C3" w:rsidRPr="00B270D1" w:rsidRDefault="000158C3" w:rsidP="000158C3">
      <w:pPr>
        <w:spacing w:line="240" w:lineRule="auto"/>
        <w:ind w:left="720" w:hanging="720"/>
        <w:rPr>
          <w:rFonts w:cs="Times New Roman"/>
          <w:szCs w:val="24"/>
        </w:rPr>
      </w:pPr>
      <w:r w:rsidRPr="00B270D1">
        <w:rPr>
          <w:rFonts w:cs="Times New Roman"/>
          <w:szCs w:val="24"/>
        </w:rPr>
        <w:t xml:space="preserve">Chander G, Markham B. 2003. </w:t>
      </w:r>
      <w:proofErr w:type="gramStart"/>
      <w:r w:rsidRPr="00B270D1">
        <w:rPr>
          <w:rFonts w:cs="Times New Roman"/>
          <w:szCs w:val="24"/>
        </w:rPr>
        <w:t>Revised Landsat-5 TM radiometric calibration procedures and postcalibration dynamic ranges.</w:t>
      </w:r>
      <w:proofErr w:type="gramEnd"/>
      <w:r w:rsidRPr="00B270D1">
        <w:rPr>
          <w:rFonts w:cs="Times New Roman"/>
          <w:szCs w:val="24"/>
        </w:rPr>
        <w:t xml:space="preserve"> </w:t>
      </w:r>
      <w:r w:rsidRPr="00B270D1">
        <w:rPr>
          <w:rFonts w:cs="Times New Roman"/>
          <w:i/>
          <w:szCs w:val="24"/>
        </w:rPr>
        <w:t>Geoscience and Remote Sensing</w:t>
      </w:r>
      <w:r w:rsidRPr="00B270D1">
        <w:rPr>
          <w:rFonts w:cs="Times New Roman"/>
          <w:szCs w:val="24"/>
        </w:rPr>
        <w:t xml:space="preserve"> </w:t>
      </w:r>
      <w:r w:rsidRPr="00182188">
        <w:rPr>
          <w:rFonts w:cs="Times New Roman"/>
          <w:b/>
          <w:szCs w:val="24"/>
        </w:rPr>
        <w:t>41</w:t>
      </w:r>
      <w:r w:rsidRPr="00B270D1">
        <w:rPr>
          <w:rFonts w:cs="Times New Roman"/>
          <w:szCs w:val="24"/>
        </w:rPr>
        <w:t>(11): 2674-2677.</w:t>
      </w:r>
    </w:p>
    <w:p w:rsidR="000158C3" w:rsidRPr="00B270D1" w:rsidRDefault="000158C3" w:rsidP="000158C3">
      <w:pPr>
        <w:spacing w:line="240" w:lineRule="auto"/>
        <w:ind w:left="720" w:hanging="720"/>
        <w:rPr>
          <w:rFonts w:cs="Times New Roman"/>
          <w:szCs w:val="24"/>
        </w:rPr>
      </w:pPr>
      <w:r w:rsidRPr="00B270D1">
        <w:rPr>
          <w:rFonts w:cs="Times New Roman"/>
          <w:szCs w:val="24"/>
        </w:rPr>
        <w:t>Crawford PHC, Hoagland BW. 2010. Using species distribution models to guide conservation at the state level: the endangered American burying beetle (</w:t>
      </w:r>
      <w:r w:rsidRPr="00B270D1">
        <w:rPr>
          <w:rFonts w:cs="Times New Roman"/>
          <w:i/>
          <w:szCs w:val="24"/>
        </w:rPr>
        <w:t>Nicrophorus americanus</w:t>
      </w:r>
      <w:r w:rsidRPr="00B270D1">
        <w:rPr>
          <w:rFonts w:cs="Times New Roman"/>
          <w:szCs w:val="24"/>
        </w:rPr>
        <w:t xml:space="preserve">) in Oklahoma. </w:t>
      </w:r>
      <w:r w:rsidRPr="00B270D1">
        <w:rPr>
          <w:rFonts w:cs="Times New Roman"/>
          <w:i/>
          <w:szCs w:val="24"/>
        </w:rPr>
        <w:t xml:space="preserve">Journal of Insect Conservation </w:t>
      </w:r>
      <w:r w:rsidRPr="00182188">
        <w:rPr>
          <w:rFonts w:cs="Times New Roman"/>
          <w:b/>
          <w:szCs w:val="24"/>
        </w:rPr>
        <w:t>14</w:t>
      </w:r>
      <w:r w:rsidRPr="00B270D1">
        <w:rPr>
          <w:rFonts w:cs="Times New Roman"/>
          <w:szCs w:val="24"/>
        </w:rPr>
        <w:t>:511-521.</w:t>
      </w:r>
    </w:p>
    <w:p w:rsidR="000158C3" w:rsidRPr="00B270D1" w:rsidRDefault="000158C3" w:rsidP="000158C3">
      <w:pPr>
        <w:spacing w:line="240" w:lineRule="auto"/>
        <w:ind w:left="720" w:hanging="720"/>
        <w:rPr>
          <w:rFonts w:cs="Times New Roman"/>
          <w:i/>
          <w:szCs w:val="24"/>
        </w:rPr>
      </w:pPr>
      <w:r w:rsidRPr="00B270D1">
        <w:rPr>
          <w:rFonts w:cs="Times New Roman"/>
          <w:szCs w:val="24"/>
        </w:rPr>
        <w:t xml:space="preserve">Creighton JC, Lomolino MV, Schnell GD. 1993. </w:t>
      </w:r>
      <w:proofErr w:type="gramStart"/>
      <w:r w:rsidRPr="00B270D1">
        <w:rPr>
          <w:rFonts w:cs="Times New Roman"/>
          <w:szCs w:val="24"/>
        </w:rPr>
        <w:t>Survey methods for the ABB (</w:t>
      </w:r>
      <w:r w:rsidRPr="00B270D1">
        <w:rPr>
          <w:rFonts w:cs="Times New Roman"/>
          <w:i/>
          <w:szCs w:val="24"/>
        </w:rPr>
        <w:t>Nicrophorus americanus</w:t>
      </w:r>
      <w:r w:rsidRPr="00B270D1">
        <w:rPr>
          <w:rFonts w:cs="Times New Roman"/>
          <w:szCs w:val="24"/>
        </w:rPr>
        <w:t>) in Oklahoma and Arkansas.</w:t>
      </w:r>
      <w:proofErr w:type="gramEnd"/>
      <w:r w:rsidRPr="00B270D1">
        <w:rPr>
          <w:rFonts w:cs="Times New Roman"/>
          <w:szCs w:val="24"/>
        </w:rPr>
        <w:t xml:space="preserve"> Oklahoma Biological Survey: Norman, OK.</w:t>
      </w:r>
    </w:p>
    <w:p w:rsidR="000158C3" w:rsidRPr="00B270D1" w:rsidRDefault="000158C3" w:rsidP="000158C3">
      <w:pPr>
        <w:spacing w:line="240" w:lineRule="auto"/>
        <w:ind w:left="720" w:hanging="720"/>
        <w:rPr>
          <w:rFonts w:cs="Times New Roman"/>
          <w:szCs w:val="24"/>
        </w:rPr>
      </w:pPr>
      <w:r w:rsidRPr="00B270D1">
        <w:rPr>
          <w:rFonts w:cs="Times New Roman"/>
          <w:szCs w:val="24"/>
        </w:rPr>
        <w:t xml:space="preserve">Creighton JC, Schnell GD. 1998. Short-term movement patterns of the endangered American burying beetle </w:t>
      </w:r>
      <w:r w:rsidRPr="00B270D1">
        <w:rPr>
          <w:rFonts w:cs="Times New Roman"/>
          <w:i/>
          <w:szCs w:val="24"/>
        </w:rPr>
        <w:t>Nicrophorus americanus</w:t>
      </w:r>
      <w:r w:rsidRPr="00B270D1">
        <w:rPr>
          <w:rFonts w:cs="Times New Roman"/>
          <w:szCs w:val="24"/>
        </w:rPr>
        <w:t xml:space="preserve">. </w:t>
      </w:r>
      <w:r w:rsidRPr="00B270D1">
        <w:rPr>
          <w:rFonts w:cs="Times New Roman"/>
          <w:i/>
          <w:szCs w:val="24"/>
        </w:rPr>
        <w:t xml:space="preserve">Biological Conservation </w:t>
      </w:r>
      <w:r w:rsidRPr="00182188">
        <w:rPr>
          <w:rFonts w:cs="Times New Roman"/>
          <w:b/>
          <w:szCs w:val="24"/>
        </w:rPr>
        <w:t>86</w:t>
      </w:r>
      <w:r w:rsidRPr="00B270D1">
        <w:rPr>
          <w:rFonts w:cs="Times New Roman"/>
          <w:szCs w:val="24"/>
        </w:rPr>
        <w:t>:281-287.</w:t>
      </w:r>
    </w:p>
    <w:p w:rsidR="000158C3" w:rsidRPr="00B270D1" w:rsidRDefault="000158C3" w:rsidP="000158C3">
      <w:pPr>
        <w:spacing w:line="240" w:lineRule="auto"/>
        <w:ind w:left="720" w:hanging="720"/>
        <w:rPr>
          <w:rFonts w:cs="Times New Roman"/>
          <w:szCs w:val="24"/>
        </w:rPr>
      </w:pPr>
      <w:r w:rsidRPr="00B270D1">
        <w:rPr>
          <w:rFonts w:cs="Times New Roman"/>
          <w:szCs w:val="24"/>
        </w:rPr>
        <w:t xml:space="preserve">Elkinton JS, Schal C, Ono T, Carde RT. 1987. Pheromone puff trajectory and upwind flight of male gypsy moths in a forest. </w:t>
      </w:r>
      <w:r w:rsidRPr="00B270D1">
        <w:rPr>
          <w:rFonts w:cs="Times New Roman"/>
          <w:i/>
          <w:szCs w:val="24"/>
        </w:rPr>
        <w:t xml:space="preserve">Physiological Entomology </w:t>
      </w:r>
      <w:r w:rsidRPr="00182188">
        <w:rPr>
          <w:rFonts w:cs="Times New Roman"/>
          <w:b/>
          <w:szCs w:val="24"/>
        </w:rPr>
        <w:t>12</w:t>
      </w:r>
      <w:r w:rsidRPr="00B270D1">
        <w:rPr>
          <w:rFonts w:cs="Times New Roman"/>
          <w:szCs w:val="24"/>
        </w:rPr>
        <w:t>:399-406.</w:t>
      </w:r>
    </w:p>
    <w:p w:rsidR="000158C3" w:rsidRPr="00B270D1" w:rsidRDefault="000158C3" w:rsidP="000158C3">
      <w:pPr>
        <w:spacing w:line="240" w:lineRule="auto"/>
        <w:ind w:left="720" w:hanging="720"/>
        <w:rPr>
          <w:rFonts w:cs="Times New Roman"/>
          <w:szCs w:val="24"/>
        </w:rPr>
      </w:pPr>
      <w:proofErr w:type="gramStart"/>
      <w:r w:rsidRPr="00B270D1">
        <w:rPr>
          <w:rFonts w:cs="Times New Roman"/>
          <w:szCs w:val="24"/>
        </w:rPr>
        <w:t>Emrick VR and Dorr JL.</w:t>
      </w:r>
      <w:proofErr w:type="gramEnd"/>
      <w:r w:rsidRPr="00B270D1">
        <w:rPr>
          <w:rFonts w:cs="Times New Roman"/>
          <w:szCs w:val="24"/>
        </w:rPr>
        <w:t xml:space="preserve"> </w:t>
      </w:r>
      <w:proofErr w:type="gramStart"/>
      <w:r w:rsidRPr="00B270D1">
        <w:rPr>
          <w:rFonts w:cs="Times New Roman"/>
          <w:szCs w:val="24"/>
        </w:rPr>
        <w:t>2004. Fort Chaffee-Maneuver Training Center Vegetative Communities Map and Classification System.</w:t>
      </w:r>
      <w:proofErr w:type="gramEnd"/>
      <w:r w:rsidRPr="00B270D1">
        <w:rPr>
          <w:rFonts w:cs="Times New Roman"/>
          <w:szCs w:val="24"/>
        </w:rPr>
        <w:t xml:space="preserve"> Conservation Management Institute-Military Lands Division, College of Natural Resources, Virginia Polytechnic Institute and State University.</w:t>
      </w:r>
    </w:p>
    <w:p w:rsidR="000158C3" w:rsidRPr="00B270D1" w:rsidRDefault="000158C3" w:rsidP="000158C3">
      <w:pPr>
        <w:spacing w:line="240" w:lineRule="auto"/>
        <w:ind w:left="720" w:hanging="720"/>
        <w:rPr>
          <w:rFonts w:cs="Times New Roman"/>
          <w:szCs w:val="24"/>
        </w:rPr>
      </w:pPr>
      <w:proofErr w:type="gramStart"/>
      <w:r w:rsidRPr="00B270D1">
        <w:rPr>
          <w:rFonts w:cs="Times New Roman"/>
          <w:szCs w:val="24"/>
        </w:rPr>
        <w:t>Esri.</w:t>
      </w:r>
      <w:proofErr w:type="gramEnd"/>
      <w:r w:rsidRPr="00B270D1">
        <w:rPr>
          <w:rFonts w:cs="Times New Roman"/>
          <w:szCs w:val="24"/>
        </w:rPr>
        <w:t xml:space="preserve"> 2013. ArcGIS 10.2 for Desktop. </w:t>
      </w:r>
      <w:proofErr w:type="gramStart"/>
      <w:r w:rsidRPr="00B270D1">
        <w:rPr>
          <w:rFonts w:cs="Times New Roman"/>
          <w:szCs w:val="24"/>
        </w:rPr>
        <w:t>Version 10.2.0.3348.</w:t>
      </w:r>
      <w:proofErr w:type="gramEnd"/>
      <w:r w:rsidRPr="00B270D1">
        <w:rPr>
          <w:rFonts w:cs="Times New Roman"/>
          <w:szCs w:val="24"/>
        </w:rPr>
        <w:t xml:space="preserve"> Esri Inc.:  Redlands, CA.</w:t>
      </w:r>
    </w:p>
    <w:p w:rsidR="000158C3" w:rsidRPr="00B270D1" w:rsidRDefault="000158C3" w:rsidP="000158C3">
      <w:pPr>
        <w:spacing w:line="240" w:lineRule="auto"/>
        <w:ind w:left="720" w:hanging="720"/>
        <w:rPr>
          <w:rFonts w:cs="Times New Roman"/>
          <w:szCs w:val="24"/>
        </w:rPr>
      </w:pPr>
      <w:proofErr w:type="gramStart"/>
      <w:r w:rsidRPr="00B270D1">
        <w:rPr>
          <w:rFonts w:cs="Times New Roman"/>
          <w:szCs w:val="24"/>
        </w:rPr>
        <w:t>Fiske</w:t>
      </w:r>
      <w:r w:rsidRPr="00B270D1">
        <w:rPr>
          <w:rFonts w:cs="Times New Roman"/>
          <w:i/>
          <w:szCs w:val="24"/>
        </w:rPr>
        <w:t xml:space="preserve"> </w:t>
      </w:r>
      <w:r w:rsidRPr="00B270D1">
        <w:rPr>
          <w:rFonts w:cs="Times New Roman"/>
          <w:szCs w:val="24"/>
        </w:rPr>
        <w:t>I, Chandler R, Miler D, Royle A, Kery M. 2011.</w:t>
      </w:r>
      <w:proofErr w:type="gramEnd"/>
      <w:r w:rsidRPr="00B270D1">
        <w:rPr>
          <w:rFonts w:cs="Times New Roman"/>
          <w:szCs w:val="24"/>
        </w:rPr>
        <w:t xml:space="preserve"> Unmarked: An R package for fitting hierarchical models of wildlife occurrence and abundance. </w:t>
      </w:r>
      <w:r w:rsidRPr="00B270D1">
        <w:rPr>
          <w:rFonts w:cs="Times New Roman"/>
          <w:i/>
          <w:szCs w:val="24"/>
        </w:rPr>
        <w:t xml:space="preserve">Journal of Statistical Software </w:t>
      </w:r>
      <w:r w:rsidRPr="00182188">
        <w:rPr>
          <w:rFonts w:cs="Times New Roman"/>
          <w:b/>
          <w:szCs w:val="24"/>
        </w:rPr>
        <w:t>43</w:t>
      </w:r>
      <w:r w:rsidRPr="00B270D1">
        <w:rPr>
          <w:rFonts w:cs="Times New Roman"/>
          <w:szCs w:val="24"/>
        </w:rPr>
        <w:t>(10):1-23.</w:t>
      </w:r>
    </w:p>
    <w:p w:rsidR="00D321A8" w:rsidRDefault="00D321A8" w:rsidP="00D321A8">
      <w:pPr>
        <w:spacing w:line="240" w:lineRule="auto"/>
        <w:ind w:left="720" w:hanging="720"/>
        <w:rPr>
          <w:rFonts w:cs="Times New Roman"/>
          <w:szCs w:val="24"/>
        </w:rPr>
      </w:pPr>
      <w:r>
        <w:rPr>
          <w:rFonts w:cs="Times New Roman"/>
          <w:szCs w:val="24"/>
        </w:rPr>
        <w:t xml:space="preserve">Fiske I, Chandler R. 2014. Overview of Unmarked: An R package for the analysis of data from unmarked animals. Available at </w:t>
      </w:r>
      <w:hyperlink r:id="rId39" w:history="1">
        <w:r w:rsidRPr="00642C29">
          <w:rPr>
            <w:rStyle w:val="Hyperlink"/>
            <w:rFonts w:cs="Times New Roman"/>
            <w:szCs w:val="24"/>
          </w:rPr>
          <w:t>http://cran.at.r-project.org/web/packages/unmarked/vignettes/unmarked.pdf</w:t>
        </w:r>
      </w:hyperlink>
    </w:p>
    <w:p w:rsidR="006B6046" w:rsidRDefault="006B6046" w:rsidP="000158C3">
      <w:pPr>
        <w:spacing w:line="240" w:lineRule="auto"/>
        <w:ind w:left="720" w:hanging="720"/>
        <w:rPr>
          <w:rFonts w:cs="Times New Roman"/>
          <w:szCs w:val="24"/>
        </w:rPr>
      </w:pPr>
      <w:r>
        <w:rPr>
          <w:rFonts w:cs="Times New Roman"/>
          <w:szCs w:val="24"/>
        </w:rPr>
        <w:lastRenderedPageBreak/>
        <w:t xml:space="preserve">Foti TL. 2004. </w:t>
      </w:r>
      <w:r w:rsidRPr="006B6046">
        <w:rPr>
          <w:rFonts w:cs="Times New Roman"/>
          <w:szCs w:val="24"/>
        </w:rPr>
        <w:t>Upland hardwood forests and related communities of the Arkansas Ozarks in the early 19th century. Proceedings of the Upland Oak Ecology Symposium: History, Current conditions, and Sustainability. USDA Forest Service, Southern Research Station</w:t>
      </w:r>
      <w:r>
        <w:rPr>
          <w:rFonts w:cs="Times New Roman"/>
          <w:szCs w:val="24"/>
        </w:rPr>
        <w:t>:</w:t>
      </w:r>
      <w:r w:rsidRPr="006B6046">
        <w:rPr>
          <w:rFonts w:cs="Times New Roman"/>
          <w:szCs w:val="24"/>
        </w:rPr>
        <w:t xml:space="preserve"> Asheville, NC</w:t>
      </w:r>
      <w:r>
        <w:rPr>
          <w:rFonts w:cs="Times New Roman"/>
          <w:szCs w:val="24"/>
        </w:rPr>
        <w:t>.</w:t>
      </w:r>
      <w:r w:rsidRPr="006B6046">
        <w:rPr>
          <w:rFonts w:cs="Times New Roman"/>
          <w:szCs w:val="24"/>
        </w:rPr>
        <w:t xml:space="preserve"> </w:t>
      </w:r>
      <w:proofErr w:type="gramStart"/>
      <w:r w:rsidRPr="006B6046">
        <w:rPr>
          <w:rFonts w:cs="Times New Roman"/>
          <w:szCs w:val="24"/>
        </w:rPr>
        <w:t>Genera</w:t>
      </w:r>
      <w:r>
        <w:rPr>
          <w:rFonts w:cs="Times New Roman"/>
          <w:szCs w:val="24"/>
        </w:rPr>
        <w:t>l Technical Report SRS-73.</w:t>
      </w:r>
      <w:proofErr w:type="gramEnd"/>
    </w:p>
    <w:p w:rsidR="000158C3" w:rsidRPr="00B270D1" w:rsidRDefault="000158C3" w:rsidP="000158C3">
      <w:pPr>
        <w:spacing w:line="240" w:lineRule="auto"/>
        <w:ind w:left="720" w:hanging="720"/>
        <w:rPr>
          <w:rFonts w:cs="Times New Roman"/>
          <w:szCs w:val="24"/>
        </w:rPr>
      </w:pPr>
      <w:proofErr w:type="gramStart"/>
      <w:r w:rsidRPr="00B270D1">
        <w:rPr>
          <w:rFonts w:cs="Times New Roman"/>
          <w:szCs w:val="24"/>
        </w:rPr>
        <w:t>Gao</w:t>
      </w:r>
      <w:proofErr w:type="gramEnd"/>
      <w:r w:rsidRPr="00B270D1">
        <w:rPr>
          <w:rFonts w:cs="Times New Roman"/>
          <w:szCs w:val="24"/>
        </w:rPr>
        <w:t xml:space="preserve">, BC. 1996. NDWI – A normalized difference water index for remote sensing of vegetation liquid water from space. </w:t>
      </w:r>
      <w:r w:rsidRPr="00B270D1">
        <w:rPr>
          <w:rFonts w:cs="Times New Roman"/>
          <w:i/>
          <w:szCs w:val="24"/>
        </w:rPr>
        <w:t xml:space="preserve">Remote sensing of Environment </w:t>
      </w:r>
      <w:r w:rsidRPr="00B270D1">
        <w:rPr>
          <w:rFonts w:cs="Times New Roman"/>
          <w:b/>
          <w:szCs w:val="24"/>
        </w:rPr>
        <w:t>58</w:t>
      </w:r>
      <w:r w:rsidRPr="00B270D1">
        <w:rPr>
          <w:rFonts w:cs="Times New Roman"/>
          <w:szCs w:val="24"/>
        </w:rPr>
        <w:t>:257-266.</w:t>
      </w:r>
    </w:p>
    <w:p w:rsidR="000158C3" w:rsidRPr="00B270D1" w:rsidRDefault="000158C3" w:rsidP="000158C3">
      <w:pPr>
        <w:spacing w:line="240" w:lineRule="auto"/>
        <w:ind w:left="720" w:hanging="720"/>
        <w:rPr>
          <w:rFonts w:cs="Times New Roman"/>
          <w:szCs w:val="24"/>
        </w:rPr>
      </w:pPr>
      <w:proofErr w:type="gramStart"/>
      <w:r w:rsidRPr="00B270D1">
        <w:rPr>
          <w:rFonts w:cs="Times New Roman"/>
          <w:szCs w:val="24"/>
        </w:rPr>
        <w:t>Geosystems.</w:t>
      </w:r>
      <w:proofErr w:type="gramEnd"/>
      <w:r w:rsidRPr="00B270D1">
        <w:rPr>
          <w:rFonts w:cs="Times New Roman"/>
          <w:szCs w:val="24"/>
        </w:rPr>
        <w:t xml:space="preserve"> 2013. ATCOR for IMAGINE 2013. GEOSYSTEMS GmbH: Germering, Germany.</w:t>
      </w:r>
    </w:p>
    <w:p w:rsidR="000158C3" w:rsidRPr="00B270D1" w:rsidRDefault="000158C3" w:rsidP="000158C3">
      <w:pPr>
        <w:spacing w:line="240" w:lineRule="auto"/>
        <w:ind w:left="720" w:hanging="720"/>
        <w:rPr>
          <w:rFonts w:cs="Times New Roman"/>
          <w:szCs w:val="24"/>
        </w:rPr>
      </w:pPr>
      <w:r w:rsidRPr="00B270D1">
        <w:rPr>
          <w:rFonts w:cs="Times New Roman"/>
          <w:szCs w:val="24"/>
        </w:rPr>
        <w:t>Hernandez F, Peterson MJ. 2007. Northern bobwhite ecology and life history. Chapter in</w:t>
      </w:r>
      <w:r w:rsidRPr="00B270D1">
        <w:rPr>
          <w:rFonts w:cs="Times New Roman"/>
          <w:i/>
          <w:szCs w:val="24"/>
        </w:rPr>
        <w:t xml:space="preserve"> Texas Quails: Ecology and Management,</w:t>
      </w:r>
      <w:r w:rsidRPr="00B270D1">
        <w:rPr>
          <w:rFonts w:cs="Times New Roman"/>
          <w:szCs w:val="24"/>
        </w:rPr>
        <w:t xml:space="preserve"> 1</w:t>
      </w:r>
      <w:r w:rsidRPr="00B270D1">
        <w:rPr>
          <w:rFonts w:cs="Times New Roman"/>
          <w:szCs w:val="24"/>
          <w:vertAlign w:val="superscript"/>
        </w:rPr>
        <w:t>st</w:t>
      </w:r>
      <w:r w:rsidRPr="00B270D1">
        <w:rPr>
          <w:rFonts w:cs="Times New Roman"/>
          <w:szCs w:val="24"/>
        </w:rPr>
        <w:t xml:space="preserve"> edition.  Editor Leonard A. Brennan.  Texas A&amp;M University Press:  College Station, TX.</w:t>
      </w:r>
    </w:p>
    <w:p w:rsidR="000158C3" w:rsidRPr="00B270D1" w:rsidRDefault="000158C3" w:rsidP="000158C3">
      <w:pPr>
        <w:spacing w:line="240" w:lineRule="auto"/>
        <w:ind w:left="720" w:hanging="720"/>
        <w:rPr>
          <w:rFonts w:cs="Times New Roman"/>
          <w:szCs w:val="24"/>
        </w:rPr>
      </w:pPr>
      <w:r w:rsidRPr="00B270D1">
        <w:rPr>
          <w:rFonts w:cs="Times New Roman"/>
          <w:szCs w:val="24"/>
        </w:rPr>
        <w:t xml:space="preserve">Holloway AK, Schnell GD. 1997. Relationship between numbers of the endangered American burying beetle </w:t>
      </w:r>
      <w:r w:rsidRPr="00B270D1">
        <w:rPr>
          <w:rFonts w:cs="Times New Roman"/>
          <w:i/>
          <w:szCs w:val="24"/>
        </w:rPr>
        <w:t xml:space="preserve">Nicrophorus americanus </w:t>
      </w:r>
      <w:r w:rsidRPr="00B270D1">
        <w:rPr>
          <w:rFonts w:cs="Times New Roman"/>
          <w:szCs w:val="24"/>
        </w:rPr>
        <w:t xml:space="preserve">Olivier (Coleoptera: Silphidae) and available food resources. </w:t>
      </w:r>
      <w:r w:rsidRPr="00B270D1">
        <w:rPr>
          <w:rFonts w:cs="Times New Roman"/>
          <w:i/>
          <w:szCs w:val="24"/>
        </w:rPr>
        <w:t xml:space="preserve">Biological Conservation </w:t>
      </w:r>
      <w:r w:rsidRPr="00182188">
        <w:rPr>
          <w:rFonts w:cs="Times New Roman"/>
          <w:b/>
          <w:szCs w:val="24"/>
        </w:rPr>
        <w:t>81</w:t>
      </w:r>
      <w:r w:rsidRPr="00B270D1">
        <w:rPr>
          <w:rFonts w:cs="Times New Roman"/>
          <w:szCs w:val="24"/>
        </w:rPr>
        <w:t>:145-152.</w:t>
      </w:r>
    </w:p>
    <w:p w:rsidR="00A23097" w:rsidRPr="00A23097" w:rsidRDefault="00A23097" w:rsidP="000158C3">
      <w:pPr>
        <w:spacing w:line="240" w:lineRule="auto"/>
        <w:ind w:left="720" w:hanging="720"/>
        <w:rPr>
          <w:rFonts w:cs="Times New Roman"/>
          <w:szCs w:val="24"/>
        </w:rPr>
      </w:pPr>
      <w:r>
        <w:rPr>
          <w:rFonts w:cs="Times New Roman"/>
          <w:szCs w:val="24"/>
        </w:rPr>
        <w:t xml:space="preserve">Hunter WC, Buehler DA, Canterbury RA, Confer JL, Hamel PB. 2001. Conservation of disturbance-dependent birds in eastern North America. </w:t>
      </w:r>
      <w:r>
        <w:rPr>
          <w:rFonts w:cs="Times New Roman"/>
          <w:i/>
          <w:szCs w:val="24"/>
        </w:rPr>
        <w:t xml:space="preserve">Wildlife Society Bulletin </w:t>
      </w:r>
      <w:r>
        <w:rPr>
          <w:rFonts w:cs="Times New Roman"/>
          <w:b/>
          <w:szCs w:val="24"/>
        </w:rPr>
        <w:t>29</w:t>
      </w:r>
      <w:r>
        <w:rPr>
          <w:rFonts w:cs="Times New Roman"/>
          <w:szCs w:val="24"/>
        </w:rPr>
        <w:t>:440-455.</w:t>
      </w:r>
    </w:p>
    <w:p w:rsidR="000158C3" w:rsidRPr="00B270D1" w:rsidRDefault="000158C3" w:rsidP="000158C3">
      <w:pPr>
        <w:spacing w:line="240" w:lineRule="auto"/>
        <w:ind w:left="720" w:hanging="720"/>
        <w:rPr>
          <w:rFonts w:cs="Times New Roman"/>
          <w:szCs w:val="24"/>
        </w:rPr>
      </w:pPr>
      <w:r w:rsidRPr="00B270D1">
        <w:rPr>
          <w:rFonts w:cs="Times New Roman"/>
          <w:szCs w:val="24"/>
        </w:rPr>
        <w:t xml:space="preserve">Intergraph. 2013. Erdas Imagine 2013. </w:t>
      </w:r>
      <w:proofErr w:type="gramStart"/>
      <w:r w:rsidRPr="00B270D1">
        <w:rPr>
          <w:rFonts w:cs="Times New Roman"/>
          <w:szCs w:val="24"/>
        </w:rPr>
        <w:t>Version 13.00.00.</w:t>
      </w:r>
      <w:proofErr w:type="gramEnd"/>
      <w:r w:rsidRPr="00B270D1">
        <w:rPr>
          <w:rFonts w:cs="Times New Roman"/>
          <w:szCs w:val="24"/>
        </w:rPr>
        <w:t xml:space="preserve"> Build 281. Intergraph Corporation: Hunstville, Alabama, USA. </w:t>
      </w:r>
    </w:p>
    <w:p w:rsidR="000158C3" w:rsidRPr="00B270D1" w:rsidRDefault="000158C3" w:rsidP="000158C3">
      <w:pPr>
        <w:spacing w:line="240" w:lineRule="auto"/>
        <w:ind w:left="720" w:hanging="720"/>
        <w:rPr>
          <w:rFonts w:cs="Times New Roman"/>
          <w:szCs w:val="24"/>
        </w:rPr>
      </w:pPr>
      <w:proofErr w:type="gramStart"/>
      <w:r w:rsidRPr="00B270D1">
        <w:rPr>
          <w:rFonts w:cs="Times New Roman"/>
          <w:szCs w:val="24"/>
        </w:rPr>
        <w:t>Jurzenski JD, Jorgensen CF, Bishop A, Grosse R, Riens J, Hoback WW.</w:t>
      </w:r>
      <w:proofErr w:type="gramEnd"/>
      <w:r w:rsidRPr="00B270D1">
        <w:rPr>
          <w:rFonts w:cs="Times New Roman"/>
          <w:szCs w:val="24"/>
        </w:rPr>
        <w:t xml:space="preserve"> 2014. Identifying priority conservation areas for the American burying beetle, </w:t>
      </w:r>
      <w:r w:rsidRPr="00B270D1">
        <w:rPr>
          <w:rFonts w:cs="Times New Roman"/>
          <w:i/>
          <w:szCs w:val="24"/>
        </w:rPr>
        <w:t xml:space="preserve">Nicrophorus americanus </w:t>
      </w:r>
      <w:r w:rsidRPr="00B270D1">
        <w:rPr>
          <w:rFonts w:cs="Times New Roman"/>
          <w:szCs w:val="24"/>
        </w:rPr>
        <w:t xml:space="preserve">(Coleoptera: Silphidae), a habitat generalist. </w:t>
      </w:r>
      <w:r w:rsidRPr="00B270D1">
        <w:rPr>
          <w:rFonts w:cs="Times New Roman"/>
          <w:i/>
          <w:szCs w:val="24"/>
        </w:rPr>
        <w:t>Systematics and Biodiversity</w:t>
      </w:r>
      <w:r w:rsidR="00182188">
        <w:rPr>
          <w:rFonts w:cs="Times New Roman"/>
          <w:i/>
          <w:szCs w:val="24"/>
        </w:rPr>
        <w:t xml:space="preserve"> </w:t>
      </w:r>
      <w:r w:rsidR="00182188">
        <w:rPr>
          <w:rFonts w:cs="Times New Roman"/>
          <w:b/>
          <w:szCs w:val="24"/>
        </w:rPr>
        <w:t>12</w:t>
      </w:r>
      <w:r w:rsidR="00182188">
        <w:rPr>
          <w:rFonts w:cs="Times New Roman"/>
          <w:szCs w:val="24"/>
        </w:rPr>
        <w:t>(2):149-162</w:t>
      </w:r>
      <w:r w:rsidRPr="00B270D1">
        <w:rPr>
          <w:rFonts w:cs="Times New Roman"/>
          <w:szCs w:val="24"/>
        </w:rPr>
        <w:t>.</w:t>
      </w:r>
    </w:p>
    <w:p w:rsidR="000158C3" w:rsidRPr="00B270D1" w:rsidRDefault="000158C3" w:rsidP="000158C3">
      <w:pPr>
        <w:spacing w:line="240" w:lineRule="auto"/>
        <w:ind w:left="720" w:hanging="720"/>
        <w:rPr>
          <w:rFonts w:cs="Times New Roman"/>
          <w:szCs w:val="24"/>
        </w:rPr>
      </w:pPr>
      <w:r w:rsidRPr="00B270D1">
        <w:rPr>
          <w:rFonts w:cs="Times New Roman"/>
          <w:szCs w:val="24"/>
        </w:rPr>
        <w:t xml:space="preserve">Kozol AJ, Scott MP, Traniello JFA. 1988. The American burying beetle, </w:t>
      </w:r>
      <w:r w:rsidRPr="00B270D1">
        <w:rPr>
          <w:rFonts w:cs="Times New Roman"/>
          <w:i/>
          <w:szCs w:val="24"/>
        </w:rPr>
        <w:t>Nicrophorus americanus</w:t>
      </w:r>
      <w:r w:rsidRPr="00B270D1">
        <w:rPr>
          <w:rFonts w:cs="Times New Roman"/>
          <w:szCs w:val="24"/>
        </w:rPr>
        <w:t xml:space="preserve">:  Studies on the natural history of a declining species. </w:t>
      </w:r>
      <w:r w:rsidRPr="00B270D1">
        <w:rPr>
          <w:rFonts w:cs="Times New Roman"/>
          <w:i/>
          <w:szCs w:val="24"/>
        </w:rPr>
        <w:t xml:space="preserve">Psyche </w:t>
      </w:r>
      <w:r w:rsidRPr="00182188">
        <w:rPr>
          <w:rFonts w:cs="Times New Roman"/>
          <w:b/>
          <w:szCs w:val="24"/>
        </w:rPr>
        <w:t>95</w:t>
      </w:r>
      <w:r w:rsidRPr="00B270D1">
        <w:rPr>
          <w:rFonts w:cs="Times New Roman"/>
          <w:szCs w:val="24"/>
        </w:rPr>
        <w:t>:167-176.</w:t>
      </w:r>
    </w:p>
    <w:p w:rsidR="000158C3" w:rsidRPr="00B270D1" w:rsidRDefault="000158C3" w:rsidP="000158C3">
      <w:pPr>
        <w:spacing w:line="240" w:lineRule="auto"/>
        <w:ind w:left="720" w:hanging="720"/>
        <w:rPr>
          <w:rFonts w:cs="Times New Roman"/>
          <w:szCs w:val="24"/>
        </w:rPr>
      </w:pPr>
      <w:r w:rsidRPr="00B270D1">
        <w:rPr>
          <w:rFonts w:cs="Times New Roman"/>
          <w:szCs w:val="24"/>
        </w:rPr>
        <w:t xml:space="preserve">Leasure DR, Rupe DM, Phillips BA, Opine DR, Huxel GR. 2012. Efficient new above-ground bucket traps produce comparable data to that of standard transects for endangered American burying beetles (Silphidae: </w:t>
      </w:r>
      <w:r w:rsidRPr="00B270D1">
        <w:rPr>
          <w:rFonts w:cs="Times New Roman"/>
          <w:i/>
          <w:szCs w:val="24"/>
        </w:rPr>
        <w:t xml:space="preserve">Nicrophorus americanus </w:t>
      </w:r>
      <w:r w:rsidRPr="00B270D1">
        <w:rPr>
          <w:rFonts w:cs="Times New Roman"/>
          <w:szCs w:val="24"/>
        </w:rPr>
        <w:t xml:space="preserve">Olivier). </w:t>
      </w:r>
      <w:r w:rsidRPr="00B270D1">
        <w:rPr>
          <w:rFonts w:cs="Times New Roman"/>
          <w:i/>
          <w:szCs w:val="24"/>
        </w:rPr>
        <w:t xml:space="preserve">Coleopterists Bulletin </w:t>
      </w:r>
      <w:r w:rsidRPr="00B270D1">
        <w:rPr>
          <w:rFonts w:cs="Times New Roman"/>
          <w:b/>
          <w:szCs w:val="24"/>
        </w:rPr>
        <w:t>66</w:t>
      </w:r>
      <w:r w:rsidRPr="00B270D1">
        <w:rPr>
          <w:rFonts w:cs="Times New Roman"/>
          <w:szCs w:val="24"/>
        </w:rPr>
        <w:t>(3):209-218.</w:t>
      </w:r>
    </w:p>
    <w:p w:rsidR="000158C3" w:rsidRPr="00B270D1" w:rsidRDefault="000158C3" w:rsidP="000158C3">
      <w:pPr>
        <w:spacing w:line="240" w:lineRule="auto"/>
        <w:ind w:left="720" w:hanging="720"/>
        <w:rPr>
          <w:rFonts w:cs="Times New Roman"/>
          <w:szCs w:val="24"/>
        </w:rPr>
      </w:pPr>
      <w:r w:rsidRPr="00B270D1">
        <w:rPr>
          <w:rFonts w:cs="Times New Roman"/>
          <w:szCs w:val="24"/>
        </w:rPr>
        <w:t>Lomolino MV, Creighton JC, Schnell GD, Certain DL. 1995. Ecology and conservation of the endangered American burying beetle (</w:t>
      </w:r>
      <w:r w:rsidRPr="00B270D1">
        <w:rPr>
          <w:rFonts w:cs="Times New Roman"/>
          <w:i/>
          <w:szCs w:val="24"/>
        </w:rPr>
        <w:t>Nicrophorus americanus</w:t>
      </w:r>
      <w:r w:rsidRPr="00B270D1">
        <w:rPr>
          <w:rFonts w:cs="Times New Roman"/>
          <w:szCs w:val="24"/>
        </w:rPr>
        <w:t xml:space="preserve">). </w:t>
      </w:r>
      <w:proofErr w:type="gramStart"/>
      <w:r w:rsidRPr="00B270D1">
        <w:rPr>
          <w:rFonts w:cs="Times New Roman"/>
          <w:i/>
          <w:szCs w:val="24"/>
        </w:rPr>
        <w:t>Conservation  Biology</w:t>
      </w:r>
      <w:proofErr w:type="gramEnd"/>
      <w:r w:rsidRPr="00B270D1">
        <w:rPr>
          <w:rFonts w:cs="Times New Roman"/>
          <w:i/>
          <w:szCs w:val="24"/>
        </w:rPr>
        <w:t xml:space="preserve"> </w:t>
      </w:r>
      <w:r w:rsidRPr="00182188">
        <w:rPr>
          <w:rFonts w:cs="Times New Roman"/>
          <w:b/>
          <w:szCs w:val="24"/>
        </w:rPr>
        <w:t>9</w:t>
      </w:r>
      <w:r w:rsidRPr="00B270D1">
        <w:rPr>
          <w:rFonts w:cs="Times New Roman"/>
          <w:szCs w:val="24"/>
        </w:rPr>
        <w:t>(3):605-614.</w:t>
      </w:r>
    </w:p>
    <w:p w:rsidR="000158C3" w:rsidRPr="00B270D1" w:rsidRDefault="000158C3" w:rsidP="000158C3">
      <w:pPr>
        <w:spacing w:line="240" w:lineRule="auto"/>
        <w:ind w:left="720" w:hanging="720"/>
        <w:rPr>
          <w:rFonts w:cs="Times New Roman"/>
          <w:szCs w:val="24"/>
        </w:rPr>
      </w:pPr>
      <w:r w:rsidRPr="00B270D1">
        <w:rPr>
          <w:rFonts w:cs="Times New Roman"/>
          <w:szCs w:val="24"/>
        </w:rPr>
        <w:t xml:space="preserve">Lomolino MV, Creighton JC. 1996. Habitat selection, breeding success and conservation of the endangered American burying beetle </w:t>
      </w:r>
      <w:r w:rsidRPr="00B270D1">
        <w:rPr>
          <w:rFonts w:cs="Times New Roman"/>
          <w:i/>
          <w:szCs w:val="24"/>
        </w:rPr>
        <w:t>Nicrophorus americanus</w:t>
      </w:r>
      <w:r w:rsidRPr="00B270D1">
        <w:rPr>
          <w:rFonts w:cs="Times New Roman"/>
          <w:szCs w:val="24"/>
        </w:rPr>
        <w:t xml:space="preserve">. </w:t>
      </w:r>
      <w:r w:rsidRPr="00B270D1">
        <w:rPr>
          <w:rFonts w:cs="Times New Roman"/>
          <w:i/>
          <w:szCs w:val="24"/>
        </w:rPr>
        <w:t>Biological Conservation</w:t>
      </w:r>
      <w:r w:rsidRPr="00B270D1">
        <w:rPr>
          <w:rFonts w:cs="Times New Roman"/>
          <w:szCs w:val="24"/>
        </w:rPr>
        <w:t xml:space="preserve"> </w:t>
      </w:r>
      <w:r w:rsidRPr="00182188">
        <w:rPr>
          <w:rFonts w:cs="Times New Roman"/>
          <w:b/>
          <w:szCs w:val="24"/>
        </w:rPr>
        <w:t>77</w:t>
      </w:r>
      <w:r w:rsidRPr="00B270D1">
        <w:rPr>
          <w:rFonts w:cs="Times New Roman"/>
          <w:szCs w:val="24"/>
        </w:rPr>
        <w:t>:235-241.</w:t>
      </w:r>
    </w:p>
    <w:p w:rsidR="000158C3" w:rsidRPr="00B270D1" w:rsidRDefault="000158C3" w:rsidP="000158C3">
      <w:pPr>
        <w:spacing w:line="240" w:lineRule="auto"/>
        <w:ind w:left="720" w:hanging="720"/>
        <w:rPr>
          <w:rFonts w:cs="Times New Roman"/>
          <w:szCs w:val="24"/>
        </w:rPr>
      </w:pPr>
      <w:r w:rsidRPr="00B270D1">
        <w:rPr>
          <w:rFonts w:cs="Times New Roman"/>
          <w:szCs w:val="24"/>
        </w:rPr>
        <w:t xml:space="preserve">Mathews CY. 1995. Interspecific competition between burying beetles </w:t>
      </w:r>
      <w:r w:rsidRPr="00B270D1">
        <w:rPr>
          <w:rFonts w:cs="Times New Roman"/>
          <w:i/>
          <w:szCs w:val="24"/>
        </w:rPr>
        <w:t xml:space="preserve">Nicrophorus americanus </w:t>
      </w:r>
      <w:r w:rsidRPr="00B270D1">
        <w:rPr>
          <w:rFonts w:cs="Times New Roman"/>
          <w:szCs w:val="24"/>
        </w:rPr>
        <w:t xml:space="preserve">and </w:t>
      </w:r>
      <w:r w:rsidRPr="00B270D1">
        <w:rPr>
          <w:rFonts w:cs="Times New Roman"/>
          <w:i/>
          <w:szCs w:val="24"/>
        </w:rPr>
        <w:t>N. orbicollis</w:t>
      </w:r>
      <w:r w:rsidRPr="00B270D1">
        <w:rPr>
          <w:rFonts w:cs="Times New Roman"/>
          <w:szCs w:val="24"/>
        </w:rPr>
        <w:t xml:space="preserve">. </w:t>
      </w:r>
      <w:proofErr w:type="gramStart"/>
      <w:r w:rsidRPr="00B270D1">
        <w:rPr>
          <w:rFonts w:cs="Times New Roman"/>
          <w:szCs w:val="24"/>
        </w:rPr>
        <w:t>MS thesis, University of Oklahoma.</w:t>
      </w:r>
      <w:proofErr w:type="gramEnd"/>
    </w:p>
    <w:p w:rsidR="000158C3" w:rsidRPr="00B270D1" w:rsidRDefault="000158C3" w:rsidP="000158C3">
      <w:pPr>
        <w:spacing w:line="240" w:lineRule="auto"/>
        <w:ind w:left="720" w:hanging="720"/>
        <w:rPr>
          <w:rFonts w:cs="Times New Roman"/>
          <w:szCs w:val="24"/>
        </w:rPr>
      </w:pPr>
      <w:r w:rsidRPr="00B270D1">
        <w:rPr>
          <w:rFonts w:cs="Times New Roman"/>
          <w:szCs w:val="24"/>
        </w:rPr>
        <w:lastRenderedPageBreak/>
        <w:t>Mazerolle M. 2013. AICcmodavg: Model selection and multimodel inference based on (Q</w:t>
      </w:r>
      <w:proofErr w:type="gramStart"/>
      <w:r w:rsidRPr="00B270D1">
        <w:rPr>
          <w:rFonts w:cs="Times New Roman"/>
          <w:szCs w:val="24"/>
        </w:rPr>
        <w:t>)AIC</w:t>
      </w:r>
      <w:proofErr w:type="gramEnd"/>
      <w:r w:rsidRPr="00B270D1">
        <w:rPr>
          <w:rFonts w:cs="Times New Roman"/>
          <w:szCs w:val="24"/>
        </w:rPr>
        <w:t xml:space="preserve">(c). </w:t>
      </w:r>
      <w:proofErr w:type="gramStart"/>
      <w:r w:rsidRPr="00B270D1">
        <w:rPr>
          <w:rFonts w:cs="Times New Roman"/>
          <w:szCs w:val="24"/>
        </w:rPr>
        <w:t>R pack</w:t>
      </w:r>
      <w:r w:rsidR="00D321A8">
        <w:rPr>
          <w:rFonts w:cs="Times New Roman"/>
          <w:szCs w:val="24"/>
        </w:rPr>
        <w:t>age version 1.35.</w:t>
      </w:r>
      <w:proofErr w:type="gramEnd"/>
      <w:r w:rsidR="00D321A8">
        <w:rPr>
          <w:rFonts w:cs="Times New Roman"/>
          <w:szCs w:val="24"/>
        </w:rPr>
        <w:t xml:space="preserve"> </w:t>
      </w:r>
      <w:proofErr w:type="gramStart"/>
      <w:r w:rsidR="00D321A8">
        <w:rPr>
          <w:rFonts w:cs="Times New Roman"/>
          <w:szCs w:val="24"/>
        </w:rPr>
        <w:t>Available at</w:t>
      </w:r>
      <w:r w:rsidRPr="00B270D1">
        <w:rPr>
          <w:rFonts w:cs="Times New Roman"/>
          <w:szCs w:val="24"/>
        </w:rPr>
        <w:t xml:space="preserve"> </w:t>
      </w:r>
      <w:hyperlink r:id="rId40" w:history="1">
        <w:r w:rsidRPr="00B270D1">
          <w:rPr>
            <w:rStyle w:val="Hyperlink"/>
            <w:rFonts w:cs="Times New Roman"/>
            <w:szCs w:val="24"/>
          </w:rPr>
          <w:t>http://CRAN.R-project.org/package=AICcmodavg</w:t>
        </w:r>
      </w:hyperlink>
      <w:r w:rsidRPr="00B270D1">
        <w:rPr>
          <w:rFonts w:cs="Times New Roman"/>
          <w:szCs w:val="24"/>
        </w:rPr>
        <w:t>.</w:t>
      </w:r>
      <w:proofErr w:type="gramEnd"/>
    </w:p>
    <w:p w:rsidR="000158C3" w:rsidRPr="00B270D1" w:rsidRDefault="000158C3" w:rsidP="000158C3">
      <w:pPr>
        <w:spacing w:line="240" w:lineRule="auto"/>
        <w:ind w:left="720" w:hanging="720"/>
        <w:rPr>
          <w:rFonts w:cs="Times New Roman"/>
          <w:szCs w:val="24"/>
        </w:rPr>
      </w:pPr>
      <w:proofErr w:type="gramStart"/>
      <w:r w:rsidRPr="00B270D1">
        <w:rPr>
          <w:rFonts w:cs="Times New Roman"/>
          <w:szCs w:val="24"/>
        </w:rPr>
        <w:t>McPherron MM, Jurzenski J, Albrecht MC, Farnsworth-Hoback KM, Walker TL, Hoback WW.</w:t>
      </w:r>
      <w:proofErr w:type="gramEnd"/>
      <w:r w:rsidRPr="00B270D1">
        <w:rPr>
          <w:rFonts w:cs="Times New Roman"/>
          <w:szCs w:val="24"/>
        </w:rPr>
        <w:t xml:space="preserve"> 2012. Model of habitat suitability for American burying beetles in Nebraska’s Loess Cantons ecosystem. </w:t>
      </w:r>
      <w:r w:rsidRPr="00B270D1">
        <w:rPr>
          <w:rFonts w:cs="Times New Roman"/>
          <w:i/>
          <w:szCs w:val="24"/>
        </w:rPr>
        <w:t xml:space="preserve">Trends in Entomology </w:t>
      </w:r>
      <w:r w:rsidRPr="00182188">
        <w:rPr>
          <w:rFonts w:cs="Times New Roman"/>
          <w:b/>
          <w:szCs w:val="24"/>
        </w:rPr>
        <w:t>8</w:t>
      </w:r>
      <w:r w:rsidRPr="00B270D1">
        <w:rPr>
          <w:rFonts w:cs="Times New Roman"/>
          <w:szCs w:val="24"/>
        </w:rPr>
        <w:t>:27-36.</w:t>
      </w:r>
    </w:p>
    <w:p w:rsidR="000158C3" w:rsidRPr="00B270D1" w:rsidRDefault="000158C3" w:rsidP="000158C3">
      <w:pPr>
        <w:spacing w:line="240" w:lineRule="auto"/>
        <w:ind w:left="720" w:hanging="720"/>
        <w:rPr>
          <w:rFonts w:cs="Times New Roman"/>
          <w:szCs w:val="24"/>
        </w:rPr>
      </w:pPr>
      <w:r w:rsidRPr="00B270D1">
        <w:rPr>
          <w:rFonts w:cs="Times New Roman"/>
          <w:szCs w:val="24"/>
        </w:rPr>
        <w:t>Merrick JM, Smith RJ. 2004. Temperature regulation in burying beetles (</w:t>
      </w:r>
      <w:r w:rsidRPr="00B270D1">
        <w:rPr>
          <w:rFonts w:cs="Times New Roman"/>
          <w:i/>
          <w:szCs w:val="24"/>
        </w:rPr>
        <w:t>Nicrophorus spp.</w:t>
      </w:r>
      <w:r w:rsidRPr="00B270D1">
        <w:rPr>
          <w:rFonts w:cs="Times New Roman"/>
          <w:szCs w:val="24"/>
        </w:rPr>
        <w:t xml:space="preserve">: Coleoptera: Silphidae): effects of body size, morphology and environmental temperature. </w:t>
      </w:r>
      <w:r w:rsidRPr="00B270D1">
        <w:rPr>
          <w:rFonts w:cs="Times New Roman"/>
          <w:i/>
          <w:szCs w:val="24"/>
        </w:rPr>
        <w:t xml:space="preserve">The Journal of Experimental Biology </w:t>
      </w:r>
      <w:r w:rsidRPr="00182188">
        <w:rPr>
          <w:rFonts w:cs="Times New Roman"/>
          <w:b/>
          <w:szCs w:val="24"/>
        </w:rPr>
        <w:t>207</w:t>
      </w:r>
      <w:r w:rsidRPr="00B270D1">
        <w:rPr>
          <w:rFonts w:cs="Times New Roman"/>
          <w:szCs w:val="24"/>
        </w:rPr>
        <w:t>:723-733.</w:t>
      </w:r>
    </w:p>
    <w:p w:rsidR="000158C3" w:rsidRPr="00B270D1" w:rsidRDefault="000158C3" w:rsidP="000158C3">
      <w:pPr>
        <w:spacing w:line="240" w:lineRule="auto"/>
        <w:ind w:left="720" w:hanging="720"/>
        <w:rPr>
          <w:rFonts w:cs="Times New Roman"/>
          <w:szCs w:val="24"/>
        </w:rPr>
      </w:pPr>
      <w:r w:rsidRPr="00B270D1">
        <w:rPr>
          <w:rFonts w:cs="Times New Roman"/>
          <w:szCs w:val="24"/>
        </w:rPr>
        <w:t xml:space="preserve">Murlis J, Elkinton JS, Carde RT. 1992. Odor plumes and how insects use them. </w:t>
      </w:r>
      <w:r w:rsidRPr="00B270D1">
        <w:rPr>
          <w:rFonts w:cs="Times New Roman"/>
          <w:i/>
          <w:szCs w:val="24"/>
        </w:rPr>
        <w:t>Annual Review of Entomology</w:t>
      </w:r>
      <w:r w:rsidRPr="00B270D1">
        <w:rPr>
          <w:rFonts w:cs="Times New Roman"/>
          <w:szCs w:val="24"/>
        </w:rPr>
        <w:t xml:space="preserve"> </w:t>
      </w:r>
      <w:r w:rsidRPr="00182188">
        <w:rPr>
          <w:rFonts w:cs="Times New Roman"/>
          <w:b/>
          <w:szCs w:val="24"/>
        </w:rPr>
        <w:t>37</w:t>
      </w:r>
      <w:r w:rsidRPr="00B270D1">
        <w:rPr>
          <w:rFonts w:cs="Times New Roman"/>
          <w:szCs w:val="24"/>
        </w:rPr>
        <w:t>:505-32.</w:t>
      </w:r>
    </w:p>
    <w:p w:rsidR="00551D3E" w:rsidRDefault="00551D3E" w:rsidP="000158C3">
      <w:pPr>
        <w:spacing w:line="240" w:lineRule="auto"/>
        <w:ind w:left="720" w:hanging="720"/>
        <w:rPr>
          <w:rFonts w:cs="Times New Roman"/>
          <w:szCs w:val="24"/>
        </w:rPr>
      </w:pPr>
      <w:r>
        <w:rPr>
          <w:rFonts w:cs="Times New Roman"/>
          <w:szCs w:val="24"/>
        </w:rPr>
        <w:t>Noss RF, LaRoe ET III, Scott JM. 1995. Endangered ecosystems of the United States: A preliminary assessment of loss and degradation.  Biological Report 28, National Biological Service: Washington, D.C.</w:t>
      </w:r>
    </w:p>
    <w:p w:rsidR="000158C3" w:rsidRPr="00B270D1" w:rsidRDefault="000158C3" w:rsidP="000158C3">
      <w:pPr>
        <w:spacing w:line="240" w:lineRule="auto"/>
        <w:ind w:left="720" w:hanging="720"/>
        <w:rPr>
          <w:rFonts w:cs="Times New Roman"/>
          <w:szCs w:val="24"/>
        </w:rPr>
      </w:pPr>
      <w:r w:rsidRPr="00B270D1">
        <w:rPr>
          <w:rFonts w:cs="Times New Roman"/>
          <w:szCs w:val="24"/>
        </w:rPr>
        <w:t xml:space="preserve">[NRCS] </w:t>
      </w:r>
      <w:proofErr w:type="gramStart"/>
      <w:r w:rsidRPr="00B270D1">
        <w:rPr>
          <w:rFonts w:cs="Times New Roman"/>
          <w:szCs w:val="24"/>
        </w:rPr>
        <w:t>Natural Resources Conservation Service.</w:t>
      </w:r>
      <w:proofErr w:type="gramEnd"/>
      <w:r w:rsidRPr="00B270D1">
        <w:rPr>
          <w:rFonts w:cs="Times New Roman"/>
          <w:szCs w:val="24"/>
        </w:rPr>
        <w:t xml:space="preserve"> 2013. Soil Survey Geographic Database (SSURGO 2.2). </w:t>
      </w:r>
      <w:proofErr w:type="gramStart"/>
      <w:r w:rsidRPr="00B270D1">
        <w:rPr>
          <w:rFonts w:cs="Times New Roman"/>
          <w:szCs w:val="24"/>
        </w:rPr>
        <w:t>U.S. Department of Agriculture, Natural Resources Conservation Service.</w:t>
      </w:r>
      <w:proofErr w:type="gramEnd"/>
      <w:r w:rsidRPr="00B270D1">
        <w:rPr>
          <w:rFonts w:cs="Times New Roman"/>
          <w:szCs w:val="24"/>
        </w:rPr>
        <w:t xml:space="preserve"> Available at </w:t>
      </w:r>
      <w:hyperlink r:id="rId41" w:history="1">
        <w:r w:rsidRPr="00B270D1">
          <w:rPr>
            <w:rStyle w:val="Hyperlink"/>
            <w:rFonts w:cs="Times New Roman"/>
            <w:szCs w:val="24"/>
          </w:rPr>
          <w:t>http://datagateway.nrcs.usda.gov/</w:t>
        </w:r>
      </w:hyperlink>
    </w:p>
    <w:p w:rsidR="000158C3" w:rsidRPr="00B270D1" w:rsidRDefault="000158C3" w:rsidP="000158C3">
      <w:pPr>
        <w:spacing w:line="240" w:lineRule="auto"/>
        <w:ind w:left="720" w:hanging="720"/>
        <w:rPr>
          <w:rFonts w:cs="Times New Roman"/>
          <w:szCs w:val="24"/>
        </w:rPr>
      </w:pPr>
      <w:r w:rsidRPr="00B270D1">
        <w:rPr>
          <w:rFonts w:cs="Times New Roman"/>
          <w:szCs w:val="24"/>
        </w:rPr>
        <w:t xml:space="preserve">Oehlert GW. 1992. A note on the delta method. </w:t>
      </w:r>
      <w:r w:rsidRPr="00B270D1">
        <w:rPr>
          <w:rFonts w:cs="Times New Roman"/>
          <w:i/>
          <w:szCs w:val="24"/>
        </w:rPr>
        <w:t>American Statistician</w:t>
      </w:r>
      <w:r w:rsidRPr="00B270D1">
        <w:rPr>
          <w:rFonts w:cs="Times New Roman"/>
          <w:szCs w:val="24"/>
        </w:rPr>
        <w:t xml:space="preserve"> </w:t>
      </w:r>
      <w:r w:rsidRPr="00182188">
        <w:rPr>
          <w:rFonts w:cs="Times New Roman"/>
          <w:b/>
          <w:szCs w:val="24"/>
        </w:rPr>
        <w:t>46</w:t>
      </w:r>
      <w:r w:rsidRPr="00B270D1">
        <w:rPr>
          <w:rFonts w:cs="Times New Roman"/>
          <w:szCs w:val="24"/>
        </w:rPr>
        <w:t>:27–29.</w:t>
      </w:r>
    </w:p>
    <w:p w:rsidR="000158C3" w:rsidRPr="00B270D1" w:rsidRDefault="000158C3" w:rsidP="000158C3">
      <w:pPr>
        <w:spacing w:line="240" w:lineRule="auto"/>
        <w:ind w:left="720" w:hanging="720"/>
        <w:rPr>
          <w:rFonts w:cs="Times New Roman"/>
          <w:szCs w:val="24"/>
        </w:rPr>
      </w:pPr>
      <w:r w:rsidRPr="00B270D1">
        <w:rPr>
          <w:rFonts w:cs="Times New Roman"/>
          <w:szCs w:val="24"/>
        </w:rPr>
        <w:t xml:space="preserve">Otronen M. 1988. </w:t>
      </w:r>
      <w:proofErr w:type="gramStart"/>
      <w:r w:rsidRPr="00B270D1">
        <w:rPr>
          <w:rFonts w:cs="Times New Roman"/>
          <w:szCs w:val="24"/>
        </w:rPr>
        <w:t>The effect of body size on the outcome of fights in burying beetles (</w:t>
      </w:r>
      <w:r w:rsidRPr="00B270D1">
        <w:rPr>
          <w:rFonts w:cs="Times New Roman"/>
          <w:i/>
          <w:szCs w:val="24"/>
        </w:rPr>
        <w:t>Nicrophorus</w:t>
      </w:r>
      <w:r w:rsidRPr="00B270D1">
        <w:rPr>
          <w:rFonts w:cs="Times New Roman"/>
          <w:szCs w:val="24"/>
        </w:rPr>
        <w:t>).</w:t>
      </w:r>
      <w:proofErr w:type="gramEnd"/>
      <w:r w:rsidRPr="00B270D1">
        <w:rPr>
          <w:rFonts w:cs="Times New Roman"/>
          <w:szCs w:val="24"/>
        </w:rPr>
        <w:t xml:space="preserve"> </w:t>
      </w:r>
      <w:r w:rsidRPr="00B270D1">
        <w:rPr>
          <w:rFonts w:cs="Times New Roman"/>
          <w:i/>
          <w:szCs w:val="24"/>
        </w:rPr>
        <w:t>Annales Zoologici Fennici</w:t>
      </w:r>
      <w:r w:rsidRPr="00B270D1">
        <w:rPr>
          <w:rFonts w:cs="Times New Roman"/>
          <w:szCs w:val="24"/>
        </w:rPr>
        <w:t xml:space="preserve"> </w:t>
      </w:r>
      <w:r w:rsidRPr="00182188">
        <w:rPr>
          <w:rFonts w:cs="Times New Roman"/>
          <w:b/>
          <w:szCs w:val="24"/>
        </w:rPr>
        <w:t>25</w:t>
      </w:r>
      <w:r w:rsidRPr="00B270D1">
        <w:rPr>
          <w:rFonts w:cs="Times New Roman"/>
          <w:szCs w:val="24"/>
        </w:rPr>
        <w:t>:191-201.</w:t>
      </w:r>
    </w:p>
    <w:p w:rsidR="000158C3" w:rsidRPr="00B270D1" w:rsidRDefault="000158C3" w:rsidP="000158C3">
      <w:pPr>
        <w:spacing w:line="240" w:lineRule="auto"/>
        <w:ind w:left="720" w:hanging="720"/>
        <w:rPr>
          <w:rFonts w:cs="Times New Roman"/>
          <w:szCs w:val="24"/>
        </w:rPr>
      </w:pPr>
      <w:proofErr w:type="gramStart"/>
      <w:r w:rsidRPr="00B270D1">
        <w:rPr>
          <w:rFonts w:cs="Times New Roman"/>
          <w:szCs w:val="24"/>
        </w:rPr>
        <w:t>Python.</w:t>
      </w:r>
      <w:proofErr w:type="gramEnd"/>
      <w:r w:rsidRPr="00B270D1">
        <w:rPr>
          <w:rFonts w:cs="Times New Roman"/>
          <w:szCs w:val="24"/>
        </w:rPr>
        <w:t xml:space="preserve"> 2012. Python v2.7.3. </w:t>
      </w:r>
      <w:proofErr w:type="gramStart"/>
      <w:r w:rsidRPr="00B270D1">
        <w:rPr>
          <w:rFonts w:cs="Times New Roman"/>
          <w:szCs w:val="24"/>
        </w:rPr>
        <w:t>Python Software Foundation.</w:t>
      </w:r>
      <w:proofErr w:type="gramEnd"/>
      <w:r w:rsidRPr="00B270D1">
        <w:rPr>
          <w:rFonts w:cs="Times New Roman"/>
          <w:szCs w:val="24"/>
        </w:rPr>
        <w:t xml:space="preserve"> Available at </w:t>
      </w:r>
      <w:hyperlink r:id="rId42" w:history="1">
        <w:r w:rsidRPr="00B270D1">
          <w:rPr>
            <w:rStyle w:val="Hyperlink"/>
            <w:rFonts w:cs="Times New Roman"/>
            <w:szCs w:val="24"/>
          </w:rPr>
          <w:t>http://www.python.org</w:t>
        </w:r>
      </w:hyperlink>
    </w:p>
    <w:p w:rsidR="000158C3" w:rsidRPr="00B270D1" w:rsidRDefault="000158C3" w:rsidP="000158C3">
      <w:pPr>
        <w:spacing w:line="240" w:lineRule="auto"/>
        <w:ind w:left="720" w:hanging="720"/>
        <w:rPr>
          <w:rFonts w:cs="Times New Roman"/>
          <w:szCs w:val="24"/>
        </w:rPr>
      </w:pPr>
      <w:r w:rsidRPr="00B270D1">
        <w:rPr>
          <w:rFonts w:cs="Times New Roman"/>
          <w:szCs w:val="24"/>
        </w:rPr>
        <w:t xml:space="preserve">Royle JA. 2004. N-mixture models for estimating population size from spatially replicated counts. </w:t>
      </w:r>
      <w:r w:rsidRPr="00B270D1">
        <w:rPr>
          <w:rFonts w:cs="Times New Roman"/>
          <w:i/>
          <w:szCs w:val="24"/>
        </w:rPr>
        <w:t xml:space="preserve">Biometrics </w:t>
      </w:r>
      <w:r w:rsidRPr="00182188">
        <w:rPr>
          <w:rFonts w:cs="Times New Roman"/>
          <w:b/>
          <w:szCs w:val="24"/>
        </w:rPr>
        <w:t>60</w:t>
      </w:r>
      <w:r w:rsidRPr="00B270D1">
        <w:rPr>
          <w:rFonts w:cs="Times New Roman"/>
          <w:szCs w:val="24"/>
        </w:rPr>
        <w:t>:108-115.</w:t>
      </w:r>
    </w:p>
    <w:p w:rsidR="000158C3" w:rsidRPr="00B270D1" w:rsidRDefault="000158C3" w:rsidP="000158C3">
      <w:pPr>
        <w:spacing w:line="240" w:lineRule="auto"/>
        <w:ind w:left="720" w:hanging="720"/>
        <w:rPr>
          <w:rFonts w:cs="Times New Roman"/>
          <w:szCs w:val="24"/>
        </w:rPr>
      </w:pPr>
      <w:r w:rsidRPr="00B270D1">
        <w:rPr>
          <w:rFonts w:cs="Times New Roman"/>
          <w:szCs w:val="24"/>
        </w:rPr>
        <w:t xml:space="preserve">Royle JA, Dorazio RM. 2008. </w:t>
      </w:r>
      <w:r w:rsidRPr="00B270D1">
        <w:rPr>
          <w:rFonts w:cs="Times New Roman"/>
          <w:i/>
          <w:szCs w:val="24"/>
        </w:rPr>
        <w:t>Hierarchical Modeling and Inference in Ecology: The Analysis of Data from Populations, Metapopulations and Communities.</w:t>
      </w:r>
      <w:r w:rsidRPr="00B270D1">
        <w:rPr>
          <w:rFonts w:cs="Times New Roman"/>
          <w:szCs w:val="24"/>
        </w:rPr>
        <w:t xml:space="preserve"> Academic Press: London, UK.</w:t>
      </w:r>
    </w:p>
    <w:p w:rsidR="000158C3" w:rsidRPr="00B270D1" w:rsidRDefault="000158C3" w:rsidP="000158C3">
      <w:pPr>
        <w:spacing w:line="240" w:lineRule="auto"/>
        <w:ind w:left="720" w:hanging="720"/>
        <w:rPr>
          <w:rFonts w:cs="Times New Roman"/>
          <w:szCs w:val="24"/>
        </w:rPr>
      </w:pPr>
      <w:r w:rsidRPr="00B270D1">
        <w:rPr>
          <w:rFonts w:cs="Times New Roman"/>
          <w:szCs w:val="24"/>
        </w:rPr>
        <w:t xml:space="preserve">Scott MP. 1998. The ecology and behavior of burying beetles. </w:t>
      </w:r>
      <w:r w:rsidRPr="00B270D1">
        <w:rPr>
          <w:rFonts w:cs="Times New Roman"/>
          <w:i/>
          <w:szCs w:val="24"/>
        </w:rPr>
        <w:t>Annual Review of Entomology</w:t>
      </w:r>
      <w:r w:rsidRPr="00B270D1">
        <w:rPr>
          <w:rFonts w:cs="Times New Roman"/>
          <w:szCs w:val="24"/>
        </w:rPr>
        <w:t xml:space="preserve"> </w:t>
      </w:r>
      <w:r w:rsidRPr="00182188">
        <w:rPr>
          <w:rFonts w:cs="Times New Roman"/>
          <w:b/>
          <w:szCs w:val="24"/>
        </w:rPr>
        <w:t>43</w:t>
      </w:r>
      <w:r w:rsidRPr="00B270D1">
        <w:rPr>
          <w:rFonts w:cs="Times New Roman"/>
          <w:szCs w:val="24"/>
        </w:rPr>
        <w:t>:595-618.</w:t>
      </w:r>
    </w:p>
    <w:p w:rsidR="000158C3" w:rsidRPr="00B270D1" w:rsidRDefault="000158C3" w:rsidP="000158C3">
      <w:pPr>
        <w:spacing w:line="240" w:lineRule="auto"/>
        <w:ind w:left="720" w:hanging="720"/>
        <w:rPr>
          <w:rFonts w:cs="Times New Roman"/>
          <w:szCs w:val="24"/>
        </w:rPr>
      </w:pPr>
      <w:r w:rsidRPr="00B270D1">
        <w:rPr>
          <w:rFonts w:cs="Times New Roman"/>
          <w:szCs w:val="24"/>
        </w:rPr>
        <w:t xml:space="preserve">Sealander JA, Heidt GA. 1990. </w:t>
      </w:r>
      <w:r w:rsidRPr="00B270D1">
        <w:rPr>
          <w:rFonts w:cs="Times New Roman"/>
          <w:i/>
          <w:szCs w:val="24"/>
        </w:rPr>
        <w:t xml:space="preserve">Arkansas Mammals:  Their Natural History, Classification, and Distribution. </w:t>
      </w:r>
      <w:r w:rsidRPr="00B270D1">
        <w:rPr>
          <w:rFonts w:cs="Times New Roman"/>
          <w:szCs w:val="24"/>
        </w:rPr>
        <w:t xml:space="preserve"> The University of Arkansas Press:  Fayetteville, AR. </w:t>
      </w:r>
    </w:p>
    <w:p w:rsidR="000158C3" w:rsidRPr="00B270D1" w:rsidRDefault="000158C3" w:rsidP="000158C3">
      <w:pPr>
        <w:spacing w:line="240" w:lineRule="auto"/>
        <w:ind w:left="720" w:hanging="720"/>
        <w:rPr>
          <w:rFonts w:cs="Times New Roman"/>
          <w:szCs w:val="24"/>
        </w:rPr>
      </w:pPr>
      <w:proofErr w:type="gramStart"/>
      <w:r w:rsidRPr="00B270D1">
        <w:rPr>
          <w:rFonts w:cs="Times New Roman"/>
          <w:szCs w:val="24"/>
        </w:rPr>
        <w:t>Sikes DS, Raithel CJ.</w:t>
      </w:r>
      <w:proofErr w:type="gramEnd"/>
      <w:r w:rsidRPr="00B270D1">
        <w:rPr>
          <w:rFonts w:cs="Times New Roman"/>
          <w:szCs w:val="24"/>
        </w:rPr>
        <w:t xml:space="preserve"> 2002. A review of hypotheses of decline of the endangered American burying beetle (Silphidae: </w:t>
      </w:r>
      <w:r w:rsidRPr="00B270D1">
        <w:rPr>
          <w:rFonts w:cs="Times New Roman"/>
          <w:i/>
          <w:szCs w:val="24"/>
        </w:rPr>
        <w:t xml:space="preserve">Nicrophorus americanus </w:t>
      </w:r>
      <w:r w:rsidRPr="00B270D1">
        <w:rPr>
          <w:rFonts w:cs="Times New Roman"/>
          <w:szCs w:val="24"/>
        </w:rPr>
        <w:t xml:space="preserve">Olivier). </w:t>
      </w:r>
      <w:r w:rsidRPr="00B270D1">
        <w:rPr>
          <w:rFonts w:cs="Times New Roman"/>
          <w:i/>
          <w:szCs w:val="24"/>
        </w:rPr>
        <w:t xml:space="preserve">Journal of Insect Conservation </w:t>
      </w:r>
      <w:r w:rsidRPr="00182188">
        <w:rPr>
          <w:rFonts w:cs="Times New Roman"/>
          <w:b/>
          <w:szCs w:val="24"/>
        </w:rPr>
        <w:t>6</w:t>
      </w:r>
      <w:r w:rsidRPr="00B270D1">
        <w:rPr>
          <w:rFonts w:cs="Times New Roman"/>
          <w:szCs w:val="24"/>
        </w:rPr>
        <w:t>: 103-113.</w:t>
      </w:r>
    </w:p>
    <w:p w:rsidR="006E62A3" w:rsidRPr="006E62A3" w:rsidRDefault="006E62A3" w:rsidP="000158C3">
      <w:pPr>
        <w:spacing w:line="240" w:lineRule="auto"/>
        <w:ind w:left="720" w:hanging="720"/>
        <w:rPr>
          <w:rFonts w:cs="Times New Roman"/>
          <w:szCs w:val="24"/>
        </w:rPr>
      </w:pPr>
      <w:r>
        <w:rPr>
          <w:rFonts w:cs="Times New Roman"/>
          <w:szCs w:val="24"/>
        </w:rPr>
        <w:t xml:space="preserve">Sørenson R, Zinko U, Seibert J. 2006. On the calculation of the topographic wetness index: evaluation of different methods based on field observations. </w:t>
      </w:r>
      <w:r>
        <w:rPr>
          <w:rFonts w:cs="Times New Roman"/>
          <w:i/>
          <w:szCs w:val="24"/>
        </w:rPr>
        <w:t>Hydrology and Earth System Sciences</w:t>
      </w:r>
      <w:r>
        <w:rPr>
          <w:rFonts w:cs="Times New Roman"/>
          <w:szCs w:val="24"/>
        </w:rPr>
        <w:t xml:space="preserve"> </w:t>
      </w:r>
      <w:r>
        <w:rPr>
          <w:rFonts w:cs="Times New Roman"/>
          <w:b/>
          <w:szCs w:val="24"/>
        </w:rPr>
        <w:t>10</w:t>
      </w:r>
      <w:r>
        <w:rPr>
          <w:rFonts w:cs="Times New Roman"/>
          <w:szCs w:val="24"/>
        </w:rPr>
        <w:t>:101-112.</w:t>
      </w:r>
    </w:p>
    <w:p w:rsidR="00551D3E" w:rsidRPr="00551D3E" w:rsidRDefault="00551D3E" w:rsidP="000158C3">
      <w:pPr>
        <w:spacing w:line="240" w:lineRule="auto"/>
        <w:ind w:left="720" w:hanging="720"/>
        <w:rPr>
          <w:rFonts w:cs="Times New Roman"/>
          <w:szCs w:val="24"/>
        </w:rPr>
      </w:pPr>
      <w:r>
        <w:rPr>
          <w:rFonts w:cs="Times New Roman"/>
          <w:szCs w:val="24"/>
        </w:rPr>
        <w:lastRenderedPageBreak/>
        <w:t xml:space="preserve">Stoddard HL. 1978. </w:t>
      </w:r>
      <w:r>
        <w:rPr>
          <w:rFonts w:cs="Times New Roman"/>
          <w:i/>
          <w:szCs w:val="24"/>
        </w:rPr>
        <w:t xml:space="preserve">Bobwhite Quail: Its Habitats, Preservation, and Increase. </w:t>
      </w:r>
      <w:r>
        <w:rPr>
          <w:rFonts w:cs="Times New Roman"/>
          <w:szCs w:val="24"/>
        </w:rPr>
        <w:t>Scribner’s: New York, New York.</w:t>
      </w:r>
    </w:p>
    <w:p w:rsidR="00551D3E" w:rsidRPr="00551D3E" w:rsidRDefault="00551D3E" w:rsidP="000158C3">
      <w:pPr>
        <w:spacing w:line="240" w:lineRule="auto"/>
        <w:ind w:left="720" w:hanging="720"/>
        <w:rPr>
          <w:rFonts w:cs="Times New Roman"/>
          <w:szCs w:val="24"/>
        </w:rPr>
      </w:pPr>
      <w:r>
        <w:rPr>
          <w:rFonts w:cs="Times New Roman"/>
          <w:szCs w:val="24"/>
        </w:rPr>
        <w:t xml:space="preserve">Taft JB. 1997. </w:t>
      </w:r>
      <w:r w:rsidRPr="00551D3E">
        <w:rPr>
          <w:rFonts w:cs="Times New Roman"/>
          <w:szCs w:val="24"/>
        </w:rPr>
        <w:t>Savanna and Open-woodland Communities</w:t>
      </w:r>
      <w:r>
        <w:rPr>
          <w:rFonts w:cs="Times New Roman"/>
          <w:szCs w:val="24"/>
        </w:rPr>
        <w:t xml:space="preserve">. </w:t>
      </w:r>
      <w:proofErr w:type="gramStart"/>
      <w:r>
        <w:rPr>
          <w:rFonts w:cs="Times New Roman"/>
          <w:szCs w:val="24"/>
        </w:rPr>
        <w:t xml:space="preserve">In </w:t>
      </w:r>
      <w:r>
        <w:rPr>
          <w:rFonts w:cs="Times New Roman"/>
          <w:i/>
          <w:szCs w:val="24"/>
        </w:rPr>
        <w:t>Conservation in Highly Fragmented Landscapes.</w:t>
      </w:r>
      <w:proofErr w:type="gramEnd"/>
      <w:r>
        <w:rPr>
          <w:rFonts w:cs="Times New Roman"/>
          <w:szCs w:val="24"/>
        </w:rPr>
        <w:t xml:space="preserve">  Springer: New York, New York. pp. 24-54.</w:t>
      </w:r>
    </w:p>
    <w:p w:rsidR="000158C3" w:rsidRPr="00B270D1" w:rsidRDefault="000158C3" w:rsidP="000158C3">
      <w:pPr>
        <w:spacing w:line="240" w:lineRule="auto"/>
        <w:ind w:left="720" w:hanging="720"/>
        <w:rPr>
          <w:rFonts w:cs="Times New Roman"/>
          <w:i/>
          <w:szCs w:val="24"/>
        </w:rPr>
      </w:pPr>
      <w:proofErr w:type="gramStart"/>
      <w:r w:rsidRPr="00B270D1">
        <w:rPr>
          <w:rFonts w:cs="Times New Roman"/>
          <w:szCs w:val="24"/>
        </w:rPr>
        <w:t>Taylor LR.</w:t>
      </w:r>
      <w:proofErr w:type="gramEnd"/>
      <w:r w:rsidRPr="00B270D1">
        <w:rPr>
          <w:rFonts w:cs="Times New Roman"/>
          <w:szCs w:val="24"/>
        </w:rPr>
        <w:t xml:space="preserve"> 1963. Analysis of the effect of temperature on insects in flight. </w:t>
      </w:r>
      <w:r w:rsidRPr="00B270D1">
        <w:rPr>
          <w:rFonts w:cs="Times New Roman"/>
          <w:i/>
          <w:szCs w:val="24"/>
        </w:rPr>
        <w:t xml:space="preserve">Journal of Animal Ecology </w:t>
      </w:r>
      <w:r w:rsidRPr="00182188">
        <w:rPr>
          <w:rFonts w:cs="Times New Roman"/>
          <w:b/>
          <w:szCs w:val="24"/>
        </w:rPr>
        <w:t>32</w:t>
      </w:r>
      <w:r w:rsidRPr="00B270D1">
        <w:rPr>
          <w:rFonts w:cs="Times New Roman"/>
          <w:szCs w:val="24"/>
        </w:rPr>
        <w:t>(1):99-117.</w:t>
      </w:r>
    </w:p>
    <w:p w:rsidR="000158C3" w:rsidRPr="00B270D1" w:rsidRDefault="000158C3" w:rsidP="000158C3">
      <w:pPr>
        <w:spacing w:line="240" w:lineRule="auto"/>
        <w:ind w:left="720" w:hanging="720"/>
        <w:rPr>
          <w:rFonts w:cs="Times New Roman"/>
          <w:szCs w:val="24"/>
        </w:rPr>
      </w:pPr>
      <w:r w:rsidRPr="00B270D1">
        <w:rPr>
          <w:rFonts w:cs="Times New Roman"/>
          <w:szCs w:val="24"/>
        </w:rPr>
        <w:t xml:space="preserve">[USEPA] United States Environmental Protection Agency, [USGS] United States Geological Survey. 2012. National Hydrography Dataset Plus – NHDPlus. Available at </w:t>
      </w:r>
      <w:hyperlink r:id="rId43" w:history="1">
        <w:r w:rsidRPr="00B270D1">
          <w:rPr>
            <w:rStyle w:val="Hyperlink"/>
            <w:rFonts w:cs="Times New Roman"/>
            <w:szCs w:val="24"/>
          </w:rPr>
          <w:t>http://www.horizon-systems.com/NHDPlus/</w:t>
        </w:r>
      </w:hyperlink>
    </w:p>
    <w:p w:rsidR="000158C3" w:rsidRPr="00B270D1" w:rsidRDefault="000158C3" w:rsidP="000158C3">
      <w:pPr>
        <w:spacing w:line="240" w:lineRule="auto"/>
        <w:ind w:left="720" w:hanging="720"/>
        <w:rPr>
          <w:rFonts w:cs="Times New Roman"/>
          <w:szCs w:val="24"/>
        </w:rPr>
      </w:pPr>
      <w:r w:rsidRPr="00B270D1">
        <w:rPr>
          <w:rFonts w:cs="Times New Roman"/>
          <w:szCs w:val="24"/>
        </w:rPr>
        <w:t xml:space="preserve">[USFWS] </w:t>
      </w:r>
      <w:proofErr w:type="gramStart"/>
      <w:r w:rsidRPr="00B270D1">
        <w:rPr>
          <w:rFonts w:cs="Times New Roman"/>
          <w:szCs w:val="24"/>
        </w:rPr>
        <w:t>United States Fish and Wildlife Service.</w:t>
      </w:r>
      <w:proofErr w:type="gramEnd"/>
      <w:r w:rsidRPr="00B270D1">
        <w:rPr>
          <w:rFonts w:cs="Times New Roman"/>
          <w:szCs w:val="24"/>
        </w:rPr>
        <w:t xml:space="preserve"> 1991. American Burying Beetle (</w:t>
      </w:r>
      <w:r w:rsidRPr="00B270D1">
        <w:rPr>
          <w:rFonts w:cs="Times New Roman"/>
          <w:i/>
          <w:szCs w:val="24"/>
        </w:rPr>
        <w:t>Nicrophorus americanus</w:t>
      </w:r>
      <w:r w:rsidRPr="00B270D1">
        <w:rPr>
          <w:rFonts w:cs="Times New Roman"/>
          <w:szCs w:val="24"/>
        </w:rPr>
        <w:t xml:space="preserve">) Recovery Plan. United States Department of Interior, Fish and Wildlife Service: Newton Corner, MA. 80 pp. Available at </w:t>
      </w:r>
      <w:hyperlink r:id="rId44" w:history="1">
        <w:r w:rsidRPr="00B270D1">
          <w:rPr>
            <w:rStyle w:val="Hyperlink"/>
            <w:rFonts w:cs="Times New Roman"/>
            <w:szCs w:val="24"/>
          </w:rPr>
          <w:t>http://www.fws.gov/southdakotafieldoffice/abbrecoveryplan.pdf</w:t>
        </w:r>
      </w:hyperlink>
    </w:p>
    <w:p w:rsidR="000158C3" w:rsidRPr="00B270D1" w:rsidRDefault="000158C3" w:rsidP="000158C3">
      <w:pPr>
        <w:spacing w:line="240" w:lineRule="auto"/>
        <w:ind w:left="720" w:hanging="720"/>
        <w:rPr>
          <w:rFonts w:cs="Times New Roman"/>
          <w:szCs w:val="24"/>
        </w:rPr>
      </w:pPr>
      <w:r w:rsidRPr="00B270D1">
        <w:rPr>
          <w:rFonts w:cs="Times New Roman"/>
          <w:szCs w:val="24"/>
        </w:rPr>
        <w:t xml:space="preserve">[USFWS] </w:t>
      </w:r>
      <w:proofErr w:type="gramStart"/>
      <w:r w:rsidRPr="00B270D1">
        <w:rPr>
          <w:rFonts w:cs="Times New Roman"/>
          <w:szCs w:val="24"/>
        </w:rPr>
        <w:t>United States Fish and Wildlife Service.</w:t>
      </w:r>
      <w:proofErr w:type="gramEnd"/>
      <w:r w:rsidRPr="00B270D1">
        <w:rPr>
          <w:rFonts w:cs="Times New Roman"/>
          <w:szCs w:val="24"/>
        </w:rPr>
        <w:t xml:space="preserve"> 2011. American Burying Beetle </w:t>
      </w:r>
      <w:r w:rsidRPr="00B270D1">
        <w:rPr>
          <w:rFonts w:cs="Times New Roman"/>
          <w:i/>
          <w:szCs w:val="24"/>
        </w:rPr>
        <w:t xml:space="preserve">Nicrophorus americanus </w:t>
      </w:r>
      <w:r w:rsidRPr="00B270D1">
        <w:rPr>
          <w:rFonts w:cs="Times New Roman"/>
          <w:szCs w:val="24"/>
        </w:rPr>
        <w:t xml:space="preserve">Rangewide Survey Guidance. United States Department of Interior, Fish and Wildlife Service, Division of Ecological Services: Conway, AR. 20 April, 2011. Available at </w:t>
      </w:r>
      <w:hyperlink r:id="rId45" w:history="1">
        <w:r w:rsidRPr="00B270D1">
          <w:rPr>
            <w:rStyle w:val="Hyperlink"/>
            <w:rFonts w:cs="Times New Roman"/>
            <w:szCs w:val="24"/>
          </w:rPr>
          <w:t>http://www.fws.gov/arkansas-es/docs/ABB%20Rangewide%20Surveys%20Protocol%204-20-2011%20final.pdf</w:t>
        </w:r>
      </w:hyperlink>
    </w:p>
    <w:p w:rsidR="000158C3" w:rsidRPr="00B270D1" w:rsidRDefault="000158C3" w:rsidP="000158C3">
      <w:pPr>
        <w:spacing w:line="240" w:lineRule="auto"/>
        <w:ind w:left="720" w:hanging="720"/>
        <w:rPr>
          <w:rFonts w:cs="Times New Roman"/>
          <w:szCs w:val="24"/>
        </w:rPr>
      </w:pPr>
      <w:r w:rsidRPr="00B270D1">
        <w:rPr>
          <w:rFonts w:cs="Times New Roman"/>
          <w:szCs w:val="24"/>
        </w:rPr>
        <w:t xml:space="preserve">[USFWS] </w:t>
      </w:r>
      <w:proofErr w:type="gramStart"/>
      <w:r w:rsidRPr="00B270D1">
        <w:rPr>
          <w:rFonts w:cs="Times New Roman"/>
          <w:szCs w:val="24"/>
        </w:rPr>
        <w:t>United States Fish and Wildlife Service.</w:t>
      </w:r>
      <w:proofErr w:type="gramEnd"/>
      <w:r w:rsidRPr="00B270D1">
        <w:rPr>
          <w:rFonts w:cs="Times New Roman"/>
          <w:szCs w:val="24"/>
        </w:rPr>
        <w:t xml:space="preserve"> 2014. American Burying Beetle </w:t>
      </w:r>
      <w:r w:rsidRPr="00B270D1">
        <w:rPr>
          <w:rFonts w:cs="Times New Roman"/>
          <w:i/>
          <w:szCs w:val="24"/>
        </w:rPr>
        <w:t xml:space="preserve">Nicrophorus americanus </w:t>
      </w:r>
      <w:r w:rsidRPr="00B270D1">
        <w:rPr>
          <w:rFonts w:cs="Times New Roman"/>
          <w:szCs w:val="24"/>
        </w:rPr>
        <w:t>Oklahoma Presence/Absence Live-trapping Survey Guidance. United States Department of Interior, Fish and Wildlife Service, Division of Ecological Services: Tulsa, OK. May, 2014. Available at</w:t>
      </w:r>
      <w:r w:rsidR="007D0A04">
        <w:rPr>
          <w:rFonts w:cs="Times New Roman"/>
          <w:szCs w:val="24"/>
        </w:rPr>
        <w:t xml:space="preserve"> </w:t>
      </w:r>
      <w:hyperlink r:id="rId46" w:history="1">
        <w:r w:rsidRPr="00B270D1">
          <w:rPr>
            <w:rStyle w:val="Hyperlink"/>
            <w:rFonts w:cs="Times New Roman"/>
          </w:rPr>
          <w:t>http://www.fws.gov/southwest/es/oklahoma/ABB_Add_Info.htm</w:t>
        </w:r>
      </w:hyperlink>
    </w:p>
    <w:p w:rsidR="000158C3" w:rsidRPr="00B270D1" w:rsidRDefault="000158C3" w:rsidP="000158C3">
      <w:pPr>
        <w:spacing w:line="240" w:lineRule="auto"/>
        <w:ind w:left="720" w:hanging="720"/>
        <w:rPr>
          <w:rFonts w:cs="Times New Roman"/>
          <w:szCs w:val="24"/>
        </w:rPr>
      </w:pPr>
      <w:r w:rsidRPr="00B270D1">
        <w:rPr>
          <w:rFonts w:cs="Times New Roman"/>
          <w:szCs w:val="24"/>
        </w:rPr>
        <w:t xml:space="preserve">[USGS] United States Geological Survey. </w:t>
      </w:r>
      <w:proofErr w:type="gramStart"/>
      <w:r w:rsidRPr="00B270D1">
        <w:rPr>
          <w:rFonts w:cs="Times New Roman"/>
          <w:szCs w:val="24"/>
        </w:rPr>
        <w:t>2010. National Land Cover Version 1.</w:t>
      </w:r>
      <w:proofErr w:type="gramEnd"/>
      <w:r w:rsidRPr="00B270D1">
        <w:rPr>
          <w:rFonts w:cs="Times New Roman"/>
          <w:szCs w:val="24"/>
        </w:rPr>
        <w:t xml:space="preserve"> National Biological Information Infrastructure, Gap Analysis Program (GAP). Available at: </w:t>
      </w:r>
      <w:hyperlink r:id="rId47" w:history="1">
        <w:r w:rsidRPr="00B270D1">
          <w:rPr>
            <w:rStyle w:val="Hyperlink"/>
            <w:rFonts w:cs="Times New Roman"/>
            <w:szCs w:val="24"/>
          </w:rPr>
          <w:t>http://www.gap.uidaho.edu/Portal/DataDownload.html</w:t>
        </w:r>
      </w:hyperlink>
    </w:p>
    <w:p w:rsidR="000158C3" w:rsidRPr="00B270D1" w:rsidRDefault="000158C3" w:rsidP="000158C3">
      <w:pPr>
        <w:spacing w:line="240" w:lineRule="auto"/>
        <w:ind w:left="720" w:hanging="720"/>
        <w:rPr>
          <w:rFonts w:cs="Times New Roman"/>
          <w:szCs w:val="24"/>
        </w:rPr>
      </w:pPr>
      <w:r w:rsidRPr="00B270D1">
        <w:rPr>
          <w:rFonts w:cs="Times New Roman"/>
          <w:szCs w:val="24"/>
        </w:rPr>
        <w:t xml:space="preserve">[USGS] United States Geological Survey. 2013. USGS Global Visualization Viewer. </w:t>
      </w:r>
      <w:proofErr w:type="gramStart"/>
      <w:r w:rsidRPr="00B270D1">
        <w:rPr>
          <w:rFonts w:cs="Times New Roman"/>
          <w:szCs w:val="24"/>
        </w:rPr>
        <w:t>United States Department of Interior, United States Geological Survey, Earth Resources Observation Center (EROS).</w:t>
      </w:r>
      <w:proofErr w:type="gramEnd"/>
      <w:r w:rsidRPr="00B270D1">
        <w:rPr>
          <w:rFonts w:cs="Times New Roman"/>
          <w:szCs w:val="24"/>
        </w:rPr>
        <w:t xml:space="preserve"> Available at </w:t>
      </w:r>
      <w:hyperlink r:id="rId48" w:history="1">
        <w:r w:rsidRPr="00B270D1">
          <w:rPr>
            <w:rStyle w:val="Hyperlink"/>
            <w:rFonts w:cs="Times New Roman"/>
            <w:szCs w:val="24"/>
          </w:rPr>
          <w:t>http://glovis.usgs.gov/</w:t>
        </w:r>
      </w:hyperlink>
    </w:p>
    <w:p w:rsidR="000158C3" w:rsidRPr="00B270D1" w:rsidRDefault="000158C3" w:rsidP="000158C3">
      <w:pPr>
        <w:spacing w:line="240" w:lineRule="auto"/>
        <w:ind w:left="720" w:hanging="720"/>
        <w:rPr>
          <w:rFonts w:cs="Times New Roman"/>
          <w:szCs w:val="24"/>
        </w:rPr>
      </w:pPr>
      <w:r w:rsidRPr="00B270D1">
        <w:rPr>
          <w:rFonts w:cs="Times New Roman"/>
          <w:szCs w:val="24"/>
        </w:rPr>
        <w:t xml:space="preserve">Walker JT Jr. 1952. Ecological studies of the arthropods associated with certain decaying materials in four habitats. </w:t>
      </w:r>
      <w:r w:rsidRPr="00B270D1">
        <w:rPr>
          <w:rFonts w:cs="Times New Roman"/>
          <w:i/>
          <w:szCs w:val="24"/>
        </w:rPr>
        <w:t>Ecology</w:t>
      </w:r>
      <w:r w:rsidRPr="00B270D1">
        <w:rPr>
          <w:rFonts w:cs="Times New Roman"/>
          <w:szCs w:val="24"/>
        </w:rPr>
        <w:t xml:space="preserve"> </w:t>
      </w:r>
      <w:r w:rsidRPr="00182188">
        <w:rPr>
          <w:rFonts w:cs="Times New Roman"/>
          <w:b/>
          <w:szCs w:val="24"/>
        </w:rPr>
        <w:t>38</w:t>
      </w:r>
      <w:r w:rsidRPr="00B270D1">
        <w:rPr>
          <w:rFonts w:cs="Times New Roman"/>
          <w:szCs w:val="24"/>
        </w:rPr>
        <w:t>:262-276.</w:t>
      </w:r>
    </w:p>
    <w:p w:rsidR="000158C3" w:rsidRPr="00B270D1" w:rsidRDefault="000158C3" w:rsidP="000158C3">
      <w:pPr>
        <w:spacing w:line="240" w:lineRule="auto"/>
        <w:ind w:left="720" w:hanging="720"/>
        <w:rPr>
          <w:rFonts w:cs="Times New Roman"/>
          <w:szCs w:val="24"/>
        </w:rPr>
      </w:pPr>
      <w:proofErr w:type="gramStart"/>
      <w:r w:rsidRPr="00B270D1">
        <w:rPr>
          <w:rFonts w:cs="Times New Roman"/>
          <w:szCs w:val="24"/>
        </w:rPr>
        <w:t>Wilson DS, Fudge J. 1984.</w:t>
      </w:r>
      <w:proofErr w:type="gramEnd"/>
      <w:r w:rsidRPr="00B270D1">
        <w:rPr>
          <w:rFonts w:cs="Times New Roman"/>
          <w:szCs w:val="24"/>
        </w:rPr>
        <w:t xml:space="preserve"> Burying beetles: intraspecific interactions and reproductive success in the field. </w:t>
      </w:r>
      <w:r w:rsidRPr="00B270D1">
        <w:rPr>
          <w:rFonts w:cs="Times New Roman"/>
          <w:i/>
          <w:szCs w:val="24"/>
        </w:rPr>
        <w:t>Ecological Entomology</w:t>
      </w:r>
      <w:r w:rsidRPr="00B270D1">
        <w:rPr>
          <w:rFonts w:cs="Times New Roman"/>
          <w:szCs w:val="24"/>
        </w:rPr>
        <w:t xml:space="preserve"> </w:t>
      </w:r>
      <w:r w:rsidRPr="00182188">
        <w:rPr>
          <w:rFonts w:cs="Times New Roman"/>
          <w:b/>
          <w:szCs w:val="24"/>
        </w:rPr>
        <w:t>9</w:t>
      </w:r>
      <w:r w:rsidRPr="00B270D1">
        <w:rPr>
          <w:rFonts w:cs="Times New Roman"/>
          <w:szCs w:val="24"/>
        </w:rPr>
        <w:t>:195-203.</w:t>
      </w:r>
    </w:p>
    <w:p w:rsidR="000158C3" w:rsidRPr="00B270D1" w:rsidRDefault="000158C3" w:rsidP="000158C3">
      <w:pPr>
        <w:spacing w:line="240" w:lineRule="auto"/>
        <w:ind w:left="720" w:hanging="720"/>
        <w:rPr>
          <w:rFonts w:cs="Times New Roman"/>
          <w:szCs w:val="24"/>
        </w:rPr>
      </w:pPr>
      <w:proofErr w:type="gramStart"/>
      <w:r w:rsidRPr="00B270D1">
        <w:rPr>
          <w:rFonts w:cs="Times New Roman"/>
          <w:szCs w:val="24"/>
        </w:rPr>
        <w:t>Wilson DS, Knollenberg WG, Fudge J. 1984.</w:t>
      </w:r>
      <w:proofErr w:type="gramEnd"/>
      <w:r w:rsidRPr="00B270D1">
        <w:rPr>
          <w:rFonts w:cs="Times New Roman"/>
          <w:szCs w:val="24"/>
        </w:rPr>
        <w:t xml:space="preserve"> </w:t>
      </w:r>
      <w:proofErr w:type="gramStart"/>
      <w:r w:rsidRPr="00B270D1">
        <w:rPr>
          <w:rFonts w:cs="Times New Roman"/>
          <w:szCs w:val="24"/>
        </w:rPr>
        <w:t xml:space="preserve">Species packing and temperature dependent competition among burying beetles (Siliphidae, </w:t>
      </w:r>
      <w:r w:rsidRPr="00B270D1">
        <w:rPr>
          <w:rFonts w:cs="Times New Roman"/>
          <w:i/>
          <w:szCs w:val="24"/>
        </w:rPr>
        <w:t>Nicrophorus</w:t>
      </w:r>
      <w:r w:rsidR="00182188">
        <w:rPr>
          <w:rFonts w:cs="Times New Roman"/>
          <w:szCs w:val="24"/>
        </w:rPr>
        <w:t>)</w:t>
      </w:r>
      <w:r w:rsidRPr="00B270D1">
        <w:rPr>
          <w:rFonts w:cs="Times New Roman"/>
          <w:szCs w:val="24"/>
        </w:rPr>
        <w:t xml:space="preserve"> </w:t>
      </w:r>
      <w:r w:rsidRPr="00B270D1">
        <w:rPr>
          <w:rFonts w:cs="Times New Roman"/>
          <w:i/>
          <w:szCs w:val="24"/>
        </w:rPr>
        <w:t xml:space="preserve">Ecological Entomology </w:t>
      </w:r>
      <w:r w:rsidRPr="00182188">
        <w:rPr>
          <w:rFonts w:cs="Times New Roman"/>
          <w:b/>
          <w:szCs w:val="24"/>
        </w:rPr>
        <w:t>9</w:t>
      </w:r>
      <w:r w:rsidRPr="00B270D1">
        <w:rPr>
          <w:rFonts w:cs="Times New Roman"/>
          <w:szCs w:val="24"/>
        </w:rPr>
        <w:t>:205-216.</w:t>
      </w:r>
      <w:proofErr w:type="gramEnd"/>
    </w:p>
    <w:p w:rsidR="000158C3" w:rsidRPr="00B270D1" w:rsidRDefault="000158C3" w:rsidP="000158C3">
      <w:pPr>
        <w:spacing w:line="240" w:lineRule="auto"/>
        <w:ind w:left="720" w:hanging="720"/>
        <w:rPr>
          <w:rFonts w:cs="Times New Roman"/>
          <w:szCs w:val="24"/>
        </w:rPr>
      </w:pPr>
      <w:proofErr w:type="gramStart"/>
      <w:r w:rsidRPr="00B270D1">
        <w:rPr>
          <w:rFonts w:cs="Times New Roman"/>
          <w:szCs w:val="24"/>
        </w:rPr>
        <w:t>Weather Underground, Inc. 2013.</w:t>
      </w:r>
      <w:proofErr w:type="gramEnd"/>
      <w:r w:rsidRPr="00B270D1">
        <w:rPr>
          <w:rFonts w:cs="Times New Roman"/>
          <w:szCs w:val="24"/>
        </w:rPr>
        <w:t xml:space="preserve"> </w:t>
      </w:r>
      <w:proofErr w:type="gramStart"/>
      <w:r w:rsidRPr="00B270D1">
        <w:rPr>
          <w:rFonts w:cs="Times New Roman"/>
          <w:szCs w:val="24"/>
        </w:rPr>
        <w:t xml:space="preserve">Weather History for Fort Smith, AR. Available at </w:t>
      </w:r>
      <w:hyperlink r:id="rId49" w:history="1">
        <w:r w:rsidRPr="00B270D1">
          <w:rPr>
            <w:rStyle w:val="Hyperlink"/>
            <w:rFonts w:cs="Times New Roman"/>
            <w:szCs w:val="24"/>
          </w:rPr>
          <w:t>http://www.wunderground.com/history/airport/KFSM/</w:t>
        </w:r>
      </w:hyperlink>
      <w:r w:rsidRPr="00B270D1">
        <w:rPr>
          <w:rFonts w:cs="Times New Roman"/>
          <w:szCs w:val="24"/>
        </w:rPr>
        <w:t>.</w:t>
      </w:r>
      <w:proofErr w:type="gramEnd"/>
      <w:r w:rsidRPr="00B270D1">
        <w:rPr>
          <w:rFonts w:cs="Times New Roman"/>
          <w:szCs w:val="24"/>
        </w:rPr>
        <w:t xml:space="preserve">  </w:t>
      </w:r>
      <w:proofErr w:type="gramStart"/>
      <w:r w:rsidRPr="00B270D1">
        <w:rPr>
          <w:rFonts w:cs="Times New Roman"/>
          <w:szCs w:val="24"/>
        </w:rPr>
        <w:t>Accessed: 19 July, 2013.</w:t>
      </w:r>
      <w:proofErr w:type="gramEnd"/>
    </w:p>
    <w:p w:rsidR="008A6FEB" w:rsidRPr="00B270D1" w:rsidRDefault="008A6FEB" w:rsidP="008A6FEB">
      <w:pPr>
        <w:pStyle w:val="Heading2"/>
        <w:rPr>
          <w:rFonts w:cs="Times New Roman"/>
        </w:rPr>
      </w:pPr>
      <w:bookmarkStart w:id="57" w:name="_Toc404336448"/>
      <w:r w:rsidRPr="00B270D1">
        <w:rPr>
          <w:rFonts w:cs="Times New Roman"/>
        </w:rPr>
        <w:lastRenderedPageBreak/>
        <w:t>Tables</w:t>
      </w:r>
      <w:bookmarkEnd w:id="57"/>
    </w:p>
    <w:p w:rsidR="00D80CEF" w:rsidRDefault="00D80CEF">
      <w:pPr>
        <w:rPr>
          <w:rFonts w:eastAsiaTheme="majorEastAsia" w:cstheme="majorBidi"/>
          <w:b/>
          <w:bCs/>
        </w:rPr>
      </w:pPr>
      <w:r>
        <w:br w:type="page"/>
      </w:r>
    </w:p>
    <w:p w:rsidR="000158C3" w:rsidRPr="00B270D1" w:rsidRDefault="000158C3" w:rsidP="00D80CEF">
      <w:pPr>
        <w:pStyle w:val="Heading3"/>
      </w:pPr>
      <w:bookmarkStart w:id="58" w:name="_Toc404336449"/>
      <w:proofErr w:type="gramStart"/>
      <w:r w:rsidRPr="00B270D1">
        <w:lastRenderedPageBreak/>
        <w:t>Table 1.</w:t>
      </w:r>
      <w:bookmarkEnd w:id="58"/>
      <w:proofErr w:type="gramEnd"/>
    </w:p>
    <w:p w:rsidR="000158C3" w:rsidRPr="00B270D1" w:rsidRDefault="000158C3" w:rsidP="000158C3">
      <w:pPr>
        <w:rPr>
          <w:rFonts w:cs="Times New Roman"/>
        </w:rPr>
      </w:pPr>
      <w:r w:rsidRPr="00B270D1">
        <w:rPr>
          <w:rFonts w:cs="Times New Roman"/>
        </w:rPr>
        <w:t>Abbreviations and brief descriptions for all covariates assessed in competing models.</w:t>
      </w:r>
    </w:p>
    <w:tbl>
      <w:tblPr>
        <w:tblW w:w="6460" w:type="dxa"/>
        <w:jc w:val="center"/>
        <w:tblInd w:w="93" w:type="dxa"/>
        <w:tblLook w:val="04A0" w:firstRow="1" w:lastRow="0" w:firstColumn="1" w:lastColumn="0" w:noHBand="0" w:noVBand="1"/>
      </w:tblPr>
      <w:tblGrid>
        <w:gridCol w:w="320"/>
        <w:gridCol w:w="1740"/>
        <w:gridCol w:w="4400"/>
      </w:tblGrid>
      <w:tr w:rsidR="000158C3" w:rsidRPr="00901853" w:rsidTr="00F40C0D">
        <w:trPr>
          <w:trHeight w:val="288"/>
          <w:jc w:val="center"/>
        </w:trPr>
        <w:tc>
          <w:tcPr>
            <w:tcW w:w="320" w:type="dxa"/>
            <w:tcBorders>
              <w:top w:val="nil"/>
              <w:left w:val="nil"/>
              <w:bottom w:val="single" w:sz="4" w:space="0" w:color="auto"/>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b/>
                <w:bCs/>
                <w:color w:val="000000"/>
                <w:sz w:val="22"/>
                <w:szCs w:val="18"/>
              </w:rPr>
            </w:pPr>
            <w:r w:rsidRPr="00901853">
              <w:rPr>
                <w:rFonts w:eastAsia="Times New Roman" w:cs="Times New Roman"/>
                <w:b/>
                <w:bCs/>
                <w:color w:val="000000"/>
                <w:sz w:val="22"/>
                <w:szCs w:val="18"/>
              </w:rPr>
              <w:t> </w:t>
            </w:r>
          </w:p>
        </w:tc>
        <w:tc>
          <w:tcPr>
            <w:tcW w:w="1740" w:type="dxa"/>
            <w:tcBorders>
              <w:top w:val="nil"/>
              <w:left w:val="nil"/>
              <w:bottom w:val="single" w:sz="4" w:space="0" w:color="auto"/>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b/>
                <w:bCs/>
                <w:color w:val="000000"/>
                <w:sz w:val="22"/>
                <w:szCs w:val="18"/>
              </w:rPr>
            </w:pPr>
            <w:r w:rsidRPr="00901853">
              <w:rPr>
                <w:rFonts w:eastAsia="Times New Roman" w:cs="Times New Roman"/>
                <w:b/>
                <w:bCs/>
                <w:color w:val="000000"/>
                <w:sz w:val="22"/>
                <w:szCs w:val="18"/>
              </w:rPr>
              <w:t>Covariate</w:t>
            </w:r>
          </w:p>
        </w:tc>
        <w:tc>
          <w:tcPr>
            <w:tcW w:w="4400" w:type="dxa"/>
            <w:tcBorders>
              <w:top w:val="nil"/>
              <w:left w:val="nil"/>
              <w:bottom w:val="single" w:sz="4" w:space="0" w:color="auto"/>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b/>
                <w:bCs/>
                <w:color w:val="000000"/>
                <w:sz w:val="22"/>
                <w:szCs w:val="18"/>
              </w:rPr>
            </w:pPr>
            <w:r w:rsidRPr="00901853">
              <w:rPr>
                <w:rFonts w:eastAsia="Times New Roman" w:cs="Times New Roman"/>
                <w:b/>
                <w:bCs/>
                <w:color w:val="000000"/>
                <w:sz w:val="22"/>
                <w:szCs w:val="18"/>
              </w:rPr>
              <w:t>Description</w:t>
            </w:r>
          </w:p>
        </w:tc>
      </w:tr>
      <w:tr w:rsidR="000158C3" w:rsidRPr="00901853" w:rsidTr="00F40C0D">
        <w:trPr>
          <w:trHeight w:val="288"/>
          <w:jc w:val="center"/>
        </w:trPr>
        <w:tc>
          <w:tcPr>
            <w:tcW w:w="2060" w:type="dxa"/>
            <w:gridSpan w:val="2"/>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b/>
                <w:iCs/>
                <w:color w:val="000000"/>
                <w:sz w:val="22"/>
                <w:szCs w:val="18"/>
              </w:rPr>
            </w:pPr>
            <w:r w:rsidRPr="00901853">
              <w:rPr>
                <w:rFonts w:eastAsia="Times New Roman" w:cs="Times New Roman"/>
                <w:b/>
                <w:iCs/>
                <w:color w:val="000000"/>
                <w:sz w:val="22"/>
                <w:szCs w:val="18"/>
              </w:rPr>
              <w:t>Detection Model</w:t>
            </w:r>
          </w:p>
        </w:tc>
        <w:tc>
          <w:tcPr>
            <w:tcW w:w="440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b/>
                <w:bCs/>
                <w:color w:val="000000"/>
                <w:sz w:val="22"/>
                <w:szCs w:val="18"/>
              </w:rPr>
            </w:pPr>
          </w:p>
        </w:tc>
      </w:tr>
      <w:tr w:rsidR="000158C3" w:rsidRPr="00901853" w:rsidTr="00F40C0D">
        <w:trPr>
          <w:trHeight w:val="288"/>
          <w:jc w:val="center"/>
        </w:trPr>
        <w:tc>
          <w:tcPr>
            <w:tcW w:w="3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2"/>
                <w:szCs w:val="18"/>
              </w:rPr>
            </w:pPr>
          </w:p>
        </w:tc>
        <w:tc>
          <w:tcPr>
            <w:tcW w:w="174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2"/>
                <w:szCs w:val="18"/>
              </w:rPr>
            </w:pPr>
            <w:r w:rsidRPr="00901853">
              <w:rPr>
                <w:rFonts w:eastAsia="Times New Roman" w:cs="Times New Roman"/>
                <w:i/>
                <w:iCs/>
                <w:color w:val="000000"/>
                <w:sz w:val="22"/>
                <w:szCs w:val="18"/>
              </w:rPr>
              <w:t>TMP</w:t>
            </w:r>
          </w:p>
        </w:tc>
        <w:tc>
          <w:tcPr>
            <w:tcW w:w="440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color w:val="000000"/>
                <w:sz w:val="22"/>
                <w:szCs w:val="18"/>
              </w:rPr>
            </w:pPr>
            <w:r w:rsidRPr="00901853">
              <w:rPr>
                <w:rFonts w:eastAsia="Times New Roman" w:cs="Times New Roman"/>
                <w:color w:val="000000"/>
                <w:sz w:val="22"/>
                <w:szCs w:val="18"/>
              </w:rPr>
              <w:t>Mean temperature</w:t>
            </w:r>
          </w:p>
        </w:tc>
      </w:tr>
      <w:tr w:rsidR="000158C3" w:rsidRPr="00901853" w:rsidTr="00F40C0D">
        <w:trPr>
          <w:trHeight w:val="288"/>
          <w:jc w:val="center"/>
        </w:trPr>
        <w:tc>
          <w:tcPr>
            <w:tcW w:w="3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2"/>
                <w:szCs w:val="18"/>
              </w:rPr>
            </w:pPr>
          </w:p>
        </w:tc>
        <w:tc>
          <w:tcPr>
            <w:tcW w:w="174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2"/>
                <w:szCs w:val="18"/>
              </w:rPr>
            </w:pPr>
            <w:r w:rsidRPr="00901853">
              <w:rPr>
                <w:rFonts w:eastAsia="Times New Roman" w:cs="Times New Roman"/>
                <w:i/>
                <w:iCs/>
                <w:color w:val="000000"/>
                <w:sz w:val="22"/>
                <w:szCs w:val="18"/>
              </w:rPr>
              <w:t xml:space="preserve">TMP + TMP </w:t>
            </w:r>
            <w:r w:rsidRPr="00901853">
              <w:rPr>
                <w:rFonts w:eastAsia="Times New Roman" w:cs="Times New Roman"/>
                <w:color w:val="000000"/>
                <w:sz w:val="22"/>
                <w:szCs w:val="18"/>
              </w:rPr>
              <w:t>²</w:t>
            </w:r>
          </w:p>
        </w:tc>
        <w:tc>
          <w:tcPr>
            <w:tcW w:w="440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color w:val="000000"/>
                <w:sz w:val="22"/>
                <w:szCs w:val="18"/>
              </w:rPr>
            </w:pPr>
            <w:r w:rsidRPr="00901853">
              <w:rPr>
                <w:rFonts w:eastAsia="Times New Roman" w:cs="Times New Roman"/>
                <w:color w:val="000000"/>
                <w:sz w:val="22"/>
                <w:szCs w:val="18"/>
              </w:rPr>
              <w:t>Mean temperature (quadratic)</w:t>
            </w:r>
          </w:p>
        </w:tc>
      </w:tr>
      <w:tr w:rsidR="000158C3" w:rsidRPr="00901853" w:rsidTr="00F40C0D">
        <w:trPr>
          <w:trHeight w:val="288"/>
          <w:jc w:val="center"/>
        </w:trPr>
        <w:tc>
          <w:tcPr>
            <w:tcW w:w="3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2"/>
                <w:szCs w:val="18"/>
              </w:rPr>
            </w:pPr>
          </w:p>
        </w:tc>
        <w:tc>
          <w:tcPr>
            <w:tcW w:w="174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2"/>
                <w:szCs w:val="18"/>
              </w:rPr>
            </w:pPr>
            <w:r w:rsidRPr="00901853">
              <w:rPr>
                <w:rFonts w:eastAsia="Times New Roman" w:cs="Times New Roman"/>
                <w:i/>
                <w:iCs/>
                <w:color w:val="000000"/>
                <w:sz w:val="22"/>
                <w:szCs w:val="18"/>
              </w:rPr>
              <w:t>TMP</w:t>
            </w:r>
            <w:r w:rsidRPr="00901853">
              <w:rPr>
                <w:rFonts w:eastAsia="Times New Roman" w:cs="Times New Roman"/>
                <w:i/>
                <w:iCs/>
                <w:color w:val="000000"/>
                <w:sz w:val="22"/>
                <w:szCs w:val="18"/>
                <w:vertAlign w:val="subscript"/>
              </w:rPr>
              <w:t>2433</w:t>
            </w:r>
          </w:p>
        </w:tc>
        <w:tc>
          <w:tcPr>
            <w:tcW w:w="440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color w:val="000000"/>
                <w:sz w:val="22"/>
                <w:szCs w:val="18"/>
              </w:rPr>
            </w:pPr>
            <w:r w:rsidRPr="00901853">
              <w:rPr>
                <w:rFonts w:eastAsia="Times New Roman" w:cs="Times New Roman"/>
                <w:color w:val="000000"/>
                <w:sz w:val="22"/>
                <w:szCs w:val="18"/>
              </w:rPr>
              <w:t>Number of hours from 24-33ᵒC</w:t>
            </w:r>
          </w:p>
        </w:tc>
      </w:tr>
      <w:tr w:rsidR="000158C3" w:rsidRPr="00901853" w:rsidTr="00F40C0D">
        <w:trPr>
          <w:trHeight w:val="288"/>
          <w:jc w:val="center"/>
        </w:trPr>
        <w:tc>
          <w:tcPr>
            <w:tcW w:w="3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2"/>
                <w:szCs w:val="18"/>
              </w:rPr>
            </w:pPr>
          </w:p>
        </w:tc>
        <w:tc>
          <w:tcPr>
            <w:tcW w:w="174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2"/>
                <w:szCs w:val="18"/>
              </w:rPr>
            </w:pPr>
            <w:r w:rsidRPr="00901853">
              <w:rPr>
                <w:rFonts w:eastAsia="Times New Roman" w:cs="Times New Roman"/>
                <w:i/>
                <w:iCs/>
                <w:color w:val="000000"/>
                <w:sz w:val="22"/>
                <w:szCs w:val="18"/>
              </w:rPr>
              <w:t>DEW</w:t>
            </w:r>
          </w:p>
        </w:tc>
        <w:tc>
          <w:tcPr>
            <w:tcW w:w="440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color w:val="000000"/>
                <w:sz w:val="22"/>
                <w:szCs w:val="18"/>
              </w:rPr>
            </w:pPr>
            <w:r w:rsidRPr="00901853">
              <w:rPr>
                <w:rFonts w:eastAsia="Times New Roman" w:cs="Times New Roman"/>
                <w:color w:val="000000"/>
                <w:sz w:val="22"/>
                <w:szCs w:val="18"/>
              </w:rPr>
              <w:t>Mean dew point</w:t>
            </w:r>
          </w:p>
        </w:tc>
      </w:tr>
      <w:tr w:rsidR="000158C3" w:rsidRPr="00901853" w:rsidTr="00F40C0D">
        <w:trPr>
          <w:trHeight w:val="288"/>
          <w:jc w:val="center"/>
        </w:trPr>
        <w:tc>
          <w:tcPr>
            <w:tcW w:w="3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2"/>
                <w:szCs w:val="18"/>
              </w:rPr>
            </w:pPr>
          </w:p>
        </w:tc>
        <w:tc>
          <w:tcPr>
            <w:tcW w:w="174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2"/>
                <w:szCs w:val="18"/>
              </w:rPr>
            </w:pPr>
            <w:r w:rsidRPr="00901853">
              <w:rPr>
                <w:rFonts w:eastAsia="Times New Roman" w:cs="Times New Roman"/>
                <w:i/>
                <w:iCs/>
                <w:color w:val="000000"/>
                <w:sz w:val="22"/>
                <w:szCs w:val="18"/>
              </w:rPr>
              <w:t>DEW</w:t>
            </w:r>
            <w:r w:rsidRPr="00901853">
              <w:rPr>
                <w:rFonts w:eastAsia="Times New Roman" w:cs="Times New Roman"/>
                <w:i/>
                <w:iCs/>
                <w:color w:val="000000"/>
                <w:sz w:val="22"/>
                <w:szCs w:val="18"/>
                <w:vertAlign w:val="subscript"/>
              </w:rPr>
              <w:t>2433</w:t>
            </w:r>
          </w:p>
        </w:tc>
        <w:tc>
          <w:tcPr>
            <w:tcW w:w="440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color w:val="000000"/>
                <w:sz w:val="22"/>
                <w:szCs w:val="18"/>
              </w:rPr>
            </w:pPr>
            <w:r w:rsidRPr="00901853">
              <w:rPr>
                <w:rFonts w:eastAsia="Times New Roman" w:cs="Times New Roman"/>
                <w:color w:val="000000"/>
                <w:sz w:val="22"/>
                <w:szCs w:val="18"/>
              </w:rPr>
              <w:t>Mean dew point when temp. 24-33ᵒC</w:t>
            </w:r>
          </w:p>
        </w:tc>
      </w:tr>
      <w:tr w:rsidR="000158C3" w:rsidRPr="00901853" w:rsidTr="00F40C0D">
        <w:trPr>
          <w:trHeight w:val="288"/>
          <w:jc w:val="center"/>
        </w:trPr>
        <w:tc>
          <w:tcPr>
            <w:tcW w:w="3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2"/>
                <w:szCs w:val="18"/>
              </w:rPr>
            </w:pPr>
          </w:p>
        </w:tc>
        <w:tc>
          <w:tcPr>
            <w:tcW w:w="174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2"/>
                <w:szCs w:val="18"/>
              </w:rPr>
            </w:pPr>
            <w:r w:rsidRPr="00901853">
              <w:rPr>
                <w:rFonts w:eastAsia="Times New Roman" w:cs="Times New Roman"/>
                <w:i/>
                <w:iCs/>
                <w:color w:val="000000"/>
                <w:sz w:val="22"/>
                <w:szCs w:val="18"/>
              </w:rPr>
              <w:t>WND</w:t>
            </w:r>
          </w:p>
        </w:tc>
        <w:tc>
          <w:tcPr>
            <w:tcW w:w="440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color w:val="000000"/>
                <w:sz w:val="22"/>
                <w:szCs w:val="18"/>
              </w:rPr>
            </w:pPr>
            <w:r w:rsidRPr="00901853">
              <w:rPr>
                <w:rFonts w:eastAsia="Times New Roman" w:cs="Times New Roman"/>
                <w:color w:val="000000"/>
                <w:sz w:val="22"/>
                <w:szCs w:val="18"/>
              </w:rPr>
              <w:t>Mean wind speed</w:t>
            </w:r>
          </w:p>
        </w:tc>
      </w:tr>
      <w:tr w:rsidR="000158C3" w:rsidRPr="00901853" w:rsidTr="00F40C0D">
        <w:trPr>
          <w:trHeight w:val="288"/>
          <w:jc w:val="center"/>
        </w:trPr>
        <w:tc>
          <w:tcPr>
            <w:tcW w:w="3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2"/>
                <w:szCs w:val="18"/>
              </w:rPr>
            </w:pPr>
          </w:p>
        </w:tc>
        <w:tc>
          <w:tcPr>
            <w:tcW w:w="174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2"/>
                <w:szCs w:val="18"/>
              </w:rPr>
            </w:pPr>
            <w:r w:rsidRPr="00901853">
              <w:rPr>
                <w:rFonts w:eastAsia="Times New Roman" w:cs="Times New Roman"/>
                <w:i/>
                <w:iCs/>
                <w:color w:val="000000"/>
                <w:sz w:val="22"/>
                <w:szCs w:val="18"/>
              </w:rPr>
              <w:t>WND</w:t>
            </w:r>
            <w:r w:rsidRPr="00901853">
              <w:rPr>
                <w:rFonts w:eastAsia="Times New Roman" w:cs="Times New Roman"/>
                <w:i/>
                <w:iCs/>
                <w:color w:val="000000"/>
                <w:sz w:val="22"/>
                <w:szCs w:val="18"/>
                <w:vertAlign w:val="subscript"/>
              </w:rPr>
              <w:t>2433</w:t>
            </w:r>
          </w:p>
        </w:tc>
        <w:tc>
          <w:tcPr>
            <w:tcW w:w="440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color w:val="000000"/>
                <w:sz w:val="22"/>
                <w:szCs w:val="18"/>
              </w:rPr>
            </w:pPr>
            <w:r w:rsidRPr="00901853">
              <w:rPr>
                <w:rFonts w:eastAsia="Times New Roman" w:cs="Times New Roman"/>
                <w:color w:val="000000"/>
                <w:sz w:val="22"/>
                <w:szCs w:val="18"/>
              </w:rPr>
              <w:t>Mean wind speed when temp. 24-33ᵒC</w:t>
            </w:r>
          </w:p>
        </w:tc>
      </w:tr>
      <w:tr w:rsidR="000158C3" w:rsidRPr="00901853" w:rsidTr="00F40C0D">
        <w:trPr>
          <w:trHeight w:val="288"/>
          <w:jc w:val="center"/>
        </w:trPr>
        <w:tc>
          <w:tcPr>
            <w:tcW w:w="3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2"/>
                <w:szCs w:val="18"/>
              </w:rPr>
            </w:pPr>
          </w:p>
        </w:tc>
        <w:tc>
          <w:tcPr>
            <w:tcW w:w="174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2"/>
                <w:szCs w:val="18"/>
              </w:rPr>
            </w:pPr>
            <w:r w:rsidRPr="00901853">
              <w:rPr>
                <w:rFonts w:eastAsia="Times New Roman" w:cs="Times New Roman"/>
                <w:i/>
                <w:iCs/>
                <w:color w:val="000000"/>
                <w:sz w:val="22"/>
                <w:szCs w:val="18"/>
              </w:rPr>
              <w:t>TPOS</w:t>
            </w:r>
          </w:p>
        </w:tc>
        <w:tc>
          <w:tcPr>
            <w:tcW w:w="440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color w:val="000000"/>
                <w:sz w:val="22"/>
                <w:szCs w:val="18"/>
              </w:rPr>
            </w:pPr>
            <w:r w:rsidRPr="00901853">
              <w:rPr>
                <w:rFonts w:eastAsia="Times New Roman" w:cs="Times New Roman"/>
                <w:color w:val="000000"/>
                <w:sz w:val="22"/>
                <w:szCs w:val="18"/>
              </w:rPr>
              <w:t>Topographic position</w:t>
            </w:r>
          </w:p>
        </w:tc>
      </w:tr>
      <w:tr w:rsidR="000158C3" w:rsidRPr="00901853" w:rsidTr="00F40C0D">
        <w:trPr>
          <w:trHeight w:val="288"/>
          <w:jc w:val="center"/>
        </w:trPr>
        <w:tc>
          <w:tcPr>
            <w:tcW w:w="3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2"/>
                <w:szCs w:val="18"/>
              </w:rPr>
            </w:pPr>
          </w:p>
        </w:tc>
        <w:tc>
          <w:tcPr>
            <w:tcW w:w="174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2"/>
                <w:szCs w:val="18"/>
              </w:rPr>
            </w:pPr>
            <w:r w:rsidRPr="00901853">
              <w:rPr>
                <w:rFonts w:eastAsia="Times New Roman" w:cs="Times New Roman"/>
                <w:i/>
                <w:iCs/>
                <w:color w:val="000000"/>
                <w:sz w:val="22"/>
                <w:szCs w:val="18"/>
              </w:rPr>
              <w:t>FOR</w:t>
            </w:r>
          </w:p>
        </w:tc>
        <w:tc>
          <w:tcPr>
            <w:tcW w:w="440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color w:val="000000"/>
                <w:sz w:val="22"/>
                <w:szCs w:val="18"/>
              </w:rPr>
            </w:pPr>
            <w:r w:rsidRPr="00901853">
              <w:rPr>
                <w:rFonts w:eastAsia="Times New Roman" w:cs="Times New Roman"/>
                <w:color w:val="000000"/>
                <w:sz w:val="22"/>
                <w:szCs w:val="18"/>
              </w:rPr>
              <w:t>Coverage of forests within 100 m</w:t>
            </w:r>
          </w:p>
        </w:tc>
      </w:tr>
      <w:tr w:rsidR="000158C3" w:rsidRPr="00901853" w:rsidTr="00F40C0D">
        <w:trPr>
          <w:trHeight w:val="288"/>
          <w:jc w:val="center"/>
        </w:trPr>
        <w:tc>
          <w:tcPr>
            <w:tcW w:w="2060" w:type="dxa"/>
            <w:gridSpan w:val="2"/>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b/>
                <w:iCs/>
                <w:color w:val="000000"/>
                <w:sz w:val="22"/>
                <w:szCs w:val="18"/>
              </w:rPr>
            </w:pPr>
            <w:r w:rsidRPr="00901853">
              <w:rPr>
                <w:rFonts w:eastAsia="Times New Roman" w:cs="Times New Roman"/>
                <w:b/>
                <w:iCs/>
                <w:color w:val="000000"/>
                <w:sz w:val="22"/>
                <w:szCs w:val="18"/>
              </w:rPr>
              <w:t>Abundance Model</w:t>
            </w:r>
          </w:p>
        </w:tc>
        <w:tc>
          <w:tcPr>
            <w:tcW w:w="440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color w:val="000000"/>
                <w:sz w:val="22"/>
                <w:szCs w:val="18"/>
              </w:rPr>
            </w:pPr>
          </w:p>
        </w:tc>
      </w:tr>
      <w:tr w:rsidR="000158C3" w:rsidRPr="00901853" w:rsidTr="00F40C0D">
        <w:trPr>
          <w:trHeight w:val="288"/>
          <w:jc w:val="center"/>
        </w:trPr>
        <w:tc>
          <w:tcPr>
            <w:tcW w:w="3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2"/>
                <w:szCs w:val="18"/>
              </w:rPr>
            </w:pPr>
          </w:p>
        </w:tc>
        <w:tc>
          <w:tcPr>
            <w:tcW w:w="174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2"/>
                <w:szCs w:val="18"/>
              </w:rPr>
            </w:pPr>
            <w:r w:rsidRPr="00901853">
              <w:rPr>
                <w:rFonts w:eastAsia="Times New Roman" w:cs="Times New Roman"/>
                <w:i/>
                <w:iCs/>
                <w:color w:val="000000"/>
                <w:sz w:val="22"/>
                <w:szCs w:val="18"/>
              </w:rPr>
              <w:t>TWET</w:t>
            </w:r>
          </w:p>
        </w:tc>
        <w:tc>
          <w:tcPr>
            <w:tcW w:w="440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color w:val="000000"/>
                <w:sz w:val="22"/>
                <w:szCs w:val="18"/>
              </w:rPr>
            </w:pPr>
            <w:r w:rsidRPr="00901853">
              <w:rPr>
                <w:rFonts w:eastAsia="Times New Roman" w:cs="Times New Roman"/>
                <w:color w:val="000000"/>
                <w:sz w:val="22"/>
                <w:szCs w:val="18"/>
              </w:rPr>
              <w:t>Topographic wetness average</w:t>
            </w:r>
          </w:p>
        </w:tc>
      </w:tr>
      <w:tr w:rsidR="000158C3" w:rsidRPr="00901853" w:rsidTr="00F40C0D">
        <w:trPr>
          <w:trHeight w:val="288"/>
          <w:jc w:val="center"/>
        </w:trPr>
        <w:tc>
          <w:tcPr>
            <w:tcW w:w="3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2"/>
                <w:szCs w:val="18"/>
              </w:rPr>
            </w:pPr>
          </w:p>
        </w:tc>
        <w:tc>
          <w:tcPr>
            <w:tcW w:w="174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2"/>
                <w:szCs w:val="18"/>
              </w:rPr>
            </w:pPr>
            <w:r w:rsidRPr="00901853">
              <w:rPr>
                <w:rFonts w:eastAsia="Times New Roman" w:cs="Times New Roman"/>
                <w:i/>
                <w:iCs/>
                <w:color w:val="000000"/>
                <w:sz w:val="22"/>
                <w:szCs w:val="18"/>
              </w:rPr>
              <w:t xml:space="preserve">TWET + TWET </w:t>
            </w:r>
            <w:r w:rsidRPr="00901853">
              <w:rPr>
                <w:rFonts w:eastAsia="Times New Roman" w:cs="Times New Roman"/>
                <w:color w:val="000000"/>
                <w:sz w:val="22"/>
                <w:szCs w:val="18"/>
              </w:rPr>
              <w:t>²</w:t>
            </w:r>
          </w:p>
        </w:tc>
        <w:tc>
          <w:tcPr>
            <w:tcW w:w="440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color w:val="000000"/>
                <w:sz w:val="22"/>
                <w:szCs w:val="18"/>
              </w:rPr>
            </w:pPr>
            <w:r w:rsidRPr="00901853">
              <w:rPr>
                <w:rFonts w:eastAsia="Times New Roman" w:cs="Times New Roman"/>
                <w:color w:val="000000"/>
                <w:sz w:val="22"/>
                <w:szCs w:val="18"/>
              </w:rPr>
              <w:t>Topographic wetness average (quadratic)</w:t>
            </w:r>
          </w:p>
        </w:tc>
      </w:tr>
      <w:tr w:rsidR="000158C3" w:rsidRPr="00901853" w:rsidTr="00F40C0D">
        <w:trPr>
          <w:trHeight w:val="288"/>
          <w:jc w:val="center"/>
        </w:trPr>
        <w:tc>
          <w:tcPr>
            <w:tcW w:w="3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2"/>
                <w:szCs w:val="18"/>
              </w:rPr>
            </w:pPr>
          </w:p>
        </w:tc>
        <w:tc>
          <w:tcPr>
            <w:tcW w:w="174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2"/>
                <w:szCs w:val="18"/>
              </w:rPr>
            </w:pPr>
            <w:r w:rsidRPr="00901853">
              <w:rPr>
                <w:rFonts w:eastAsia="Times New Roman" w:cs="Times New Roman"/>
                <w:i/>
                <w:iCs/>
                <w:color w:val="000000"/>
                <w:sz w:val="22"/>
                <w:szCs w:val="18"/>
              </w:rPr>
              <w:t>SNDY</w:t>
            </w:r>
          </w:p>
        </w:tc>
        <w:tc>
          <w:tcPr>
            <w:tcW w:w="440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color w:val="000000"/>
                <w:sz w:val="22"/>
                <w:szCs w:val="18"/>
              </w:rPr>
            </w:pPr>
            <w:r w:rsidRPr="00901853">
              <w:rPr>
                <w:rFonts w:eastAsia="Times New Roman" w:cs="Times New Roman"/>
                <w:color w:val="000000"/>
                <w:sz w:val="22"/>
                <w:szCs w:val="18"/>
              </w:rPr>
              <w:t>Coverage of soils with greater than 40% sand</w:t>
            </w:r>
          </w:p>
        </w:tc>
      </w:tr>
      <w:tr w:rsidR="000158C3" w:rsidRPr="00901853" w:rsidTr="00F40C0D">
        <w:trPr>
          <w:trHeight w:val="288"/>
          <w:jc w:val="center"/>
        </w:trPr>
        <w:tc>
          <w:tcPr>
            <w:tcW w:w="3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2"/>
                <w:szCs w:val="18"/>
              </w:rPr>
            </w:pPr>
          </w:p>
        </w:tc>
        <w:tc>
          <w:tcPr>
            <w:tcW w:w="174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2"/>
                <w:szCs w:val="18"/>
              </w:rPr>
            </w:pPr>
            <w:r w:rsidRPr="00901853">
              <w:rPr>
                <w:rFonts w:eastAsia="Times New Roman" w:cs="Times New Roman"/>
                <w:i/>
                <w:iCs/>
                <w:color w:val="000000"/>
                <w:sz w:val="22"/>
                <w:szCs w:val="18"/>
              </w:rPr>
              <w:t>GRS</w:t>
            </w:r>
          </w:p>
        </w:tc>
        <w:tc>
          <w:tcPr>
            <w:tcW w:w="440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color w:val="000000"/>
                <w:sz w:val="22"/>
                <w:szCs w:val="18"/>
              </w:rPr>
            </w:pPr>
            <w:r w:rsidRPr="00901853">
              <w:rPr>
                <w:rFonts w:eastAsia="Times New Roman" w:cs="Times New Roman"/>
                <w:color w:val="000000"/>
                <w:sz w:val="22"/>
                <w:szCs w:val="18"/>
              </w:rPr>
              <w:t>Coverage of grasslands</w:t>
            </w:r>
          </w:p>
        </w:tc>
      </w:tr>
      <w:tr w:rsidR="000158C3" w:rsidRPr="00901853" w:rsidTr="00F40C0D">
        <w:trPr>
          <w:trHeight w:val="288"/>
          <w:jc w:val="center"/>
        </w:trPr>
        <w:tc>
          <w:tcPr>
            <w:tcW w:w="3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2"/>
                <w:szCs w:val="18"/>
              </w:rPr>
            </w:pPr>
          </w:p>
        </w:tc>
        <w:tc>
          <w:tcPr>
            <w:tcW w:w="174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2"/>
                <w:szCs w:val="18"/>
              </w:rPr>
            </w:pPr>
            <w:r w:rsidRPr="00901853">
              <w:rPr>
                <w:rFonts w:eastAsia="Times New Roman" w:cs="Times New Roman"/>
                <w:i/>
                <w:iCs/>
                <w:color w:val="000000"/>
                <w:sz w:val="22"/>
                <w:szCs w:val="18"/>
              </w:rPr>
              <w:t>SHB</w:t>
            </w:r>
          </w:p>
        </w:tc>
        <w:tc>
          <w:tcPr>
            <w:tcW w:w="440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color w:val="000000"/>
                <w:sz w:val="22"/>
                <w:szCs w:val="18"/>
              </w:rPr>
            </w:pPr>
            <w:r w:rsidRPr="00901853">
              <w:rPr>
                <w:rFonts w:eastAsia="Times New Roman" w:cs="Times New Roman"/>
                <w:color w:val="000000"/>
                <w:sz w:val="22"/>
                <w:szCs w:val="18"/>
              </w:rPr>
              <w:t>Coverage of shrublands</w:t>
            </w:r>
          </w:p>
        </w:tc>
      </w:tr>
      <w:tr w:rsidR="000158C3" w:rsidRPr="00901853" w:rsidTr="00F40C0D">
        <w:trPr>
          <w:trHeight w:val="288"/>
          <w:jc w:val="center"/>
        </w:trPr>
        <w:tc>
          <w:tcPr>
            <w:tcW w:w="3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2"/>
                <w:szCs w:val="18"/>
              </w:rPr>
            </w:pPr>
          </w:p>
        </w:tc>
        <w:tc>
          <w:tcPr>
            <w:tcW w:w="174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2"/>
                <w:szCs w:val="18"/>
              </w:rPr>
            </w:pPr>
            <w:r w:rsidRPr="00901853">
              <w:rPr>
                <w:rFonts w:eastAsia="Times New Roman" w:cs="Times New Roman"/>
                <w:i/>
                <w:iCs/>
                <w:color w:val="000000"/>
                <w:sz w:val="22"/>
                <w:szCs w:val="18"/>
              </w:rPr>
              <w:t>WDL</w:t>
            </w:r>
          </w:p>
        </w:tc>
        <w:tc>
          <w:tcPr>
            <w:tcW w:w="440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color w:val="000000"/>
                <w:sz w:val="22"/>
                <w:szCs w:val="18"/>
              </w:rPr>
            </w:pPr>
            <w:r w:rsidRPr="00901853">
              <w:rPr>
                <w:rFonts w:eastAsia="Times New Roman" w:cs="Times New Roman"/>
                <w:color w:val="000000"/>
                <w:sz w:val="22"/>
                <w:szCs w:val="18"/>
              </w:rPr>
              <w:t>Coverage of woodlands</w:t>
            </w:r>
          </w:p>
        </w:tc>
      </w:tr>
      <w:tr w:rsidR="000158C3" w:rsidRPr="00901853" w:rsidTr="00F40C0D">
        <w:trPr>
          <w:trHeight w:val="288"/>
          <w:jc w:val="center"/>
        </w:trPr>
        <w:tc>
          <w:tcPr>
            <w:tcW w:w="3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i/>
                <w:iCs/>
                <w:color w:val="000000"/>
                <w:sz w:val="22"/>
                <w:szCs w:val="18"/>
              </w:rPr>
            </w:pPr>
          </w:p>
        </w:tc>
        <w:tc>
          <w:tcPr>
            <w:tcW w:w="174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2"/>
                <w:szCs w:val="18"/>
              </w:rPr>
            </w:pPr>
            <w:r w:rsidRPr="00901853">
              <w:rPr>
                <w:rFonts w:eastAsia="Times New Roman" w:cs="Times New Roman"/>
                <w:i/>
                <w:iCs/>
                <w:color w:val="000000"/>
                <w:sz w:val="22"/>
                <w:szCs w:val="18"/>
              </w:rPr>
              <w:t>FOR</w:t>
            </w:r>
          </w:p>
        </w:tc>
        <w:tc>
          <w:tcPr>
            <w:tcW w:w="440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color w:val="000000"/>
                <w:sz w:val="22"/>
                <w:szCs w:val="18"/>
              </w:rPr>
            </w:pPr>
            <w:r w:rsidRPr="00901853">
              <w:rPr>
                <w:rFonts w:eastAsia="Times New Roman" w:cs="Times New Roman"/>
                <w:color w:val="000000"/>
                <w:sz w:val="22"/>
                <w:szCs w:val="18"/>
              </w:rPr>
              <w:t>Coverage of forests</w:t>
            </w:r>
          </w:p>
        </w:tc>
      </w:tr>
      <w:tr w:rsidR="000158C3" w:rsidRPr="00901853" w:rsidTr="00F40C0D">
        <w:trPr>
          <w:trHeight w:val="288"/>
          <w:jc w:val="center"/>
        </w:trPr>
        <w:tc>
          <w:tcPr>
            <w:tcW w:w="3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2"/>
                <w:szCs w:val="18"/>
              </w:rPr>
            </w:pPr>
          </w:p>
        </w:tc>
        <w:tc>
          <w:tcPr>
            <w:tcW w:w="174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2"/>
                <w:szCs w:val="18"/>
              </w:rPr>
            </w:pPr>
            <w:r w:rsidRPr="00901853">
              <w:rPr>
                <w:rFonts w:eastAsia="Times New Roman" w:cs="Times New Roman"/>
                <w:i/>
                <w:iCs/>
                <w:color w:val="000000"/>
                <w:sz w:val="22"/>
                <w:szCs w:val="18"/>
              </w:rPr>
              <w:t>NDWI</w:t>
            </w:r>
          </w:p>
        </w:tc>
        <w:tc>
          <w:tcPr>
            <w:tcW w:w="440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color w:val="000000"/>
                <w:sz w:val="22"/>
                <w:szCs w:val="18"/>
              </w:rPr>
            </w:pPr>
            <w:r w:rsidRPr="00901853">
              <w:rPr>
                <w:rFonts w:eastAsia="Times New Roman" w:cs="Times New Roman"/>
                <w:color w:val="000000"/>
                <w:sz w:val="22"/>
                <w:szCs w:val="18"/>
              </w:rPr>
              <w:t>Normalized difference water index average</w:t>
            </w:r>
          </w:p>
        </w:tc>
      </w:tr>
      <w:tr w:rsidR="000158C3" w:rsidRPr="00901853" w:rsidTr="00F40C0D">
        <w:trPr>
          <w:trHeight w:val="288"/>
          <w:jc w:val="center"/>
        </w:trPr>
        <w:tc>
          <w:tcPr>
            <w:tcW w:w="3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2"/>
                <w:szCs w:val="18"/>
              </w:rPr>
            </w:pPr>
          </w:p>
        </w:tc>
        <w:tc>
          <w:tcPr>
            <w:tcW w:w="174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2"/>
                <w:szCs w:val="18"/>
              </w:rPr>
            </w:pPr>
            <w:r w:rsidRPr="00901853">
              <w:rPr>
                <w:rFonts w:eastAsia="Times New Roman" w:cs="Times New Roman"/>
                <w:i/>
                <w:iCs/>
                <w:color w:val="000000"/>
                <w:sz w:val="22"/>
                <w:szCs w:val="18"/>
              </w:rPr>
              <w:t xml:space="preserve">NDWI + NDWI </w:t>
            </w:r>
            <w:r w:rsidRPr="00901853">
              <w:rPr>
                <w:rFonts w:eastAsia="Times New Roman" w:cs="Times New Roman"/>
                <w:color w:val="000000"/>
                <w:sz w:val="22"/>
                <w:szCs w:val="18"/>
              </w:rPr>
              <w:t>²</w:t>
            </w:r>
          </w:p>
        </w:tc>
        <w:tc>
          <w:tcPr>
            <w:tcW w:w="440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color w:val="000000"/>
                <w:sz w:val="22"/>
                <w:szCs w:val="18"/>
              </w:rPr>
            </w:pPr>
            <w:r w:rsidRPr="00901853">
              <w:rPr>
                <w:rFonts w:eastAsia="Times New Roman" w:cs="Times New Roman"/>
                <w:color w:val="000000"/>
                <w:sz w:val="22"/>
                <w:szCs w:val="18"/>
              </w:rPr>
              <w:t>Normalized difference water index average (quadratic)</w:t>
            </w:r>
          </w:p>
        </w:tc>
      </w:tr>
      <w:tr w:rsidR="000158C3" w:rsidRPr="00901853" w:rsidTr="00F40C0D">
        <w:trPr>
          <w:trHeight w:val="288"/>
          <w:jc w:val="center"/>
        </w:trPr>
        <w:tc>
          <w:tcPr>
            <w:tcW w:w="3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2"/>
                <w:szCs w:val="18"/>
              </w:rPr>
            </w:pPr>
          </w:p>
        </w:tc>
        <w:tc>
          <w:tcPr>
            <w:tcW w:w="174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2"/>
                <w:szCs w:val="18"/>
              </w:rPr>
            </w:pPr>
            <w:r w:rsidRPr="00901853">
              <w:rPr>
                <w:rFonts w:eastAsia="Times New Roman" w:cs="Times New Roman"/>
                <w:color w:val="000000"/>
                <w:sz w:val="22"/>
                <w:szCs w:val="18"/>
              </w:rPr>
              <w:t>Δ</w:t>
            </w:r>
            <w:r w:rsidRPr="00901853">
              <w:rPr>
                <w:rFonts w:eastAsia="Times New Roman" w:cs="Times New Roman"/>
                <w:i/>
                <w:iCs/>
                <w:color w:val="000000"/>
                <w:sz w:val="22"/>
                <w:szCs w:val="18"/>
              </w:rPr>
              <w:t>NDWI</w:t>
            </w:r>
          </w:p>
        </w:tc>
        <w:tc>
          <w:tcPr>
            <w:tcW w:w="440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color w:val="000000"/>
                <w:sz w:val="22"/>
                <w:szCs w:val="18"/>
              </w:rPr>
            </w:pPr>
            <w:r w:rsidRPr="00901853">
              <w:rPr>
                <w:rFonts w:eastAsia="Times New Roman" w:cs="Times New Roman"/>
                <w:color w:val="000000"/>
                <w:sz w:val="22"/>
                <w:szCs w:val="18"/>
              </w:rPr>
              <w:t>Normalized difference water index average</w:t>
            </w:r>
          </w:p>
        </w:tc>
      </w:tr>
      <w:tr w:rsidR="000158C3" w:rsidRPr="00901853" w:rsidTr="00F40C0D">
        <w:trPr>
          <w:trHeight w:val="288"/>
          <w:jc w:val="center"/>
        </w:trPr>
        <w:tc>
          <w:tcPr>
            <w:tcW w:w="3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2"/>
                <w:szCs w:val="18"/>
              </w:rPr>
            </w:pPr>
          </w:p>
        </w:tc>
        <w:tc>
          <w:tcPr>
            <w:tcW w:w="174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2"/>
                <w:szCs w:val="18"/>
              </w:rPr>
            </w:pPr>
            <w:r w:rsidRPr="00901853">
              <w:rPr>
                <w:rFonts w:eastAsia="Times New Roman" w:cs="Times New Roman"/>
                <w:color w:val="000000"/>
                <w:sz w:val="22"/>
                <w:szCs w:val="18"/>
              </w:rPr>
              <w:t>Δ</w:t>
            </w:r>
            <w:r w:rsidRPr="00901853">
              <w:rPr>
                <w:rFonts w:eastAsia="Times New Roman" w:cs="Times New Roman"/>
                <w:i/>
                <w:iCs/>
                <w:color w:val="000000"/>
                <w:sz w:val="22"/>
                <w:szCs w:val="18"/>
              </w:rPr>
              <w:t xml:space="preserve">NDWI + ΔNDWI </w:t>
            </w:r>
            <w:r w:rsidRPr="00901853">
              <w:rPr>
                <w:rFonts w:eastAsia="Times New Roman" w:cs="Times New Roman"/>
                <w:color w:val="000000"/>
                <w:sz w:val="22"/>
                <w:szCs w:val="18"/>
              </w:rPr>
              <w:t>²</w:t>
            </w:r>
          </w:p>
        </w:tc>
        <w:tc>
          <w:tcPr>
            <w:tcW w:w="440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color w:val="000000"/>
                <w:sz w:val="22"/>
                <w:szCs w:val="18"/>
              </w:rPr>
            </w:pPr>
            <w:r w:rsidRPr="00901853">
              <w:rPr>
                <w:rFonts w:eastAsia="Times New Roman" w:cs="Times New Roman"/>
                <w:color w:val="000000"/>
                <w:sz w:val="22"/>
                <w:szCs w:val="18"/>
              </w:rPr>
              <w:t>Normalized difference water index average (quadratic)</w:t>
            </w:r>
          </w:p>
        </w:tc>
      </w:tr>
    </w:tbl>
    <w:p w:rsidR="000158C3" w:rsidRPr="00B270D1" w:rsidRDefault="000158C3" w:rsidP="000158C3">
      <w:pPr>
        <w:spacing w:line="480" w:lineRule="auto"/>
        <w:contextualSpacing/>
        <w:rPr>
          <w:rFonts w:cs="Times New Roman"/>
          <w:szCs w:val="24"/>
        </w:rPr>
      </w:pPr>
    </w:p>
    <w:p w:rsidR="000158C3" w:rsidRPr="00B270D1" w:rsidRDefault="000158C3" w:rsidP="000158C3">
      <w:pPr>
        <w:rPr>
          <w:rFonts w:cs="Times New Roman"/>
          <w:szCs w:val="24"/>
        </w:rPr>
        <w:sectPr w:rsidR="000158C3" w:rsidRPr="00B270D1" w:rsidSect="000158C3">
          <w:type w:val="continuous"/>
          <w:pgSz w:w="12240" w:h="15840"/>
          <w:pgMar w:top="1440" w:right="1440" w:bottom="1440" w:left="1440" w:header="720" w:footer="720" w:gutter="0"/>
          <w:cols w:space="720"/>
          <w:docGrid w:linePitch="360"/>
        </w:sectPr>
      </w:pPr>
    </w:p>
    <w:p w:rsidR="000158C3" w:rsidRPr="00B270D1" w:rsidRDefault="000158C3" w:rsidP="000158C3">
      <w:pPr>
        <w:pStyle w:val="Heading3"/>
        <w:rPr>
          <w:rFonts w:cs="Times New Roman"/>
        </w:rPr>
      </w:pPr>
      <w:bookmarkStart w:id="59" w:name="_Toc404336450"/>
      <w:proofErr w:type="gramStart"/>
      <w:r w:rsidRPr="00B270D1">
        <w:rPr>
          <w:rFonts w:cs="Times New Roman"/>
        </w:rPr>
        <w:lastRenderedPageBreak/>
        <w:t>Table 2.</w:t>
      </w:r>
      <w:bookmarkEnd w:id="59"/>
      <w:proofErr w:type="gramEnd"/>
    </w:p>
    <w:p w:rsidR="000158C3" w:rsidRPr="00B270D1" w:rsidRDefault="000158C3" w:rsidP="000158C3">
      <w:pPr>
        <w:rPr>
          <w:rFonts w:cs="Times New Roman"/>
        </w:rPr>
      </w:pPr>
      <w:r w:rsidRPr="00B270D1">
        <w:rPr>
          <w:rFonts w:cs="Times New Roman"/>
        </w:rPr>
        <w:t xml:space="preserve">Parameter estimates from final selected model.  Parameter estimates represent linear increases in detection (logit-scale) and abundance (log-scale) expected to result from a one standard deviation increase in each covariate.  Standard errors were calculated from 500 nonparametric bootstrap simulations.  </w:t>
      </w:r>
    </w:p>
    <w:tbl>
      <w:tblPr>
        <w:tblW w:w="3400" w:type="dxa"/>
        <w:jc w:val="center"/>
        <w:tblInd w:w="93" w:type="dxa"/>
        <w:tblLook w:val="04A0" w:firstRow="1" w:lastRow="0" w:firstColumn="1" w:lastColumn="0" w:noHBand="0" w:noVBand="1"/>
      </w:tblPr>
      <w:tblGrid>
        <w:gridCol w:w="266"/>
        <w:gridCol w:w="1420"/>
        <w:gridCol w:w="972"/>
        <w:gridCol w:w="860"/>
      </w:tblGrid>
      <w:tr w:rsidR="000158C3" w:rsidRPr="00901853" w:rsidTr="00901853">
        <w:trPr>
          <w:trHeight w:val="288"/>
          <w:jc w:val="center"/>
        </w:trPr>
        <w:tc>
          <w:tcPr>
            <w:tcW w:w="260" w:type="dxa"/>
            <w:tcBorders>
              <w:top w:val="nil"/>
              <w:left w:val="nil"/>
              <w:bottom w:val="single" w:sz="4" w:space="0" w:color="auto"/>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b/>
                <w:bCs/>
                <w:color w:val="000000"/>
                <w:sz w:val="20"/>
                <w:szCs w:val="18"/>
              </w:rPr>
            </w:pPr>
            <w:r w:rsidRPr="00901853">
              <w:rPr>
                <w:rFonts w:eastAsia="Times New Roman" w:cs="Times New Roman"/>
                <w:b/>
                <w:bCs/>
                <w:color w:val="000000"/>
                <w:sz w:val="20"/>
                <w:szCs w:val="18"/>
              </w:rPr>
              <w:t> </w:t>
            </w:r>
          </w:p>
        </w:tc>
        <w:tc>
          <w:tcPr>
            <w:tcW w:w="1420" w:type="dxa"/>
            <w:tcBorders>
              <w:top w:val="nil"/>
              <w:left w:val="nil"/>
              <w:bottom w:val="single" w:sz="4" w:space="0" w:color="auto"/>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b/>
                <w:bCs/>
                <w:color w:val="000000"/>
                <w:sz w:val="20"/>
                <w:szCs w:val="18"/>
              </w:rPr>
            </w:pPr>
            <w:r w:rsidRPr="00901853">
              <w:rPr>
                <w:rFonts w:eastAsia="Times New Roman" w:cs="Times New Roman"/>
                <w:b/>
                <w:bCs/>
                <w:color w:val="000000"/>
                <w:sz w:val="20"/>
                <w:szCs w:val="18"/>
              </w:rPr>
              <w:t>Covariate</w:t>
            </w:r>
          </w:p>
        </w:tc>
        <w:tc>
          <w:tcPr>
            <w:tcW w:w="860" w:type="dxa"/>
            <w:tcBorders>
              <w:top w:val="nil"/>
              <w:left w:val="nil"/>
              <w:bottom w:val="single" w:sz="4" w:space="0" w:color="auto"/>
              <w:right w:val="nil"/>
            </w:tcBorders>
            <w:shd w:val="clear" w:color="auto" w:fill="auto"/>
            <w:vAlign w:val="bottom"/>
            <w:hideMark/>
          </w:tcPr>
          <w:p w:rsidR="000158C3" w:rsidRPr="00901853" w:rsidRDefault="000158C3" w:rsidP="00D673BC">
            <w:pPr>
              <w:spacing w:after="0" w:line="240" w:lineRule="auto"/>
              <w:jc w:val="center"/>
              <w:rPr>
                <w:rFonts w:eastAsia="Times New Roman" w:cs="Times New Roman"/>
                <w:b/>
                <w:bCs/>
                <w:color w:val="000000"/>
                <w:sz w:val="20"/>
                <w:szCs w:val="18"/>
              </w:rPr>
            </w:pPr>
            <w:r w:rsidRPr="00901853">
              <w:rPr>
                <w:rFonts w:eastAsia="Times New Roman" w:cs="Times New Roman"/>
                <w:b/>
                <w:bCs/>
                <w:color w:val="000000"/>
                <w:sz w:val="20"/>
                <w:szCs w:val="18"/>
              </w:rPr>
              <w:t>Estimate</w:t>
            </w:r>
          </w:p>
        </w:tc>
        <w:tc>
          <w:tcPr>
            <w:tcW w:w="860" w:type="dxa"/>
            <w:tcBorders>
              <w:top w:val="nil"/>
              <w:left w:val="nil"/>
              <w:bottom w:val="single" w:sz="4" w:space="0" w:color="auto"/>
              <w:right w:val="nil"/>
            </w:tcBorders>
            <w:shd w:val="clear" w:color="auto" w:fill="auto"/>
            <w:vAlign w:val="bottom"/>
            <w:hideMark/>
          </w:tcPr>
          <w:p w:rsidR="000158C3" w:rsidRPr="00901853" w:rsidRDefault="000158C3" w:rsidP="00D673BC">
            <w:pPr>
              <w:spacing w:after="0" w:line="240" w:lineRule="auto"/>
              <w:jc w:val="center"/>
              <w:rPr>
                <w:rFonts w:eastAsia="Times New Roman" w:cs="Times New Roman"/>
                <w:b/>
                <w:bCs/>
                <w:color w:val="000000"/>
                <w:sz w:val="20"/>
                <w:szCs w:val="18"/>
              </w:rPr>
            </w:pPr>
            <w:r w:rsidRPr="00901853">
              <w:rPr>
                <w:rFonts w:eastAsia="Times New Roman" w:cs="Times New Roman"/>
                <w:b/>
                <w:bCs/>
                <w:color w:val="000000"/>
                <w:sz w:val="20"/>
                <w:szCs w:val="18"/>
              </w:rPr>
              <w:t>SE</w:t>
            </w:r>
          </w:p>
        </w:tc>
      </w:tr>
      <w:tr w:rsidR="000158C3" w:rsidRPr="00901853" w:rsidTr="00901853">
        <w:trPr>
          <w:trHeight w:val="288"/>
          <w:jc w:val="center"/>
        </w:trPr>
        <w:tc>
          <w:tcPr>
            <w:tcW w:w="26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0"/>
                <w:szCs w:val="18"/>
              </w:rPr>
            </w:pPr>
          </w:p>
        </w:tc>
        <w:tc>
          <w:tcPr>
            <w:tcW w:w="14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0"/>
                <w:szCs w:val="18"/>
              </w:rPr>
            </w:pPr>
            <w:r w:rsidRPr="00901853">
              <w:rPr>
                <w:rFonts w:eastAsia="Times New Roman" w:cs="Times New Roman"/>
                <w:i/>
                <w:iCs/>
                <w:color w:val="000000"/>
                <w:sz w:val="20"/>
                <w:szCs w:val="18"/>
              </w:rPr>
              <w:t>C-hat</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3.651</w:t>
            </w:r>
          </w:p>
        </w:tc>
        <w:tc>
          <w:tcPr>
            <w:tcW w:w="86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0"/>
                <w:szCs w:val="18"/>
              </w:rPr>
            </w:pPr>
          </w:p>
        </w:tc>
      </w:tr>
      <w:tr w:rsidR="000158C3" w:rsidRPr="00901853" w:rsidTr="00901853">
        <w:trPr>
          <w:trHeight w:val="288"/>
          <w:jc w:val="center"/>
        </w:trPr>
        <w:tc>
          <w:tcPr>
            <w:tcW w:w="1680" w:type="dxa"/>
            <w:gridSpan w:val="2"/>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b/>
                <w:bCs/>
                <w:color w:val="000000"/>
                <w:sz w:val="20"/>
                <w:szCs w:val="18"/>
              </w:rPr>
            </w:pPr>
            <w:r w:rsidRPr="00901853">
              <w:rPr>
                <w:rFonts w:eastAsia="Times New Roman" w:cs="Times New Roman"/>
                <w:b/>
                <w:bCs/>
                <w:color w:val="000000"/>
                <w:sz w:val="20"/>
                <w:szCs w:val="18"/>
              </w:rPr>
              <w:t>Detection Model</w:t>
            </w:r>
          </w:p>
        </w:tc>
        <w:tc>
          <w:tcPr>
            <w:tcW w:w="86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i/>
                <w:iCs/>
                <w:color w:val="000000"/>
                <w:sz w:val="20"/>
                <w:szCs w:val="18"/>
              </w:rPr>
            </w:pPr>
          </w:p>
        </w:tc>
        <w:tc>
          <w:tcPr>
            <w:tcW w:w="86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0"/>
                <w:szCs w:val="18"/>
              </w:rPr>
            </w:pPr>
          </w:p>
        </w:tc>
      </w:tr>
      <w:tr w:rsidR="000158C3" w:rsidRPr="00901853" w:rsidTr="00901853">
        <w:trPr>
          <w:trHeight w:val="288"/>
          <w:jc w:val="center"/>
        </w:trPr>
        <w:tc>
          <w:tcPr>
            <w:tcW w:w="26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0"/>
                <w:szCs w:val="18"/>
              </w:rPr>
            </w:pPr>
          </w:p>
        </w:tc>
        <w:tc>
          <w:tcPr>
            <w:tcW w:w="14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0"/>
                <w:szCs w:val="18"/>
              </w:rPr>
            </w:pPr>
            <w:r w:rsidRPr="00901853">
              <w:rPr>
                <w:rFonts w:eastAsia="Times New Roman" w:cs="Times New Roman"/>
                <w:i/>
                <w:iCs/>
                <w:color w:val="000000"/>
                <w:sz w:val="20"/>
                <w:szCs w:val="18"/>
              </w:rPr>
              <w:t>Intercept</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-1.921</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0.186</w:t>
            </w:r>
          </w:p>
        </w:tc>
      </w:tr>
      <w:tr w:rsidR="000158C3" w:rsidRPr="00901853" w:rsidTr="00901853">
        <w:trPr>
          <w:trHeight w:val="288"/>
          <w:jc w:val="center"/>
        </w:trPr>
        <w:tc>
          <w:tcPr>
            <w:tcW w:w="26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0"/>
                <w:szCs w:val="18"/>
              </w:rPr>
            </w:pPr>
          </w:p>
        </w:tc>
        <w:tc>
          <w:tcPr>
            <w:tcW w:w="14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0"/>
                <w:szCs w:val="18"/>
              </w:rPr>
            </w:pPr>
            <w:r w:rsidRPr="00901853">
              <w:rPr>
                <w:rFonts w:eastAsia="Times New Roman" w:cs="Times New Roman"/>
                <w:i/>
                <w:iCs/>
                <w:color w:val="000000"/>
                <w:sz w:val="20"/>
                <w:szCs w:val="18"/>
              </w:rPr>
              <w:t>YEAR-2008</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1.030</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0.334</w:t>
            </w:r>
          </w:p>
        </w:tc>
      </w:tr>
      <w:tr w:rsidR="000158C3" w:rsidRPr="00901853" w:rsidTr="00901853">
        <w:trPr>
          <w:trHeight w:val="288"/>
          <w:jc w:val="center"/>
        </w:trPr>
        <w:tc>
          <w:tcPr>
            <w:tcW w:w="26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0"/>
                <w:szCs w:val="18"/>
              </w:rPr>
            </w:pPr>
          </w:p>
        </w:tc>
        <w:tc>
          <w:tcPr>
            <w:tcW w:w="14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0"/>
                <w:szCs w:val="18"/>
              </w:rPr>
            </w:pPr>
            <w:r w:rsidRPr="00901853">
              <w:rPr>
                <w:rFonts w:eastAsia="Times New Roman" w:cs="Times New Roman"/>
                <w:i/>
                <w:iCs/>
                <w:color w:val="000000"/>
                <w:sz w:val="20"/>
                <w:szCs w:val="18"/>
              </w:rPr>
              <w:t>YEAR-2009</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-0.478</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0.172</w:t>
            </w:r>
          </w:p>
        </w:tc>
      </w:tr>
      <w:tr w:rsidR="000158C3" w:rsidRPr="00901853" w:rsidTr="00901853">
        <w:trPr>
          <w:trHeight w:val="288"/>
          <w:jc w:val="center"/>
        </w:trPr>
        <w:tc>
          <w:tcPr>
            <w:tcW w:w="26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0"/>
                <w:szCs w:val="18"/>
              </w:rPr>
            </w:pPr>
          </w:p>
        </w:tc>
        <w:tc>
          <w:tcPr>
            <w:tcW w:w="14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0"/>
                <w:szCs w:val="18"/>
              </w:rPr>
            </w:pPr>
            <w:r w:rsidRPr="00901853">
              <w:rPr>
                <w:rFonts w:eastAsia="Times New Roman" w:cs="Times New Roman"/>
                <w:i/>
                <w:iCs/>
                <w:color w:val="000000"/>
                <w:sz w:val="20"/>
                <w:szCs w:val="18"/>
              </w:rPr>
              <w:t>YEAR-2010</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0.214</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0.284</w:t>
            </w:r>
          </w:p>
        </w:tc>
      </w:tr>
      <w:tr w:rsidR="000158C3" w:rsidRPr="00901853" w:rsidTr="00901853">
        <w:trPr>
          <w:trHeight w:val="288"/>
          <w:jc w:val="center"/>
        </w:trPr>
        <w:tc>
          <w:tcPr>
            <w:tcW w:w="26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0"/>
                <w:szCs w:val="18"/>
              </w:rPr>
            </w:pPr>
          </w:p>
        </w:tc>
        <w:tc>
          <w:tcPr>
            <w:tcW w:w="14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0"/>
                <w:szCs w:val="18"/>
              </w:rPr>
            </w:pPr>
            <w:r w:rsidRPr="00901853">
              <w:rPr>
                <w:rFonts w:eastAsia="Times New Roman" w:cs="Times New Roman"/>
                <w:i/>
                <w:iCs/>
                <w:color w:val="000000"/>
                <w:sz w:val="20"/>
                <w:szCs w:val="18"/>
              </w:rPr>
              <w:t>YEAR-2011</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2.512</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0.439</w:t>
            </w:r>
          </w:p>
        </w:tc>
      </w:tr>
      <w:tr w:rsidR="000158C3" w:rsidRPr="00901853" w:rsidTr="00901853">
        <w:trPr>
          <w:trHeight w:val="288"/>
          <w:jc w:val="center"/>
        </w:trPr>
        <w:tc>
          <w:tcPr>
            <w:tcW w:w="26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0"/>
                <w:szCs w:val="18"/>
              </w:rPr>
            </w:pPr>
          </w:p>
        </w:tc>
        <w:tc>
          <w:tcPr>
            <w:tcW w:w="14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0"/>
                <w:szCs w:val="18"/>
              </w:rPr>
            </w:pPr>
            <w:r w:rsidRPr="00901853">
              <w:rPr>
                <w:rFonts w:eastAsia="Times New Roman" w:cs="Times New Roman"/>
                <w:i/>
                <w:iCs/>
                <w:color w:val="000000"/>
                <w:sz w:val="20"/>
                <w:szCs w:val="18"/>
              </w:rPr>
              <w:t>TMP</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-0.337</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0.064</w:t>
            </w:r>
          </w:p>
        </w:tc>
      </w:tr>
      <w:tr w:rsidR="000158C3" w:rsidRPr="00901853" w:rsidTr="00901853">
        <w:trPr>
          <w:trHeight w:val="288"/>
          <w:jc w:val="center"/>
        </w:trPr>
        <w:tc>
          <w:tcPr>
            <w:tcW w:w="26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0"/>
                <w:szCs w:val="18"/>
              </w:rPr>
            </w:pPr>
          </w:p>
        </w:tc>
        <w:tc>
          <w:tcPr>
            <w:tcW w:w="14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0"/>
                <w:szCs w:val="18"/>
              </w:rPr>
            </w:pPr>
            <w:r w:rsidRPr="00901853">
              <w:rPr>
                <w:rFonts w:eastAsia="Times New Roman" w:cs="Times New Roman"/>
                <w:i/>
                <w:iCs/>
                <w:color w:val="000000"/>
                <w:sz w:val="20"/>
                <w:szCs w:val="18"/>
              </w:rPr>
              <w:t xml:space="preserve">TMP </w:t>
            </w:r>
            <w:r w:rsidRPr="00901853">
              <w:rPr>
                <w:rFonts w:eastAsia="Times New Roman" w:cs="Times New Roman"/>
                <w:color w:val="000000"/>
                <w:sz w:val="20"/>
                <w:szCs w:val="18"/>
              </w:rPr>
              <w:t>²</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-0.226</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0.032</w:t>
            </w:r>
          </w:p>
        </w:tc>
      </w:tr>
      <w:tr w:rsidR="000158C3" w:rsidRPr="00901853" w:rsidTr="00901853">
        <w:trPr>
          <w:trHeight w:val="288"/>
          <w:jc w:val="center"/>
        </w:trPr>
        <w:tc>
          <w:tcPr>
            <w:tcW w:w="26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0"/>
                <w:szCs w:val="18"/>
              </w:rPr>
            </w:pPr>
          </w:p>
        </w:tc>
        <w:tc>
          <w:tcPr>
            <w:tcW w:w="14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0"/>
                <w:szCs w:val="18"/>
              </w:rPr>
            </w:pPr>
            <w:r w:rsidRPr="00901853">
              <w:rPr>
                <w:rFonts w:eastAsia="Times New Roman" w:cs="Times New Roman"/>
                <w:i/>
                <w:iCs/>
                <w:color w:val="000000"/>
                <w:sz w:val="20"/>
                <w:szCs w:val="18"/>
              </w:rPr>
              <w:t>DEW</w:t>
            </w:r>
            <w:r w:rsidRPr="00901853">
              <w:rPr>
                <w:rFonts w:eastAsia="Times New Roman" w:cs="Times New Roman"/>
                <w:i/>
                <w:iCs/>
                <w:color w:val="000000"/>
                <w:sz w:val="20"/>
                <w:szCs w:val="18"/>
                <w:vertAlign w:val="subscript"/>
              </w:rPr>
              <w:t>2433</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0.710</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0.069</w:t>
            </w:r>
          </w:p>
        </w:tc>
      </w:tr>
      <w:tr w:rsidR="000158C3" w:rsidRPr="00901853" w:rsidTr="00901853">
        <w:trPr>
          <w:trHeight w:val="288"/>
          <w:jc w:val="center"/>
        </w:trPr>
        <w:tc>
          <w:tcPr>
            <w:tcW w:w="26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0"/>
                <w:szCs w:val="18"/>
              </w:rPr>
            </w:pPr>
          </w:p>
        </w:tc>
        <w:tc>
          <w:tcPr>
            <w:tcW w:w="14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0"/>
                <w:szCs w:val="18"/>
              </w:rPr>
            </w:pPr>
            <w:r w:rsidRPr="00901853">
              <w:rPr>
                <w:rFonts w:eastAsia="Times New Roman" w:cs="Times New Roman"/>
                <w:i/>
                <w:iCs/>
                <w:color w:val="000000"/>
                <w:sz w:val="20"/>
                <w:szCs w:val="18"/>
              </w:rPr>
              <w:t>WND</w:t>
            </w:r>
            <w:r w:rsidRPr="00901853">
              <w:rPr>
                <w:rFonts w:eastAsia="Times New Roman" w:cs="Times New Roman"/>
                <w:i/>
                <w:iCs/>
                <w:color w:val="000000"/>
                <w:sz w:val="20"/>
                <w:szCs w:val="18"/>
                <w:vertAlign w:val="subscript"/>
              </w:rPr>
              <w:t>2433</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0.276</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0.099</w:t>
            </w:r>
          </w:p>
        </w:tc>
      </w:tr>
      <w:tr w:rsidR="000158C3" w:rsidRPr="00901853" w:rsidTr="00901853">
        <w:trPr>
          <w:trHeight w:val="288"/>
          <w:jc w:val="center"/>
        </w:trPr>
        <w:tc>
          <w:tcPr>
            <w:tcW w:w="1680" w:type="dxa"/>
            <w:gridSpan w:val="2"/>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b/>
                <w:bCs/>
                <w:color w:val="000000"/>
                <w:sz w:val="20"/>
                <w:szCs w:val="18"/>
              </w:rPr>
            </w:pPr>
            <w:r w:rsidRPr="00901853">
              <w:rPr>
                <w:rFonts w:eastAsia="Times New Roman" w:cs="Times New Roman"/>
                <w:b/>
                <w:bCs/>
                <w:color w:val="000000"/>
                <w:sz w:val="20"/>
                <w:szCs w:val="18"/>
              </w:rPr>
              <w:t>Abundance Model</w:t>
            </w:r>
          </w:p>
        </w:tc>
        <w:tc>
          <w:tcPr>
            <w:tcW w:w="86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0"/>
                <w:szCs w:val="18"/>
              </w:rPr>
            </w:pPr>
          </w:p>
        </w:tc>
        <w:tc>
          <w:tcPr>
            <w:tcW w:w="86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0"/>
                <w:szCs w:val="18"/>
              </w:rPr>
            </w:pPr>
          </w:p>
        </w:tc>
      </w:tr>
      <w:tr w:rsidR="000158C3" w:rsidRPr="00901853" w:rsidTr="00901853">
        <w:trPr>
          <w:trHeight w:val="288"/>
          <w:jc w:val="center"/>
        </w:trPr>
        <w:tc>
          <w:tcPr>
            <w:tcW w:w="26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0"/>
                <w:szCs w:val="18"/>
              </w:rPr>
            </w:pPr>
          </w:p>
        </w:tc>
        <w:tc>
          <w:tcPr>
            <w:tcW w:w="14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0"/>
                <w:szCs w:val="18"/>
              </w:rPr>
            </w:pPr>
            <w:r w:rsidRPr="00901853">
              <w:rPr>
                <w:rFonts w:eastAsia="Times New Roman" w:cs="Times New Roman"/>
                <w:i/>
                <w:iCs/>
                <w:color w:val="000000"/>
                <w:sz w:val="20"/>
                <w:szCs w:val="18"/>
              </w:rPr>
              <w:t>Zero-inflation</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-1.628</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0.216</w:t>
            </w:r>
          </w:p>
        </w:tc>
      </w:tr>
      <w:tr w:rsidR="000158C3" w:rsidRPr="00901853" w:rsidTr="00901853">
        <w:trPr>
          <w:trHeight w:val="288"/>
          <w:jc w:val="center"/>
        </w:trPr>
        <w:tc>
          <w:tcPr>
            <w:tcW w:w="26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0"/>
                <w:szCs w:val="18"/>
              </w:rPr>
            </w:pPr>
          </w:p>
        </w:tc>
        <w:tc>
          <w:tcPr>
            <w:tcW w:w="14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0"/>
                <w:szCs w:val="18"/>
              </w:rPr>
            </w:pPr>
            <w:r w:rsidRPr="00901853">
              <w:rPr>
                <w:rFonts w:eastAsia="Times New Roman" w:cs="Times New Roman"/>
                <w:i/>
                <w:iCs/>
                <w:color w:val="000000"/>
                <w:sz w:val="20"/>
                <w:szCs w:val="18"/>
              </w:rPr>
              <w:t>Intercept</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3.222</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0.377</w:t>
            </w:r>
          </w:p>
        </w:tc>
      </w:tr>
      <w:tr w:rsidR="000158C3" w:rsidRPr="00901853" w:rsidTr="00901853">
        <w:trPr>
          <w:trHeight w:val="288"/>
          <w:jc w:val="center"/>
        </w:trPr>
        <w:tc>
          <w:tcPr>
            <w:tcW w:w="26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0"/>
                <w:szCs w:val="18"/>
              </w:rPr>
            </w:pPr>
          </w:p>
        </w:tc>
        <w:tc>
          <w:tcPr>
            <w:tcW w:w="14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0"/>
                <w:szCs w:val="18"/>
              </w:rPr>
            </w:pPr>
            <w:r w:rsidRPr="00901853">
              <w:rPr>
                <w:rFonts w:eastAsia="Times New Roman" w:cs="Times New Roman"/>
                <w:i/>
                <w:iCs/>
                <w:color w:val="000000"/>
                <w:sz w:val="20"/>
                <w:szCs w:val="18"/>
              </w:rPr>
              <w:t>YEAR - 2008</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-0.949</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0.586</w:t>
            </w:r>
          </w:p>
        </w:tc>
      </w:tr>
      <w:tr w:rsidR="000158C3" w:rsidRPr="00901853" w:rsidTr="00901853">
        <w:trPr>
          <w:trHeight w:val="288"/>
          <w:jc w:val="center"/>
        </w:trPr>
        <w:tc>
          <w:tcPr>
            <w:tcW w:w="26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0"/>
                <w:szCs w:val="18"/>
              </w:rPr>
            </w:pPr>
          </w:p>
        </w:tc>
        <w:tc>
          <w:tcPr>
            <w:tcW w:w="14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0"/>
                <w:szCs w:val="18"/>
              </w:rPr>
            </w:pPr>
            <w:r w:rsidRPr="00901853">
              <w:rPr>
                <w:rFonts w:eastAsia="Times New Roman" w:cs="Times New Roman"/>
                <w:i/>
                <w:iCs/>
                <w:color w:val="000000"/>
                <w:sz w:val="20"/>
                <w:szCs w:val="18"/>
              </w:rPr>
              <w:t>YEAR - 2009</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0.335</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0.430</w:t>
            </w:r>
          </w:p>
        </w:tc>
      </w:tr>
      <w:tr w:rsidR="000158C3" w:rsidRPr="00901853" w:rsidTr="00901853">
        <w:trPr>
          <w:trHeight w:val="288"/>
          <w:jc w:val="center"/>
        </w:trPr>
        <w:tc>
          <w:tcPr>
            <w:tcW w:w="26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0"/>
                <w:szCs w:val="18"/>
              </w:rPr>
            </w:pPr>
          </w:p>
        </w:tc>
        <w:tc>
          <w:tcPr>
            <w:tcW w:w="14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0"/>
                <w:szCs w:val="18"/>
              </w:rPr>
            </w:pPr>
            <w:r w:rsidRPr="00901853">
              <w:rPr>
                <w:rFonts w:eastAsia="Times New Roman" w:cs="Times New Roman"/>
                <w:i/>
                <w:iCs/>
                <w:color w:val="000000"/>
                <w:sz w:val="20"/>
                <w:szCs w:val="18"/>
              </w:rPr>
              <w:t>YEAR - 2010</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-1.206</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0.566</w:t>
            </w:r>
          </w:p>
        </w:tc>
      </w:tr>
      <w:tr w:rsidR="000158C3" w:rsidRPr="00901853" w:rsidTr="00901853">
        <w:trPr>
          <w:trHeight w:val="288"/>
          <w:jc w:val="center"/>
        </w:trPr>
        <w:tc>
          <w:tcPr>
            <w:tcW w:w="26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0"/>
                <w:szCs w:val="18"/>
              </w:rPr>
            </w:pPr>
          </w:p>
        </w:tc>
        <w:tc>
          <w:tcPr>
            <w:tcW w:w="14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0"/>
                <w:szCs w:val="18"/>
              </w:rPr>
            </w:pPr>
            <w:r w:rsidRPr="00901853">
              <w:rPr>
                <w:rFonts w:eastAsia="Times New Roman" w:cs="Times New Roman"/>
                <w:i/>
                <w:iCs/>
                <w:color w:val="000000"/>
                <w:sz w:val="20"/>
                <w:szCs w:val="18"/>
              </w:rPr>
              <w:t>YEAR - 2011</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-2.234</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0.447</w:t>
            </w:r>
          </w:p>
        </w:tc>
      </w:tr>
      <w:tr w:rsidR="000158C3" w:rsidRPr="00901853" w:rsidTr="00901853">
        <w:trPr>
          <w:trHeight w:val="288"/>
          <w:jc w:val="center"/>
        </w:trPr>
        <w:tc>
          <w:tcPr>
            <w:tcW w:w="26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0"/>
                <w:szCs w:val="18"/>
              </w:rPr>
            </w:pPr>
          </w:p>
        </w:tc>
        <w:tc>
          <w:tcPr>
            <w:tcW w:w="14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0"/>
                <w:szCs w:val="18"/>
              </w:rPr>
            </w:pPr>
            <w:r w:rsidRPr="00901853">
              <w:rPr>
                <w:rFonts w:eastAsia="Times New Roman" w:cs="Times New Roman"/>
                <w:i/>
                <w:iCs/>
                <w:color w:val="000000"/>
                <w:sz w:val="20"/>
                <w:szCs w:val="18"/>
              </w:rPr>
              <w:t>TWET</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-0.440</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0.194</w:t>
            </w:r>
          </w:p>
        </w:tc>
      </w:tr>
      <w:tr w:rsidR="000158C3" w:rsidRPr="00901853" w:rsidTr="00901853">
        <w:trPr>
          <w:trHeight w:val="288"/>
          <w:jc w:val="center"/>
        </w:trPr>
        <w:tc>
          <w:tcPr>
            <w:tcW w:w="26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0"/>
                <w:szCs w:val="18"/>
              </w:rPr>
            </w:pPr>
          </w:p>
        </w:tc>
        <w:tc>
          <w:tcPr>
            <w:tcW w:w="14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0"/>
                <w:szCs w:val="18"/>
              </w:rPr>
            </w:pPr>
            <w:r w:rsidRPr="00901853">
              <w:rPr>
                <w:rFonts w:eastAsia="Times New Roman" w:cs="Times New Roman"/>
                <w:i/>
                <w:iCs/>
                <w:color w:val="000000"/>
                <w:sz w:val="20"/>
                <w:szCs w:val="18"/>
              </w:rPr>
              <w:t xml:space="preserve">TWET </w:t>
            </w:r>
            <w:r w:rsidRPr="00901853">
              <w:rPr>
                <w:rFonts w:eastAsia="Times New Roman" w:cs="Times New Roman"/>
                <w:color w:val="000000"/>
                <w:sz w:val="20"/>
                <w:szCs w:val="18"/>
              </w:rPr>
              <w:t>²</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-0.099</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0.117</w:t>
            </w:r>
          </w:p>
        </w:tc>
      </w:tr>
      <w:tr w:rsidR="000158C3" w:rsidRPr="00901853" w:rsidTr="00901853">
        <w:trPr>
          <w:trHeight w:val="288"/>
          <w:jc w:val="center"/>
        </w:trPr>
        <w:tc>
          <w:tcPr>
            <w:tcW w:w="26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0"/>
                <w:szCs w:val="18"/>
              </w:rPr>
            </w:pPr>
          </w:p>
        </w:tc>
        <w:tc>
          <w:tcPr>
            <w:tcW w:w="14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0"/>
                <w:szCs w:val="18"/>
              </w:rPr>
            </w:pPr>
            <w:r w:rsidRPr="00901853">
              <w:rPr>
                <w:rFonts w:eastAsia="Times New Roman" w:cs="Times New Roman"/>
                <w:i/>
                <w:iCs/>
                <w:color w:val="000000"/>
                <w:sz w:val="20"/>
                <w:szCs w:val="18"/>
              </w:rPr>
              <w:t>NDWI</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-0.704</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0.117</w:t>
            </w:r>
          </w:p>
        </w:tc>
      </w:tr>
      <w:tr w:rsidR="000158C3" w:rsidRPr="00901853" w:rsidTr="00901853">
        <w:trPr>
          <w:trHeight w:val="288"/>
          <w:jc w:val="center"/>
        </w:trPr>
        <w:tc>
          <w:tcPr>
            <w:tcW w:w="26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0"/>
                <w:szCs w:val="18"/>
              </w:rPr>
            </w:pPr>
          </w:p>
        </w:tc>
        <w:tc>
          <w:tcPr>
            <w:tcW w:w="14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0"/>
                <w:szCs w:val="18"/>
              </w:rPr>
            </w:pPr>
            <w:r w:rsidRPr="00901853">
              <w:rPr>
                <w:rFonts w:eastAsia="Times New Roman" w:cs="Times New Roman"/>
                <w:color w:val="000000"/>
                <w:sz w:val="20"/>
                <w:szCs w:val="18"/>
              </w:rPr>
              <w:t>Δ</w:t>
            </w:r>
            <w:r w:rsidRPr="00901853">
              <w:rPr>
                <w:rFonts w:eastAsia="Times New Roman" w:cs="Times New Roman"/>
                <w:i/>
                <w:iCs/>
                <w:color w:val="000000"/>
                <w:sz w:val="20"/>
                <w:szCs w:val="18"/>
              </w:rPr>
              <w:t>NDWI</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0.293</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0.099</w:t>
            </w:r>
          </w:p>
        </w:tc>
      </w:tr>
      <w:tr w:rsidR="000158C3" w:rsidRPr="00901853" w:rsidTr="00901853">
        <w:trPr>
          <w:trHeight w:val="288"/>
          <w:jc w:val="center"/>
        </w:trPr>
        <w:tc>
          <w:tcPr>
            <w:tcW w:w="26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jc w:val="center"/>
              <w:rPr>
                <w:rFonts w:eastAsia="Times New Roman" w:cs="Times New Roman"/>
                <w:color w:val="000000"/>
                <w:sz w:val="20"/>
                <w:szCs w:val="18"/>
              </w:rPr>
            </w:pPr>
          </w:p>
        </w:tc>
        <w:tc>
          <w:tcPr>
            <w:tcW w:w="1420" w:type="dxa"/>
            <w:tcBorders>
              <w:top w:val="nil"/>
              <w:left w:val="nil"/>
              <w:bottom w:val="nil"/>
              <w:right w:val="nil"/>
            </w:tcBorders>
            <w:shd w:val="clear" w:color="auto" w:fill="auto"/>
            <w:noWrap/>
            <w:vAlign w:val="bottom"/>
            <w:hideMark/>
          </w:tcPr>
          <w:p w:rsidR="000158C3" w:rsidRPr="00901853" w:rsidRDefault="000158C3" w:rsidP="00D673BC">
            <w:pPr>
              <w:spacing w:after="0" w:line="240" w:lineRule="auto"/>
              <w:rPr>
                <w:rFonts w:eastAsia="Times New Roman" w:cs="Times New Roman"/>
                <w:i/>
                <w:iCs/>
                <w:color w:val="000000"/>
                <w:sz w:val="20"/>
                <w:szCs w:val="18"/>
              </w:rPr>
            </w:pPr>
            <w:r w:rsidRPr="00901853">
              <w:rPr>
                <w:rFonts w:eastAsia="Times New Roman" w:cs="Times New Roman"/>
                <w:color w:val="000000"/>
                <w:sz w:val="20"/>
                <w:szCs w:val="18"/>
              </w:rPr>
              <w:t>Δ</w:t>
            </w:r>
            <w:r w:rsidRPr="00901853">
              <w:rPr>
                <w:rFonts w:eastAsia="Times New Roman" w:cs="Times New Roman"/>
                <w:i/>
                <w:iCs/>
                <w:color w:val="000000"/>
                <w:sz w:val="20"/>
                <w:szCs w:val="18"/>
              </w:rPr>
              <w:t xml:space="preserve">NDWI </w:t>
            </w:r>
            <w:r w:rsidRPr="00901853">
              <w:rPr>
                <w:rFonts w:eastAsia="Times New Roman" w:cs="Times New Roman"/>
                <w:color w:val="000000"/>
                <w:sz w:val="20"/>
                <w:szCs w:val="18"/>
              </w:rPr>
              <w:t>²</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-0.105</w:t>
            </w:r>
          </w:p>
        </w:tc>
        <w:tc>
          <w:tcPr>
            <w:tcW w:w="860" w:type="dxa"/>
            <w:tcBorders>
              <w:top w:val="nil"/>
              <w:left w:val="nil"/>
              <w:bottom w:val="nil"/>
              <w:right w:val="nil"/>
            </w:tcBorders>
            <w:shd w:val="clear" w:color="auto" w:fill="auto"/>
            <w:noWrap/>
            <w:vAlign w:val="center"/>
            <w:hideMark/>
          </w:tcPr>
          <w:p w:rsidR="000158C3" w:rsidRPr="00901853" w:rsidRDefault="000158C3" w:rsidP="00D673BC">
            <w:pPr>
              <w:spacing w:after="0" w:line="240" w:lineRule="auto"/>
              <w:jc w:val="center"/>
              <w:rPr>
                <w:rFonts w:eastAsia="Times New Roman" w:cs="Times New Roman"/>
                <w:color w:val="000000"/>
                <w:sz w:val="20"/>
                <w:szCs w:val="20"/>
              </w:rPr>
            </w:pPr>
            <w:r w:rsidRPr="00901853">
              <w:rPr>
                <w:rFonts w:eastAsia="Times New Roman" w:cs="Times New Roman"/>
                <w:color w:val="000000"/>
                <w:sz w:val="20"/>
                <w:szCs w:val="20"/>
              </w:rPr>
              <w:t>0.063</w:t>
            </w:r>
          </w:p>
        </w:tc>
      </w:tr>
    </w:tbl>
    <w:p w:rsidR="000158C3" w:rsidRPr="00B270D1" w:rsidRDefault="000158C3" w:rsidP="000158C3">
      <w:pPr>
        <w:rPr>
          <w:rFonts w:cs="Times New Roman"/>
        </w:rPr>
      </w:pPr>
    </w:p>
    <w:p w:rsidR="000158C3" w:rsidRPr="00B270D1" w:rsidRDefault="000158C3" w:rsidP="000158C3">
      <w:pPr>
        <w:rPr>
          <w:rFonts w:cs="Times New Roman"/>
          <w:smallCaps/>
          <w:spacing w:val="5"/>
          <w:szCs w:val="24"/>
        </w:rPr>
      </w:pPr>
      <w:r w:rsidRPr="00B270D1">
        <w:rPr>
          <w:rFonts w:cs="Times New Roman"/>
          <w:szCs w:val="24"/>
        </w:rPr>
        <w:br w:type="page"/>
      </w:r>
    </w:p>
    <w:p w:rsidR="000158C3" w:rsidRPr="00B270D1" w:rsidRDefault="000158C3" w:rsidP="000158C3">
      <w:pPr>
        <w:pStyle w:val="Heading1"/>
        <w:spacing w:line="480" w:lineRule="auto"/>
        <w:rPr>
          <w:rFonts w:cs="Times New Roman"/>
          <w:szCs w:val="24"/>
        </w:rPr>
        <w:sectPr w:rsidR="000158C3" w:rsidRPr="00B270D1" w:rsidSect="00D673BC">
          <w:pgSz w:w="12240" w:h="15840"/>
          <w:pgMar w:top="1440" w:right="1440" w:bottom="1440" w:left="1440" w:header="720" w:footer="720" w:gutter="0"/>
          <w:cols w:space="720"/>
          <w:docGrid w:linePitch="360"/>
        </w:sectPr>
      </w:pPr>
    </w:p>
    <w:p w:rsidR="008A6FEB" w:rsidRPr="00B270D1" w:rsidRDefault="008A6FEB" w:rsidP="008A6FEB">
      <w:pPr>
        <w:pStyle w:val="Heading2"/>
        <w:rPr>
          <w:rFonts w:cs="Times New Roman"/>
        </w:rPr>
      </w:pPr>
      <w:bookmarkStart w:id="60" w:name="_Toc404336451"/>
      <w:r w:rsidRPr="00B270D1">
        <w:rPr>
          <w:rFonts w:cs="Times New Roman"/>
        </w:rPr>
        <w:lastRenderedPageBreak/>
        <w:t>Figures</w:t>
      </w:r>
      <w:bookmarkEnd w:id="60"/>
    </w:p>
    <w:p w:rsidR="00D80CEF" w:rsidRDefault="00D80CEF">
      <w:pPr>
        <w:rPr>
          <w:rFonts w:eastAsiaTheme="majorEastAsia" w:cstheme="majorBidi"/>
          <w:b/>
          <w:bCs/>
        </w:rPr>
      </w:pPr>
      <w:r>
        <w:br w:type="page"/>
      </w:r>
    </w:p>
    <w:p w:rsidR="000158C3" w:rsidRPr="00B270D1" w:rsidRDefault="000158C3" w:rsidP="00D80CEF">
      <w:pPr>
        <w:pStyle w:val="Heading3"/>
      </w:pPr>
      <w:bookmarkStart w:id="61" w:name="_Toc404336452"/>
      <w:proofErr w:type="gramStart"/>
      <w:r w:rsidRPr="00B270D1">
        <w:lastRenderedPageBreak/>
        <w:t>Figure 1.</w:t>
      </w:r>
      <w:bookmarkEnd w:id="61"/>
      <w:proofErr w:type="gramEnd"/>
    </w:p>
    <w:p w:rsidR="000158C3" w:rsidRPr="00B270D1" w:rsidRDefault="000158C3" w:rsidP="000158C3">
      <w:pPr>
        <w:rPr>
          <w:rFonts w:cs="Times New Roman"/>
        </w:rPr>
      </w:pPr>
      <w:r w:rsidRPr="00B270D1">
        <w:rPr>
          <w:rFonts w:cs="Times New Roman"/>
        </w:rPr>
        <w:t>Model residuals for each year showing the difference between observed beetle counts and predicted beetle counts (site abundance x detection probability) for each sampling occasion.  Positive residuals represent underestimation by the model and negative residuals represent overestimation.</w:t>
      </w:r>
    </w:p>
    <w:p w:rsidR="000158C3" w:rsidRPr="00B270D1" w:rsidRDefault="000158C3" w:rsidP="000158C3">
      <w:pPr>
        <w:jc w:val="center"/>
        <w:rPr>
          <w:rFonts w:cs="Times New Roman"/>
        </w:rPr>
      </w:pPr>
      <w:r w:rsidRPr="00B270D1">
        <w:rPr>
          <w:rFonts w:cs="Times New Roman"/>
          <w:noProof/>
        </w:rPr>
        <w:drawing>
          <wp:inline distT="0" distB="0" distL="0" distR="0" wp14:anchorId="5677C426" wp14:editId="4BACCA5C">
            <wp:extent cx="3812875" cy="3812875"/>
            <wp:effectExtent l="0" t="0" r="0" b="0"/>
            <wp:docPr id="3" name="Picture 3" descr="C:\RESEARCH\2013 ABB HABITAT CHANGE FCMTC\WorkFlow\4 Results\plots\ResidualsBoxplot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SEARCH\2013 ABB HABITAT CHANGE FCMTC\WorkFlow\4 Results\plots\ResidualsBoxplots.tif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2876" cy="3812876"/>
                    </a:xfrm>
                    <a:prstGeom prst="rect">
                      <a:avLst/>
                    </a:prstGeom>
                    <a:noFill/>
                    <a:ln>
                      <a:noFill/>
                    </a:ln>
                  </pic:spPr>
                </pic:pic>
              </a:graphicData>
            </a:graphic>
          </wp:inline>
        </w:drawing>
      </w:r>
      <w:r w:rsidRPr="00B270D1">
        <w:rPr>
          <w:rFonts w:cs="Times New Roman"/>
        </w:rPr>
        <w:br w:type="page"/>
      </w:r>
    </w:p>
    <w:p w:rsidR="000158C3" w:rsidRPr="00B270D1" w:rsidRDefault="000158C3" w:rsidP="000158C3">
      <w:pPr>
        <w:pStyle w:val="Heading3"/>
        <w:rPr>
          <w:rFonts w:cs="Times New Roman"/>
        </w:rPr>
      </w:pPr>
      <w:bookmarkStart w:id="62" w:name="_Toc404336453"/>
      <w:proofErr w:type="gramStart"/>
      <w:r w:rsidRPr="00B270D1">
        <w:rPr>
          <w:rFonts w:cs="Times New Roman"/>
        </w:rPr>
        <w:lastRenderedPageBreak/>
        <w:t>Figure 2.</w:t>
      </w:r>
      <w:bookmarkEnd w:id="62"/>
      <w:proofErr w:type="gramEnd"/>
    </w:p>
    <w:p w:rsidR="000158C3" w:rsidRPr="00B270D1" w:rsidRDefault="000158C3" w:rsidP="000158C3">
      <w:pPr>
        <w:rPr>
          <w:rFonts w:cs="Times New Roman"/>
        </w:rPr>
      </w:pPr>
      <w:proofErr w:type="gramStart"/>
      <w:r w:rsidRPr="00B270D1">
        <w:rPr>
          <w:rFonts w:cs="Times New Roman"/>
        </w:rPr>
        <w:t>Modeled relationships between observation covariates and detection probabilities.</w:t>
      </w:r>
      <w:proofErr w:type="gramEnd"/>
      <w:r w:rsidRPr="00B270D1">
        <w:rPr>
          <w:rFonts w:cs="Times New Roman"/>
        </w:rPr>
        <w:t xml:space="preserve">  Thick lines are model predictions when other covariates are held to their means and thin lines are 95% confidence intervals.  Scatterplots show </w:t>
      </w:r>
      <w:r w:rsidR="00F46C21">
        <w:rPr>
          <w:rFonts w:cs="Times New Roman"/>
        </w:rPr>
        <w:t xml:space="preserve">model </w:t>
      </w:r>
      <w:r w:rsidRPr="00B270D1">
        <w:rPr>
          <w:rFonts w:cs="Times New Roman"/>
        </w:rPr>
        <w:t>predictions</w:t>
      </w:r>
      <w:r w:rsidR="00F46C21">
        <w:rPr>
          <w:rFonts w:cs="Times New Roman"/>
        </w:rPr>
        <w:t>, not observed data,</w:t>
      </w:r>
      <w:r w:rsidRPr="00B270D1">
        <w:rPr>
          <w:rFonts w:cs="Times New Roman"/>
        </w:rPr>
        <w:t xml:space="preserve"> </w:t>
      </w:r>
      <w:r w:rsidR="00F46C21">
        <w:rPr>
          <w:rFonts w:cs="Times New Roman"/>
        </w:rPr>
        <w:t xml:space="preserve">for observation periods at each of our sites </w:t>
      </w:r>
      <w:r w:rsidRPr="00B270D1">
        <w:rPr>
          <w:rFonts w:cs="Times New Roman"/>
        </w:rPr>
        <w:t>each year.  When s</w:t>
      </w:r>
      <w:r w:rsidR="001C322A">
        <w:rPr>
          <w:rFonts w:cs="Times New Roman"/>
        </w:rPr>
        <w:t>catterplot points</w:t>
      </w:r>
      <w:r w:rsidRPr="00B270D1">
        <w:rPr>
          <w:rFonts w:cs="Times New Roman"/>
        </w:rPr>
        <w:t xml:space="preserve"> deviate </w:t>
      </w:r>
      <w:r w:rsidR="005F0DE9">
        <w:rPr>
          <w:rFonts w:cs="Times New Roman"/>
        </w:rPr>
        <w:t xml:space="preserve">from the line, it is due to additive effects of </w:t>
      </w:r>
      <w:r w:rsidRPr="00B270D1">
        <w:rPr>
          <w:rFonts w:cs="Times New Roman"/>
        </w:rPr>
        <w:t xml:space="preserve">other covariates in the model, not model error.  The gray regions indicate the range of </w:t>
      </w:r>
      <w:r w:rsidR="00F46C21">
        <w:rPr>
          <w:rFonts w:cs="Times New Roman"/>
        </w:rPr>
        <w:t>thoracic</w:t>
      </w:r>
      <w:r w:rsidRPr="00B270D1">
        <w:rPr>
          <w:rFonts w:cs="Times New Roman"/>
        </w:rPr>
        <w:t xml:space="preserve"> temperatures</w:t>
      </w:r>
      <w:r w:rsidR="00F46C21">
        <w:rPr>
          <w:rFonts w:cs="Times New Roman"/>
        </w:rPr>
        <w:t xml:space="preserve"> during flight</w:t>
      </w:r>
      <w:r w:rsidRPr="00B270D1">
        <w:rPr>
          <w:rFonts w:cs="Times New Roman"/>
        </w:rPr>
        <w:t xml:space="preserve"> reported for </w:t>
      </w:r>
      <w:r w:rsidRPr="00B270D1">
        <w:rPr>
          <w:rFonts w:cs="Times New Roman"/>
          <w:i/>
        </w:rPr>
        <w:t>Nicrophorus hybridus</w:t>
      </w:r>
      <w:r w:rsidR="00F46C21">
        <w:rPr>
          <w:rFonts w:cs="Times New Roman"/>
        </w:rPr>
        <w:t xml:space="preserve"> (Merrick &amp; Smith 2004)</w:t>
      </w:r>
      <w:r w:rsidRPr="00B270D1">
        <w:rPr>
          <w:rFonts w:cs="Times New Roman"/>
        </w:rPr>
        <w:t>.</w:t>
      </w:r>
    </w:p>
    <w:p w:rsidR="000158C3" w:rsidRPr="00B270D1" w:rsidRDefault="000158C3" w:rsidP="000158C3">
      <w:pPr>
        <w:jc w:val="center"/>
        <w:rPr>
          <w:rFonts w:cs="Times New Roman"/>
        </w:rPr>
      </w:pPr>
      <w:r w:rsidRPr="00B270D1">
        <w:rPr>
          <w:rFonts w:cs="Times New Roman"/>
          <w:noProof/>
        </w:rPr>
        <w:drawing>
          <wp:inline distT="0" distB="0" distL="0" distR="0" wp14:anchorId="3EDBFC1F" wp14:editId="1863FCCB">
            <wp:extent cx="4087185" cy="5993196"/>
            <wp:effectExtent l="0" t="0" r="889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RESEARCH\2013 ABB HABITAT CHANGE FCMTC\WorkFlow\6 Manuscript\figures\Figure 2 - Detection Covariates.tif"/>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087185" cy="5993196"/>
                    </a:xfrm>
                    <a:prstGeom prst="rect">
                      <a:avLst/>
                    </a:prstGeom>
                    <a:noFill/>
                    <a:ln>
                      <a:noFill/>
                    </a:ln>
                  </pic:spPr>
                </pic:pic>
              </a:graphicData>
            </a:graphic>
          </wp:inline>
        </w:drawing>
      </w:r>
      <w:r w:rsidRPr="00B270D1">
        <w:rPr>
          <w:rFonts w:cs="Times New Roman"/>
        </w:rPr>
        <w:br w:type="page"/>
      </w:r>
    </w:p>
    <w:p w:rsidR="000158C3" w:rsidRPr="00B270D1" w:rsidRDefault="000158C3" w:rsidP="000158C3">
      <w:pPr>
        <w:pStyle w:val="Heading3"/>
        <w:rPr>
          <w:rFonts w:cs="Times New Roman"/>
        </w:rPr>
      </w:pPr>
      <w:bookmarkStart w:id="63" w:name="_Toc404336454"/>
      <w:proofErr w:type="gramStart"/>
      <w:r w:rsidRPr="00B270D1">
        <w:rPr>
          <w:rFonts w:cs="Times New Roman"/>
        </w:rPr>
        <w:lastRenderedPageBreak/>
        <w:t>Figure 3.</w:t>
      </w:r>
      <w:bookmarkEnd w:id="63"/>
      <w:proofErr w:type="gramEnd"/>
    </w:p>
    <w:p w:rsidR="000158C3" w:rsidRPr="00B270D1" w:rsidRDefault="000158C3" w:rsidP="000158C3">
      <w:pPr>
        <w:rPr>
          <w:rFonts w:cs="Times New Roman"/>
        </w:rPr>
      </w:pPr>
      <w:proofErr w:type="gramStart"/>
      <w:r w:rsidRPr="00B270D1">
        <w:rPr>
          <w:rFonts w:cs="Times New Roman"/>
        </w:rPr>
        <w:t>Annual trend in predicted detection probabilities for observation periods at our sample sites.</w:t>
      </w:r>
      <w:proofErr w:type="gramEnd"/>
      <w:r w:rsidR="007202B7">
        <w:rPr>
          <w:rFonts w:cs="Times New Roman"/>
        </w:rPr>
        <w:t xml:space="preserve">  </w:t>
      </w:r>
      <w:r w:rsidR="007202B7" w:rsidRPr="007202B7">
        <w:rPr>
          <w:rFonts w:cs="Times New Roman"/>
        </w:rPr>
        <w:t>Fluctuating detection rates among years could obscure or exaggerate population trend estimates.</w:t>
      </w:r>
    </w:p>
    <w:p w:rsidR="000158C3" w:rsidRPr="00B270D1" w:rsidRDefault="000158C3" w:rsidP="000158C3">
      <w:pPr>
        <w:jc w:val="center"/>
        <w:rPr>
          <w:rFonts w:cs="Times New Roman"/>
        </w:rPr>
      </w:pPr>
      <w:r w:rsidRPr="00B270D1">
        <w:rPr>
          <w:rFonts w:cs="Times New Roman"/>
          <w:noProof/>
        </w:rPr>
        <w:drawing>
          <wp:inline distT="0" distB="0" distL="0" distR="0" wp14:anchorId="4EE5AED1" wp14:editId="5C70752B">
            <wp:extent cx="3976778" cy="3976778"/>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SEARCH\2013 ABB HABITAT CHANGE FCMTC\WorkFlow\4 Results\plots\Detection-YEAR.tiff"/>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977907" cy="3977907"/>
                    </a:xfrm>
                    <a:prstGeom prst="rect">
                      <a:avLst/>
                    </a:prstGeom>
                    <a:noFill/>
                    <a:ln>
                      <a:noFill/>
                    </a:ln>
                  </pic:spPr>
                </pic:pic>
              </a:graphicData>
            </a:graphic>
          </wp:inline>
        </w:drawing>
      </w:r>
    </w:p>
    <w:p w:rsidR="000158C3" w:rsidRPr="00B270D1" w:rsidRDefault="000158C3" w:rsidP="000158C3">
      <w:pPr>
        <w:spacing w:line="480" w:lineRule="auto"/>
        <w:contextualSpacing/>
        <w:rPr>
          <w:rFonts w:cs="Times New Roman"/>
          <w:szCs w:val="24"/>
        </w:rPr>
      </w:pPr>
    </w:p>
    <w:p w:rsidR="000158C3" w:rsidRPr="00B270D1" w:rsidRDefault="000158C3" w:rsidP="000158C3">
      <w:pPr>
        <w:rPr>
          <w:rFonts w:cs="Times New Roman"/>
          <w:szCs w:val="24"/>
        </w:rPr>
      </w:pPr>
      <w:r w:rsidRPr="00B270D1">
        <w:rPr>
          <w:rFonts w:cs="Times New Roman"/>
          <w:szCs w:val="24"/>
        </w:rPr>
        <w:br w:type="page"/>
      </w:r>
    </w:p>
    <w:p w:rsidR="000158C3" w:rsidRPr="00B270D1" w:rsidRDefault="000158C3" w:rsidP="000158C3">
      <w:pPr>
        <w:pStyle w:val="Heading3"/>
        <w:rPr>
          <w:rFonts w:cs="Times New Roman"/>
        </w:rPr>
      </w:pPr>
      <w:bookmarkStart w:id="64" w:name="_Toc404336455"/>
      <w:proofErr w:type="gramStart"/>
      <w:r w:rsidRPr="00B270D1">
        <w:rPr>
          <w:rFonts w:cs="Times New Roman"/>
        </w:rPr>
        <w:lastRenderedPageBreak/>
        <w:t>Figure 4.</w:t>
      </w:r>
      <w:bookmarkEnd w:id="64"/>
      <w:proofErr w:type="gramEnd"/>
    </w:p>
    <w:p w:rsidR="000158C3" w:rsidRPr="00B270D1" w:rsidRDefault="000158C3" w:rsidP="000158C3">
      <w:pPr>
        <w:rPr>
          <w:rFonts w:cs="Times New Roman"/>
        </w:rPr>
      </w:pPr>
      <w:proofErr w:type="gramStart"/>
      <w:r w:rsidRPr="00B270D1">
        <w:rPr>
          <w:rFonts w:cs="Times New Roman"/>
        </w:rPr>
        <w:t xml:space="preserve">Relationships between site covariates and abundance of </w:t>
      </w:r>
      <w:r w:rsidRPr="00B270D1">
        <w:rPr>
          <w:rFonts w:cs="Times New Roman"/>
          <w:i/>
        </w:rPr>
        <w:t>N. americanus.</w:t>
      </w:r>
      <w:proofErr w:type="gramEnd"/>
      <w:r w:rsidRPr="00B270D1">
        <w:rPr>
          <w:rFonts w:cs="Times New Roman"/>
          <w:i/>
        </w:rPr>
        <w:t xml:space="preserve">  </w:t>
      </w:r>
      <w:r w:rsidRPr="00B270D1">
        <w:rPr>
          <w:rFonts w:cs="Times New Roman"/>
        </w:rPr>
        <w:t xml:space="preserve">Plots for continuous covariates assumed </w:t>
      </w:r>
      <w:r w:rsidRPr="00B270D1">
        <w:rPr>
          <w:rFonts w:cs="Times New Roman"/>
          <w:i/>
        </w:rPr>
        <w:t>YEAR</w:t>
      </w:r>
      <w:r w:rsidRPr="00B270D1">
        <w:rPr>
          <w:rFonts w:cs="Times New Roman"/>
        </w:rPr>
        <w:t xml:space="preserve"> = 2007, and these relationships were representative of other years.  Bold lines represent model predictions while other covariates were held to their means, and thin lines represent 95% confidence intervals.  </w:t>
      </w:r>
      <w:r w:rsidRPr="00B270D1">
        <w:rPr>
          <w:rFonts w:cs="Times New Roman"/>
          <w:i/>
        </w:rPr>
        <w:t>NDWI</w:t>
      </w:r>
      <w:r w:rsidRPr="00B270D1">
        <w:rPr>
          <w:rFonts w:cs="Times New Roman"/>
          <w:i/>
          <w:vertAlign w:val="subscript"/>
        </w:rPr>
        <w:t>800</w:t>
      </w:r>
      <w:r w:rsidRPr="00B270D1">
        <w:rPr>
          <w:rFonts w:cs="Times New Roman"/>
          <w:i/>
        </w:rPr>
        <w:t xml:space="preserve"> </w:t>
      </w:r>
      <w:r w:rsidRPr="00B270D1">
        <w:rPr>
          <w:rFonts w:cs="Times New Roman"/>
        </w:rPr>
        <w:t xml:space="preserve">values to the right of dotted lines generally represent forest communities and values to the left represent woodland, shrubland, or grassland communities.  </w:t>
      </w:r>
      <w:r w:rsidRPr="00B270D1">
        <w:rPr>
          <w:rFonts w:cs="Times New Roman"/>
          <w:i/>
        </w:rPr>
        <w:t>dNDWI</w:t>
      </w:r>
      <w:r w:rsidRPr="00B270D1">
        <w:rPr>
          <w:rFonts w:cs="Times New Roman"/>
          <w:i/>
          <w:vertAlign w:val="subscript"/>
        </w:rPr>
        <w:t>800</w:t>
      </w:r>
      <w:r w:rsidRPr="00B270D1">
        <w:rPr>
          <w:rFonts w:cs="Times New Roman"/>
          <w:i/>
        </w:rPr>
        <w:t xml:space="preserve"> </w:t>
      </w:r>
      <w:r w:rsidRPr="00B270D1">
        <w:rPr>
          <w:rFonts w:cs="Times New Roman"/>
        </w:rPr>
        <w:t>values between the dotted lines represent no major changes in vegetation, values above this range represent re-vegetation following disturbances from the previous year (</w:t>
      </w:r>
      <w:r w:rsidRPr="00B270D1">
        <w:rPr>
          <w:rFonts w:cs="Times New Roman"/>
          <w:i/>
        </w:rPr>
        <w:t>i.e.</w:t>
      </w:r>
      <w:r w:rsidRPr="00B270D1">
        <w:rPr>
          <w:rFonts w:cs="Times New Roman"/>
        </w:rPr>
        <w:t xml:space="preserve"> fire), and values below this range represent disturbances that occurred during the current year.</w:t>
      </w:r>
    </w:p>
    <w:p w:rsidR="000158C3" w:rsidRPr="00B270D1" w:rsidRDefault="000158C3" w:rsidP="000158C3">
      <w:pPr>
        <w:jc w:val="center"/>
        <w:rPr>
          <w:rFonts w:cs="Times New Roman"/>
        </w:rPr>
      </w:pPr>
      <w:r w:rsidRPr="00B270D1">
        <w:rPr>
          <w:rFonts w:cs="Times New Roman"/>
          <w:noProof/>
        </w:rPr>
        <w:drawing>
          <wp:inline distT="0" distB="0" distL="0" distR="0" wp14:anchorId="614BEC61" wp14:editId="38B82572">
            <wp:extent cx="4235570" cy="4235570"/>
            <wp:effectExtent l="0" t="0" r="0" b="0"/>
            <wp:docPr id="5" name="Picture 5" descr="C:\RESEARCH\2013 ABB HABITAT CHANGE FCMTC\WorkFlow\4 Results\plots\Abundance - AllCovs200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SEARCH\2013 ABB HABITAT CHANGE FCMTC\WorkFlow\4 Results\plots\Abundance - AllCovs2007.tif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35570" cy="4235570"/>
                    </a:xfrm>
                    <a:prstGeom prst="rect">
                      <a:avLst/>
                    </a:prstGeom>
                    <a:noFill/>
                    <a:ln>
                      <a:noFill/>
                    </a:ln>
                  </pic:spPr>
                </pic:pic>
              </a:graphicData>
            </a:graphic>
          </wp:inline>
        </w:drawing>
      </w:r>
    </w:p>
    <w:p w:rsidR="000158C3" w:rsidRPr="00B270D1" w:rsidRDefault="000158C3" w:rsidP="000158C3">
      <w:pPr>
        <w:rPr>
          <w:rFonts w:cs="Times New Roman"/>
        </w:rPr>
      </w:pPr>
    </w:p>
    <w:p w:rsidR="000158C3" w:rsidRPr="00B270D1" w:rsidRDefault="000158C3" w:rsidP="000158C3">
      <w:pPr>
        <w:rPr>
          <w:rFonts w:cs="Times New Roman"/>
        </w:rPr>
      </w:pPr>
    </w:p>
    <w:p w:rsidR="000158C3" w:rsidRPr="00B270D1" w:rsidRDefault="000158C3" w:rsidP="000158C3">
      <w:pPr>
        <w:tabs>
          <w:tab w:val="left" w:pos="3431"/>
        </w:tabs>
        <w:rPr>
          <w:rFonts w:cs="Times New Roman"/>
        </w:rPr>
      </w:pPr>
      <w:r w:rsidRPr="00B270D1">
        <w:rPr>
          <w:rFonts w:cs="Times New Roman"/>
        </w:rPr>
        <w:tab/>
      </w:r>
    </w:p>
    <w:p w:rsidR="000158C3" w:rsidRPr="00B270D1" w:rsidRDefault="000158C3" w:rsidP="000158C3">
      <w:pPr>
        <w:rPr>
          <w:rFonts w:cs="Times New Roman"/>
        </w:rPr>
      </w:pPr>
      <w:r w:rsidRPr="00B270D1">
        <w:rPr>
          <w:rFonts w:cs="Times New Roman"/>
        </w:rPr>
        <w:br w:type="page"/>
      </w:r>
    </w:p>
    <w:p w:rsidR="000158C3" w:rsidRPr="00B270D1" w:rsidRDefault="000158C3" w:rsidP="000158C3">
      <w:pPr>
        <w:pStyle w:val="Heading2"/>
        <w:rPr>
          <w:rFonts w:cs="Times New Roman"/>
        </w:rPr>
        <w:sectPr w:rsidR="000158C3" w:rsidRPr="00B270D1" w:rsidSect="000158C3">
          <w:type w:val="continuous"/>
          <w:pgSz w:w="12240" w:h="15840"/>
          <w:pgMar w:top="1440" w:right="1440" w:bottom="1440" w:left="1440" w:header="720" w:footer="720" w:gutter="0"/>
          <w:cols w:space="720"/>
          <w:docGrid w:linePitch="360"/>
        </w:sectPr>
      </w:pPr>
    </w:p>
    <w:p w:rsidR="000158C3" w:rsidRPr="00B270D1" w:rsidRDefault="000158C3" w:rsidP="000158C3">
      <w:pPr>
        <w:pStyle w:val="Heading3"/>
        <w:rPr>
          <w:rFonts w:cs="Times New Roman"/>
        </w:rPr>
      </w:pPr>
      <w:bookmarkStart w:id="65" w:name="_Toc404336456"/>
      <w:proofErr w:type="gramStart"/>
      <w:r w:rsidRPr="00B270D1">
        <w:rPr>
          <w:rFonts w:cs="Times New Roman"/>
        </w:rPr>
        <w:lastRenderedPageBreak/>
        <w:t>Figure 5.</w:t>
      </w:r>
      <w:bookmarkEnd w:id="65"/>
      <w:proofErr w:type="gramEnd"/>
    </w:p>
    <w:p w:rsidR="000158C3" w:rsidRPr="00B270D1" w:rsidRDefault="000158C3" w:rsidP="000158C3">
      <w:pPr>
        <w:rPr>
          <w:rFonts w:cs="Times New Roman"/>
        </w:rPr>
      </w:pPr>
      <w:proofErr w:type="gramStart"/>
      <w:r w:rsidRPr="00B270D1">
        <w:rPr>
          <w:rFonts w:cs="Times New Roman"/>
        </w:rPr>
        <w:t>Spatio-temporal dynamics of three site covariates and abundance model predictions at Fort Chaffee.</w:t>
      </w:r>
      <w:proofErr w:type="gramEnd"/>
      <w:r w:rsidRPr="00B270D1">
        <w:rPr>
          <w:rFonts w:cs="Times New Roman"/>
        </w:rPr>
        <w:t xml:space="preserve">  The habitat model holds the </w:t>
      </w:r>
      <w:r w:rsidRPr="00B270D1">
        <w:rPr>
          <w:rFonts w:cs="Times New Roman"/>
          <w:i/>
        </w:rPr>
        <w:t>YEAR</w:t>
      </w:r>
      <w:r w:rsidRPr="00B270D1">
        <w:rPr>
          <w:rFonts w:cs="Times New Roman"/>
        </w:rPr>
        <w:t xml:space="preserve"> factor constant at “2007” while the abundance model allows </w:t>
      </w:r>
      <w:r w:rsidRPr="00B270D1">
        <w:rPr>
          <w:rFonts w:cs="Times New Roman"/>
          <w:i/>
        </w:rPr>
        <w:t>YEAR</w:t>
      </w:r>
      <w:r w:rsidRPr="00B270D1">
        <w:rPr>
          <w:rFonts w:cs="Times New Roman"/>
        </w:rPr>
        <w:t xml:space="preserve"> to vary.  Red corresponds to low values and blue corresponds to high values in all maps.</w:t>
      </w:r>
    </w:p>
    <w:p w:rsidR="000158C3" w:rsidRPr="00B270D1" w:rsidRDefault="000158C3" w:rsidP="000158C3">
      <w:pPr>
        <w:jc w:val="center"/>
        <w:rPr>
          <w:rFonts w:cs="Times New Roman"/>
        </w:rPr>
      </w:pPr>
      <w:r w:rsidRPr="00B270D1">
        <w:rPr>
          <w:rFonts w:cs="Times New Roman"/>
          <w:noProof/>
        </w:rPr>
        <w:drawing>
          <wp:inline distT="0" distB="0" distL="0" distR="0" wp14:anchorId="0B8168F3" wp14:editId="7EA3E048">
            <wp:extent cx="6338351" cy="4830793"/>
            <wp:effectExtent l="0" t="0" r="5715" b="8255"/>
            <wp:docPr id="6" name="Picture 6" descr="C:\RESEARCH\2013 ABB HABITAT CHANGE FCMTC\WorkFlow\6 Manuscript\figures\pubMaps2_col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SEARCH\2013 ABB HABITAT CHANGE FCMTC\WorkFlow\6 Manuscript\figures\pubMaps2_color.tif"/>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48779" cy="4838741"/>
                    </a:xfrm>
                    <a:prstGeom prst="rect">
                      <a:avLst/>
                    </a:prstGeom>
                    <a:noFill/>
                    <a:ln>
                      <a:noFill/>
                    </a:ln>
                  </pic:spPr>
                </pic:pic>
              </a:graphicData>
            </a:graphic>
          </wp:inline>
        </w:drawing>
      </w:r>
    </w:p>
    <w:p w:rsidR="000158C3" w:rsidRPr="00B270D1" w:rsidRDefault="000158C3" w:rsidP="000158C3">
      <w:pPr>
        <w:rPr>
          <w:rFonts w:cs="Times New Roman"/>
          <w:sz w:val="28"/>
          <w:szCs w:val="28"/>
        </w:rPr>
        <w:sectPr w:rsidR="000158C3" w:rsidRPr="00B270D1" w:rsidSect="00D673BC">
          <w:headerReference w:type="default" r:id="rId55"/>
          <w:footerReference w:type="default" r:id="rId56"/>
          <w:pgSz w:w="15840" w:h="12240" w:orient="landscape"/>
          <w:pgMar w:top="1440" w:right="1440" w:bottom="1440" w:left="1440" w:header="720" w:footer="720" w:gutter="0"/>
          <w:cols w:space="720"/>
          <w:docGrid w:linePitch="360"/>
        </w:sectPr>
      </w:pPr>
    </w:p>
    <w:p w:rsidR="000158C3" w:rsidRPr="00B270D1" w:rsidRDefault="000158C3" w:rsidP="000158C3">
      <w:pPr>
        <w:pStyle w:val="Heading3"/>
        <w:rPr>
          <w:rFonts w:cs="Times New Roman"/>
        </w:rPr>
      </w:pPr>
      <w:bookmarkStart w:id="66" w:name="_Toc404336457"/>
      <w:proofErr w:type="gramStart"/>
      <w:r w:rsidRPr="00B270D1">
        <w:rPr>
          <w:rFonts w:cs="Times New Roman"/>
        </w:rPr>
        <w:lastRenderedPageBreak/>
        <w:t>Figure 6.</w:t>
      </w:r>
      <w:bookmarkEnd w:id="66"/>
      <w:proofErr w:type="gramEnd"/>
    </w:p>
    <w:p w:rsidR="000158C3" w:rsidRPr="00B270D1" w:rsidRDefault="000158C3" w:rsidP="000158C3">
      <w:pPr>
        <w:rPr>
          <w:rFonts w:cs="Times New Roman"/>
        </w:rPr>
      </w:pPr>
      <w:r w:rsidRPr="00B270D1">
        <w:rPr>
          <w:rFonts w:cs="Times New Roman"/>
        </w:rPr>
        <w:t xml:space="preserve">Overall population trend of </w:t>
      </w:r>
      <w:r w:rsidRPr="00B270D1">
        <w:rPr>
          <w:rFonts w:cs="Times New Roman"/>
          <w:i/>
        </w:rPr>
        <w:t xml:space="preserve">N. americanus </w:t>
      </w:r>
      <w:r w:rsidRPr="00B270D1">
        <w:rPr>
          <w:rFonts w:cs="Times New Roman"/>
        </w:rPr>
        <w:t xml:space="preserve">at Fort Chaffee across 5 years estimated using three methods:  model extrapolated across a 250 m grid, summing model predictions at 29 consistently sampled sites (re-scaled multiplying by 18.7), or summing maxima of raw counts among three sample periods at the same sites (re-scaled multiplying by 55).  The y-axis on the left estimates the total population at Fort Chaffee using the extrapolated model assuming each sample site includes a 400 m radius around traps, and the y-axis on the right assumes sites include an 800 m radius around traps.  </w:t>
      </w:r>
      <w:r w:rsidR="00D07314">
        <w:rPr>
          <w:rFonts w:cs="Times New Roman"/>
        </w:rPr>
        <w:t>Error bars represent 95% confidence intervals calculated using the delta method (</w:t>
      </w:r>
      <w:r w:rsidR="008F7045" w:rsidRPr="00B270D1">
        <w:rPr>
          <w:rFonts w:cs="Times New Roman"/>
          <w:szCs w:val="24"/>
        </w:rPr>
        <w:t>Oehlert 1992, Mazerolle 2013</w:t>
      </w:r>
      <w:r w:rsidR="00D07314">
        <w:rPr>
          <w:rFonts w:cs="Times New Roman"/>
        </w:rPr>
        <w:t>) and a c-hat of 3.65.</w:t>
      </w:r>
    </w:p>
    <w:p w:rsidR="000158C3" w:rsidRPr="00B270D1" w:rsidRDefault="007202B7" w:rsidP="007202B7">
      <w:pPr>
        <w:jc w:val="center"/>
        <w:rPr>
          <w:rFonts w:eastAsiaTheme="majorEastAsia" w:cs="Times New Roman"/>
          <w:b/>
          <w:bCs/>
          <w:sz w:val="28"/>
          <w:szCs w:val="26"/>
        </w:rPr>
      </w:pPr>
      <w:r>
        <w:rPr>
          <w:rFonts w:cs="Times New Roman"/>
          <w:noProof/>
        </w:rPr>
        <w:drawing>
          <wp:inline distT="0" distB="0" distL="0" distR="0" wp14:anchorId="4BE4A6E6" wp14:editId="1DE39774">
            <wp:extent cx="5943600" cy="55473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6.tiff"/>
                    <pic:cNvPicPr/>
                  </pic:nvPicPr>
                  <pic:blipFill>
                    <a:blip r:embed="rId57">
                      <a:extLst>
                        <a:ext uri="{28A0092B-C50C-407E-A947-70E740481C1C}">
                          <a14:useLocalDpi xmlns:a14="http://schemas.microsoft.com/office/drawing/2010/main" val="0"/>
                        </a:ext>
                      </a:extLst>
                    </a:blip>
                    <a:stretch>
                      <a:fillRect/>
                    </a:stretch>
                  </pic:blipFill>
                  <pic:spPr>
                    <a:xfrm>
                      <a:off x="0" y="0"/>
                      <a:ext cx="5943600" cy="5547360"/>
                    </a:xfrm>
                    <a:prstGeom prst="rect">
                      <a:avLst/>
                    </a:prstGeom>
                  </pic:spPr>
                </pic:pic>
              </a:graphicData>
            </a:graphic>
          </wp:inline>
        </w:drawing>
      </w:r>
      <w:r w:rsidR="000158C3" w:rsidRPr="00B270D1">
        <w:rPr>
          <w:rFonts w:cs="Times New Roman"/>
        </w:rPr>
        <w:br w:type="page"/>
      </w:r>
    </w:p>
    <w:p w:rsidR="00BC41E8" w:rsidRDefault="00BC41E8" w:rsidP="00BC41E8">
      <w:pPr>
        <w:pStyle w:val="Heading2"/>
      </w:pPr>
      <w:bookmarkStart w:id="67" w:name="_Toc404336458"/>
      <w:r>
        <w:lastRenderedPageBreak/>
        <w:t>Appendixes</w:t>
      </w:r>
      <w:bookmarkEnd w:id="67"/>
      <w:r>
        <w:br w:type="page"/>
      </w:r>
    </w:p>
    <w:p w:rsidR="00BC41E8" w:rsidRPr="00B270D1" w:rsidRDefault="00BC41E8" w:rsidP="00BC41E8">
      <w:pPr>
        <w:pStyle w:val="Heading3"/>
        <w:sectPr w:rsidR="00BC41E8" w:rsidRPr="00B270D1" w:rsidSect="00787DA1">
          <w:headerReference w:type="default" r:id="rId58"/>
          <w:footerReference w:type="default" r:id="rId59"/>
          <w:type w:val="continuous"/>
          <w:pgSz w:w="12240" w:h="15840"/>
          <w:pgMar w:top="1440" w:right="1440" w:bottom="1728" w:left="1440" w:header="720" w:footer="720" w:gutter="0"/>
          <w:cols w:space="720"/>
          <w:docGrid w:linePitch="360"/>
        </w:sectPr>
      </w:pPr>
      <w:bookmarkStart w:id="68" w:name="_Toc404336459"/>
      <w:r>
        <w:lastRenderedPageBreak/>
        <w:t xml:space="preserve">Appendix 1:  Lead Author Confirmation </w:t>
      </w:r>
      <w:r w:rsidRPr="00B270D1">
        <w:t>Letter</w:t>
      </w:r>
      <w:bookmarkEnd w:id="68"/>
    </w:p>
    <w:p w:rsidR="008A6FEB" w:rsidRPr="00B270D1" w:rsidRDefault="008A6FEB" w:rsidP="008A6FEB">
      <w:pPr>
        <w:pStyle w:val="Header"/>
        <w:rPr>
          <w:rFonts w:cs="Times New Roman"/>
          <w:szCs w:val="24"/>
        </w:rPr>
      </w:pPr>
      <w:r w:rsidRPr="00B270D1">
        <w:rPr>
          <w:rFonts w:cs="Times New Roman"/>
          <w:noProof/>
        </w:rPr>
        <w:lastRenderedPageBreak/>
        <w:drawing>
          <wp:anchor distT="0" distB="0" distL="114300" distR="114300" simplePos="0" relativeHeight="251662336" behindDoc="0" locked="0" layoutInCell="1" allowOverlap="1" wp14:anchorId="54328183" wp14:editId="309F6818">
            <wp:simplePos x="0" y="0"/>
            <wp:positionH relativeFrom="page">
              <wp:posOffset>1057275</wp:posOffset>
            </wp:positionH>
            <wp:positionV relativeFrom="page">
              <wp:posOffset>506095</wp:posOffset>
            </wp:positionV>
            <wp:extent cx="3090545" cy="730885"/>
            <wp:effectExtent l="0" t="0" r="0" b="0"/>
            <wp:wrapSquare wrapText="bothSides"/>
            <wp:docPr id="18" name="Picture 0" descr="UA_Logo_Horizontal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_Logo_Horizontal_large.jpg"/>
                    <pic:cNvPicPr/>
                  </pic:nvPicPr>
                  <pic:blipFill>
                    <a:blip r:embed="rId36"/>
                    <a:stretch>
                      <a:fillRect/>
                    </a:stretch>
                  </pic:blipFill>
                  <pic:spPr>
                    <a:xfrm>
                      <a:off x="0" y="0"/>
                      <a:ext cx="3090545" cy="730885"/>
                    </a:xfrm>
                    <a:prstGeom prst="rect">
                      <a:avLst/>
                    </a:prstGeom>
                  </pic:spPr>
                </pic:pic>
              </a:graphicData>
            </a:graphic>
            <wp14:sizeRelH relativeFrom="margin">
              <wp14:pctWidth>0</wp14:pctWidth>
            </wp14:sizeRelH>
          </wp:anchor>
        </w:drawing>
      </w:r>
    </w:p>
    <w:p w:rsidR="008A6FEB" w:rsidRPr="00B270D1" w:rsidRDefault="008A6FEB" w:rsidP="008A6FEB">
      <w:pPr>
        <w:pStyle w:val="Header"/>
        <w:rPr>
          <w:rFonts w:cs="Times New Roman"/>
        </w:rPr>
      </w:pPr>
    </w:p>
    <w:p w:rsidR="008A6FEB" w:rsidRPr="00B270D1" w:rsidRDefault="008A6FEB" w:rsidP="008A6FEB">
      <w:pPr>
        <w:pStyle w:val="Header"/>
        <w:rPr>
          <w:rFonts w:cs="Times New Roman"/>
        </w:rPr>
      </w:pPr>
      <w:r w:rsidRPr="00B270D1">
        <w:rPr>
          <w:rFonts w:cs="Times New Roman"/>
          <w:noProof/>
        </w:rPr>
        <mc:AlternateContent>
          <mc:Choice Requires="wps">
            <w:drawing>
              <wp:anchor distT="0" distB="0" distL="114300" distR="114300" simplePos="0" relativeHeight="251663360" behindDoc="0" locked="0" layoutInCell="1" allowOverlap="1" wp14:anchorId="6E69219B" wp14:editId="523B1CB0">
                <wp:simplePos x="0" y="0"/>
                <wp:positionH relativeFrom="column">
                  <wp:posOffset>142875</wp:posOffset>
                </wp:positionH>
                <wp:positionV relativeFrom="paragraph">
                  <wp:posOffset>92075</wp:posOffset>
                </wp:positionV>
                <wp:extent cx="5772150" cy="635"/>
                <wp:effectExtent l="0" t="0" r="19050" b="37465"/>
                <wp:wrapNone/>
                <wp:docPr id="17"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721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 o:spid="_x0000_s1026" type="#_x0000_t32" style="position:absolute;margin-left:11.25pt;margin-top:7.25pt;width:454.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"/>
            </w:pict>
          </mc:Fallback>
        </mc:AlternateContent>
      </w:r>
    </w:p>
    <w:p w:rsidR="008A6FEB" w:rsidRPr="00B270D1" w:rsidRDefault="008A6FEB" w:rsidP="008A6FEB">
      <w:pPr>
        <w:pStyle w:val="Header"/>
        <w:tabs>
          <w:tab w:val="clear" w:pos="4680"/>
          <w:tab w:val="clear" w:pos="9360"/>
          <w:tab w:val="left" w:pos="4860"/>
          <w:tab w:val="left" w:pos="5580"/>
        </w:tabs>
        <w:ind w:right="-720"/>
        <w:rPr>
          <w:rFonts w:cs="Times New Roman"/>
        </w:rPr>
      </w:pPr>
      <w:r w:rsidRPr="00B270D1">
        <w:rPr>
          <w:rFonts w:cs="Times New Roman"/>
        </w:rPr>
        <w:tab/>
        <w:t>J. William Fulbright College of Arts and Sciences</w:t>
      </w:r>
    </w:p>
    <w:p w:rsidR="008A6FEB" w:rsidRPr="00B270D1" w:rsidRDefault="008A6FEB" w:rsidP="008A6FEB">
      <w:pPr>
        <w:pStyle w:val="Header"/>
        <w:tabs>
          <w:tab w:val="clear" w:pos="4680"/>
          <w:tab w:val="left" w:pos="4860"/>
        </w:tabs>
        <w:ind w:right="-720"/>
        <w:rPr>
          <w:rFonts w:cs="Times New Roman"/>
        </w:rPr>
      </w:pPr>
      <w:r w:rsidRPr="00B270D1">
        <w:rPr>
          <w:rFonts w:cs="Times New Roman"/>
          <w:i/>
        </w:rPr>
        <w:tab/>
        <w:t>Department of Biological Sciences</w:t>
      </w:r>
    </w:p>
    <w:p w:rsidR="008A6FEB" w:rsidRPr="00B270D1" w:rsidRDefault="008A6FEB" w:rsidP="008A6FEB">
      <w:pPr>
        <w:rPr>
          <w:rFonts w:cs="Times New Roman"/>
          <w:szCs w:val="24"/>
        </w:rPr>
      </w:pPr>
    </w:p>
    <w:p w:rsidR="008A6FEB" w:rsidRPr="00B270D1" w:rsidRDefault="008A6FEB" w:rsidP="008A6FEB">
      <w:pPr>
        <w:rPr>
          <w:rFonts w:cs="Times New Roman"/>
          <w:szCs w:val="24"/>
        </w:rPr>
      </w:pPr>
    </w:p>
    <w:p w:rsidR="008A6FEB" w:rsidRPr="00B270D1" w:rsidRDefault="008A6FEB" w:rsidP="008A6FEB">
      <w:pPr>
        <w:rPr>
          <w:rFonts w:cs="Times New Roman"/>
          <w:szCs w:val="24"/>
        </w:rPr>
      </w:pPr>
    </w:p>
    <w:p w:rsidR="008A6FEB" w:rsidRPr="00B270D1" w:rsidRDefault="008A6FEB" w:rsidP="00955FF0">
      <w:pPr>
        <w:pStyle w:val="NoSpacing"/>
        <w:ind w:firstLine="720"/>
        <w:rPr>
          <w:rFonts w:ascii="Times New Roman" w:hAnsi="Times New Roman" w:cs="Times New Roman"/>
          <w:sz w:val="24"/>
          <w:szCs w:val="24"/>
        </w:rPr>
      </w:pPr>
      <w:r w:rsidRPr="00B270D1">
        <w:rPr>
          <w:rFonts w:ascii="Times New Roman" w:hAnsi="Times New Roman" w:cs="Times New Roman"/>
          <w:sz w:val="24"/>
          <w:szCs w:val="24"/>
        </w:rPr>
        <w:t>Chapter 2, “</w:t>
      </w:r>
      <w:r w:rsidR="00955FF0" w:rsidRPr="00955FF0">
        <w:rPr>
          <w:rFonts w:ascii="Times New Roman" w:hAnsi="Times New Roman" w:cs="Times New Roman"/>
          <w:sz w:val="24"/>
          <w:szCs w:val="24"/>
        </w:rPr>
        <w:t>Landsat-based monitoring of an endangered beetle:  Addressing issues of high mobility, annual life history, and imperfect detection</w:t>
      </w:r>
      <w:r w:rsidRPr="00B270D1">
        <w:rPr>
          <w:rFonts w:ascii="Times New Roman" w:hAnsi="Times New Roman" w:cs="Times New Roman"/>
          <w:sz w:val="24"/>
          <w:szCs w:val="24"/>
        </w:rPr>
        <w:t>” of D. R. Leasure’s dissertation is intended for submission for publication</w:t>
      </w:r>
      <w:r w:rsidR="00D673BC" w:rsidRPr="00B270D1">
        <w:rPr>
          <w:rFonts w:ascii="Times New Roman" w:hAnsi="Times New Roman" w:cs="Times New Roman"/>
          <w:sz w:val="24"/>
          <w:szCs w:val="24"/>
        </w:rPr>
        <w:t>.</w:t>
      </w:r>
    </w:p>
    <w:p w:rsidR="008A6FEB" w:rsidRPr="00B270D1" w:rsidRDefault="008A6FEB" w:rsidP="008A6FEB">
      <w:pPr>
        <w:pStyle w:val="NoSpacing"/>
        <w:rPr>
          <w:rFonts w:ascii="Times New Roman" w:hAnsi="Times New Roman" w:cs="Times New Roman"/>
          <w:sz w:val="24"/>
          <w:szCs w:val="24"/>
        </w:rPr>
      </w:pPr>
    </w:p>
    <w:p w:rsidR="008A6FEB" w:rsidRPr="00B270D1" w:rsidRDefault="008A6FEB" w:rsidP="008A6FEB">
      <w:pPr>
        <w:pStyle w:val="NoSpacing"/>
        <w:rPr>
          <w:rFonts w:ascii="Times New Roman" w:hAnsi="Times New Roman" w:cs="Times New Roman"/>
          <w:sz w:val="24"/>
          <w:szCs w:val="24"/>
        </w:rPr>
      </w:pPr>
    </w:p>
    <w:p w:rsidR="008A6FEB" w:rsidRPr="00B270D1" w:rsidRDefault="008A6FEB" w:rsidP="008A6FEB">
      <w:pPr>
        <w:pStyle w:val="NoSpacing"/>
        <w:rPr>
          <w:rFonts w:ascii="Times New Roman" w:hAnsi="Times New Roman" w:cs="Times New Roman"/>
          <w:sz w:val="24"/>
          <w:szCs w:val="24"/>
        </w:rPr>
      </w:pPr>
    </w:p>
    <w:p w:rsidR="008A6FEB" w:rsidRPr="00B270D1" w:rsidRDefault="008A6FEB" w:rsidP="008A6FEB">
      <w:pPr>
        <w:pStyle w:val="NoSpacing"/>
        <w:rPr>
          <w:rFonts w:ascii="Times New Roman" w:hAnsi="Times New Roman" w:cs="Times New Roman"/>
          <w:sz w:val="24"/>
          <w:szCs w:val="24"/>
        </w:rPr>
      </w:pPr>
    </w:p>
    <w:p w:rsidR="008A6FEB" w:rsidRPr="00B270D1" w:rsidRDefault="008A6FEB" w:rsidP="008A6FEB">
      <w:pPr>
        <w:pStyle w:val="NoSpacing"/>
        <w:rPr>
          <w:rFonts w:ascii="Times New Roman" w:hAnsi="Times New Roman" w:cs="Times New Roman"/>
          <w:sz w:val="24"/>
          <w:szCs w:val="24"/>
        </w:rPr>
      </w:pPr>
      <w:r w:rsidRPr="00B270D1">
        <w:rPr>
          <w:rFonts w:ascii="Times New Roman" w:hAnsi="Times New Roman" w:cs="Times New Roman"/>
          <w:sz w:val="24"/>
          <w:szCs w:val="24"/>
        </w:rPr>
        <w:t>I, Dr. Daniel D. Magoulick, advisor of Douglas Ryan Leasure, confirm Douglas Ryan Leasure will be first author and completed at least 51% of the work for this manuscript.</w:t>
      </w:r>
    </w:p>
    <w:p w:rsidR="008A6FEB" w:rsidRPr="00B270D1" w:rsidRDefault="008A6FEB" w:rsidP="008A6FEB">
      <w:pPr>
        <w:rPr>
          <w:rFonts w:cs="Times New Roman"/>
          <w:szCs w:val="24"/>
        </w:rPr>
      </w:pPr>
    </w:p>
    <w:p w:rsidR="008A6FEB" w:rsidRPr="00B270D1" w:rsidRDefault="008A6FEB" w:rsidP="008A6FEB">
      <w:pPr>
        <w:rPr>
          <w:rFonts w:cs="Times New Roman"/>
          <w:szCs w:val="24"/>
        </w:rPr>
      </w:pPr>
    </w:p>
    <w:p w:rsidR="008A6FEB" w:rsidRPr="00B270D1" w:rsidRDefault="008A6FEB" w:rsidP="008A6FEB">
      <w:pPr>
        <w:rPr>
          <w:rFonts w:cs="Times New Roman"/>
          <w:szCs w:val="24"/>
        </w:rPr>
      </w:pPr>
    </w:p>
    <w:p w:rsidR="008A6FEB" w:rsidRPr="00B270D1" w:rsidRDefault="008A6FEB" w:rsidP="008A6FEB">
      <w:pPr>
        <w:rPr>
          <w:rFonts w:cs="Times New Roman"/>
          <w:szCs w:val="24"/>
        </w:rPr>
        <w:sectPr w:rsidR="008A6FEB" w:rsidRPr="00B270D1" w:rsidSect="00A82E15">
          <w:headerReference w:type="default" r:id="rId60"/>
          <w:footerReference w:type="default" r:id="rId61"/>
          <w:pgSz w:w="12240" w:h="15840" w:code="1"/>
          <w:pgMar w:top="1440" w:right="1440" w:bottom="1440" w:left="1440" w:header="720" w:footer="720" w:gutter="0"/>
          <w:cols w:space="720"/>
          <w:docGrid w:linePitch="360"/>
        </w:sectPr>
      </w:pPr>
    </w:p>
    <w:p w:rsidR="008A6FEB" w:rsidRPr="00B270D1" w:rsidRDefault="008A6FEB" w:rsidP="008A6FEB">
      <w:pPr>
        <w:pBdr>
          <w:bottom w:val="single" w:sz="4" w:space="1" w:color="auto"/>
        </w:pBdr>
        <w:rPr>
          <w:rFonts w:cs="Times New Roman"/>
          <w:szCs w:val="24"/>
        </w:rPr>
      </w:pPr>
    </w:p>
    <w:p w:rsidR="008A6FEB" w:rsidRPr="00B270D1" w:rsidRDefault="008A6FEB" w:rsidP="008A6FEB">
      <w:pPr>
        <w:pStyle w:val="NoSpacing"/>
        <w:rPr>
          <w:rFonts w:ascii="Times New Roman" w:hAnsi="Times New Roman" w:cs="Times New Roman"/>
          <w:sz w:val="24"/>
          <w:szCs w:val="24"/>
        </w:rPr>
      </w:pPr>
      <w:r w:rsidRPr="00B270D1">
        <w:rPr>
          <w:rFonts w:ascii="Times New Roman" w:hAnsi="Times New Roman" w:cs="Times New Roman"/>
          <w:sz w:val="24"/>
          <w:szCs w:val="24"/>
        </w:rPr>
        <w:t>Daniel D. Magoulick</w:t>
      </w:r>
    </w:p>
    <w:p w:rsidR="008A6FEB" w:rsidRPr="00B270D1" w:rsidRDefault="008A6FEB" w:rsidP="008A6FEB">
      <w:pPr>
        <w:pStyle w:val="NoSpacing"/>
        <w:rPr>
          <w:rFonts w:ascii="Times New Roman" w:hAnsi="Times New Roman" w:cs="Times New Roman"/>
          <w:sz w:val="24"/>
          <w:szCs w:val="24"/>
        </w:rPr>
      </w:pPr>
      <w:r w:rsidRPr="00B270D1">
        <w:rPr>
          <w:rFonts w:ascii="Times New Roman" w:hAnsi="Times New Roman" w:cs="Times New Roman"/>
          <w:sz w:val="24"/>
          <w:szCs w:val="24"/>
        </w:rPr>
        <w:t>Assistant Unit Leader</w:t>
      </w:r>
    </w:p>
    <w:p w:rsidR="008A6FEB" w:rsidRPr="00B270D1" w:rsidRDefault="008A6FEB" w:rsidP="008A6FEB">
      <w:pPr>
        <w:pStyle w:val="NoSpacing"/>
        <w:rPr>
          <w:rFonts w:ascii="Times New Roman" w:hAnsi="Times New Roman" w:cs="Times New Roman"/>
          <w:sz w:val="24"/>
          <w:szCs w:val="24"/>
        </w:rPr>
      </w:pPr>
      <w:r w:rsidRPr="00B270D1">
        <w:rPr>
          <w:rFonts w:ascii="Times New Roman" w:hAnsi="Times New Roman" w:cs="Times New Roman"/>
          <w:sz w:val="24"/>
          <w:szCs w:val="24"/>
        </w:rPr>
        <w:t>U. S. Geological Survey</w:t>
      </w:r>
    </w:p>
    <w:p w:rsidR="008A6FEB" w:rsidRPr="00B270D1" w:rsidRDefault="008A6FEB" w:rsidP="008A6FEB">
      <w:pPr>
        <w:pStyle w:val="NoSpacing"/>
        <w:rPr>
          <w:rFonts w:ascii="Times New Roman" w:hAnsi="Times New Roman" w:cs="Times New Roman"/>
          <w:sz w:val="24"/>
          <w:szCs w:val="24"/>
        </w:rPr>
      </w:pPr>
      <w:r w:rsidRPr="00B270D1">
        <w:rPr>
          <w:rFonts w:ascii="Times New Roman" w:hAnsi="Times New Roman" w:cs="Times New Roman"/>
          <w:sz w:val="24"/>
          <w:szCs w:val="24"/>
        </w:rPr>
        <w:t>Arkansas Cooperative Fish and Wildlife Research Unit</w:t>
      </w:r>
    </w:p>
    <w:p w:rsidR="008A6FEB" w:rsidRPr="00B270D1" w:rsidRDefault="008A6FEB" w:rsidP="008A6FEB">
      <w:pPr>
        <w:pStyle w:val="NoSpacing"/>
        <w:rPr>
          <w:rFonts w:ascii="Times New Roman" w:hAnsi="Times New Roman" w:cs="Times New Roman"/>
          <w:sz w:val="24"/>
          <w:szCs w:val="24"/>
        </w:rPr>
      </w:pPr>
    </w:p>
    <w:p w:rsidR="008A6FEB" w:rsidRPr="00B270D1" w:rsidRDefault="008A6FEB" w:rsidP="008A6FEB">
      <w:pPr>
        <w:pStyle w:val="NoSpacing"/>
        <w:rPr>
          <w:rFonts w:ascii="Times New Roman" w:hAnsi="Times New Roman" w:cs="Times New Roman"/>
          <w:sz w:val="24"/>
          <w:szCs w:val="24"/>
        </w:rPr>
      </w:pPr>
    </w:p>
    <w:p w:rsidR="008A6FEB" w:rsidRPr="00B270D1" w:rsidRDefault="008A6FEB" w:rsidP="008A6FEB">
      <w:pPr>
        <w:pStyle w:val="NoSpacing"/>
        <w:pBdr>
          <w:bottom w:val="single" w:sz="4" w:space="1" w:color="auto"/>
        </w:pBdr>
        <w:rPr>
          <w:rFonts w:ascii="Times New Roman" w:hAnsi="Times New Roman" w:cs="Times New Roman"/>
          <w:sz w:val="24"/>
          <w:szCs w:val="24"/>
        </w:rPr>
      </w:pPr>
    </w:p>
    <w:p w:rsidR="008A6FEB" w:rsidRPr="00B270D1" w:rsidRDefault="008A6FEB" w:rsidP="008A6FEB">
      <w:pPr>
        <w:pStyle w:val="NoSpacing"/>
        <w:rPr>
          <w:rFonts w:ascii="Times New Roman" w:hAnsi="Times New Roman" w:cs="Times New Roman"/>
          <w:sz w:val="24"/>
          <w:szCs w:val="24"/>
        </w:rPr>
      </w:pPr>
    </w:p>
    <w:p w:rsidR="008A6FEB" w:rsidRPr="00B270D1" w:rsidRDefault="008A6FEB" w:rsidP="008A6FEB">
      <w:pPr>
        <w:pStyle w:val="NoSpacing"/>
        <w:rPr>
          <w:rFonts w:ascii="Times New Roman" w:hAnsi="Times New Roman" w:cs="Times New Roman"/>
          <w:sz w:val="24"/>
          <w:szCs w:val="24"/>
        </w:rPr>
      </w:pPr>
      <w:r w:rsidRPr="00B270D1">
        <w:rPr>
          <w:rFonts w:ascii="Times New Roman" w:hAnsi="Times New Roman" w:cs="Times New Roman"/>
          <w:sz w:val="24"/>
          <w:szCs w:val="24"/>
        </w:rPr>
        <w:t>Date</w:t>
      </w:r>
    </w:p>
    <w:p w:rsidR="008A6FEB" w:rsidRPr="00B270D1" w:rsidRDefault="008A6FEB" w:rsidP="008A6FEB">
      <w:pPr>
        <w:pStyle w:val="NoSpacing"/>
        <w:rPr>
          <w:rFonts w:ascii="Times New Roman" w:hAnsi="Times New Roman" w:cs="Times New Roman"/>
          <w:sz w:val="24"/>
          <w:szCs w:val="24"/>
        </w:rPr>
      </w:pPr>
    </w:p>
    <w:p w:rsidR="008A6FEB" w:rsidRPr="00B270D1" w:rsidRDefault="008A6FEB" w:rsidP="008A6FEB">
      <w:pPr>
        <w:pStyle w:val="NoSpacing"/>
        <w:rPr>
          <w:rFonts w:ascii="Times New Roman" w:hAnsi="Times New Roman" w:cs="Times New Roman"/>
          <w:sz w:val="24"/>
          <w:szCs w:val="24"/>
        </w:rPr>
      </w:pPr>
    </w:p>
    <w:p w:rsidR="008A6FEB" w:rsidRPr="00B270D1" w:rsidRDefault="008A6FEB" w:rsidP="008A6FEB">
      <w:pPr>
        <w:pStyle w:val="NoSpacing"/>
        <w:rPr>
          <w:rFonts w:ascii="Times New Roman" w:hAnsi="Times New Roman" w:cs="Times New Roman"/>
          <w:sz w:val="24"/>
          <w:szCs w:val="24"/>
        </w:rPr>
      </w:pPr>
    </w:p>
    <w:p w:rsidR="008A6FEB" w:rsidRPr="00B270D1" w:rsidRDefault="008A6FEB" w:rsidP="008A6FEB">
      <w:pPr>
        <w:pStyle w:val="NoSpacing"/>
        <w:rPr>
          <w:rFonts w:ascii="Times New Roman" w:hAnsi="Times New Roman" w:cs="Times New Roman"/>
          <w:sz w:val="24"/>
          <w:szCs w:val="24"/>
        </w:rPr>
      </w:pPr>
    </w:p>
    <w:p w:rsidR="008A6FEB" w:rsidRPr="00B270D1" w:rsidRDefault="008A6FEB" w:rsidP="008A6FEB">
      <w:pPr>
        <w:pStyle w:val="NoSpacing"/>
        <w:rPr>
          <w:rFonts w:ascii="Times New Roman" w:hAnsi="Times New Roman" w:cs="Times New Roman"/>
          <w:sz w:val="24"/>
          <w:szCs w:val="24"/>
        </w:rPr>
      </w:pPr>
    </w:p>
    <w:p w:rsidR="008A6FEB" w:rsidRPr="00B270D1" w:rsidRDefault="008A6FEB" w:rsidP="008A6FEB">
      <w:pPr>
        <w:pStyle w:val="NoSpacing"/>
        <w:rPr>
          <w:rFonts w:ascii="Times New Roman" w:hAnsi="Times New Roman" w:cs="Times New Roman"/>
        </w:rPr>
        <w:sectPr w:rsidR="008A6FEB" w:rsidRPr="00B270D1" w:rsidSect="00A82E15">
          <w:type w:val="continuous"/>
          <w:pgSz w:w="12240" w:h="15840" w:code="1"/>
          <w:pgMar w:top="1440" w:right="1440" w:bottom="1440" w:left="1440" w:header="720" w:footer="720" w:gutter="0"/>
          <w:cols w:num="2" w:space="720"/>
          <w:docGrid w:linePitch="360"/>
        </w:sectPr>
      </w:pPr>
    </w:p>
    <w:p w:rsidR="008A6FEB" w:rsidRPr="00B270D1" w:rsidRDefault="008A6FEB" w:rsidP="008A6FEB">
      <w:pPr>
        <w:rPr>
          <w:rFonts w:cs="Times New Roman"/>
          <w:szCs w:val="24"/>
        </w:rPr>
      </w:pPr>
    </w:p>
    <w:p w:rsidR="008A6FEB" w:rsidRPr="00B270D1" w:rsidRDefault="008A6FEB" w:rsidP="008A6FEB">
      <w:pPr>
        <w:rPr>
          <w:rFonts w:cs="Times New Roman"/>
          <w:szCs w:val="24"/>
        </w:rPr>
      </w:pPr>
    </w:p>
    <w:p w:rsidR="008A6FEB" w:rsidRPr="00B270D1" w:rsidRDefault="008A6FEB" w:rsidP="008A6FEB">
      <w:pPr>
        <w:rPr>
          <w:rFonts w:cs="Times New Roman"/>
          <w:szCs w:val="24"/>
        </w:rPr>
      </w:pPr>
    </w:p>
    <w:p w:rsidR="008A6FEB" w:rsidRPr="00B270D1" w:rsidRDefault="008A6FEB" w:rsidP="008A6FEB">
      <w:pPr>
        <w:rPr>
          <w:rFonts w:cs="Times New Roman"/>
          <w:szCs w:val="24"/>
        </w:rPr>
      </w:pPr>
    </w:p>
    <w:p w:rsidR="008A6FEB" w:rsidRPr="00B270D1" w:rsidRDefault="008A6FEB" w:rsidP="008A6FEB">
      <w:pPr>
        <w:pStyle w:val="Footer"/>
        <w:tabs>
          <w:tab w:val="clear" w:pos="9360"/>
        </w:tabs>
        <w:jc w:val="center"/>
        <w:rPr>
          <w:rFonts w:cs="Times New Roman"/>
        </w:rPr>
      </w:pPr>
      <w:r w:rsidRPr="00B270D1">
        <w:rPr>
          <w:rFonts w:cs="Times New Roman"/>
        </w:rPr>
        <w:tab/>
        <w:t>Science Engineering, Room 601 • Fayetteville, AR 72701-1201 • 479-575-3251 • Fax: 575-4010 • www.uark.edu</w:t>
      </w:r>
    </w:p>
    <w:p w:rsidR="008A6FEB" w:rsidRPr="00B270D1" w:rsidRDefault="008A6FEB" w:rsidP="008A6FEB">
      <w:pPr>
        <w:pStyle w:val="Style"/>
        <w:spacing w:line="163" w:lineRule="exact"/>
        <w:jc w:val="center"/>
        <w:rPr>
          <w:sz w:val="16"/>
          <w:szCs w:val="14"/>
          <w:lang w:bidi="he-IL"/>
        </w:rPr>
      </w:pPr>
      <w:r w:rsidRPr="00B270D1">
        <w:rPr>
          <w:sz w:val="16"/>
          <w:szCs w:val="14"/>
          <w:lang w:bidi="he-IL"/>
        </w:rPr>
        <w:t>The University of Arkansas is an equal opportunity/affirmative action institution.</w:t>
      </w:r>
    </w:p>
    <w:p w:rsidR="008A6FEB" w:rsidRPr="00B270D1" w:rsidRDefault="008A6FEB" w:rsidP="008A6FEB">
      <w:pPr>
        <w:jc w:val="center"/>
        <w:rPr>
          <w:rFonts w:cs="Times New Roman"/>
          <w:szCs w:val="24"/>
        </w:rPr>
      </w:pPr>
    </w:p>
    <w:p w:rsidR="008A6FEB" w:rsidRPr="00B270D1" w:rsidRDefault="008A6FEB" w:rsidP="008A6FEB">
      <w:pPr>
        <w:rPr>
          <w:rFonts w:cs="Times New Roman"/>
          <w:szCs w:val="24"/>
        </w:rPr>
        <w:sectPr w:rsidR="008A6FEB" w:rsidRPr="00B270D1" w:rsidSect="00A82E15">
          <w:type w:val="continuous"/>
          <w:pgSz w:w="12240" w:h="15840" w:code="1"/>
          <w:pgMar w:top="1440" w:right="1440" w:bottom="1440" w:left="1440" w:header="720" w:footer="720" w:gutter="0"/>
          <w:cols w:space="720"/>
          <w:docGrid w:linePitch="360"/>
        </w:sectPr>
      </w:pPr>
    </w:p>
    <w:p w:rsidR="00E677E9" w:rsidRDefault="00E677E9" w:rsidP="00E677E9"/>
    <w:p w:rsidR="00E677E9" w:rsidRDefault="00E677E9" w:rsidP="00E677E9"/>
    <w:p w:rsidR="00AE213B" w:rsidRPr="0036762C" w:rsidRDefault="009362AF" w:rsidP="00E677E9">
      <w:pPr>
        <w:pStyle w:val="Heading1"/>
        <w:rPr>
          <w:b w:val="0"/>
        </w:rPr>
      </w:pPr>
      <w:bookmarkStart w:id="69" w:name="_Toc404336460"/>
      <w:r w:rsidRPr="0036762C">
        <w:rPr>
          <w:b w:val="0"/>
        </w:rPr>
        <w:t xml:space="preserve">Chapter III:  </w:t>
      </w:r>
      <w:r w:rsidR="00E677E9" w:rsidRPr="0036762C">
        <w:rPr>
          <w:b w:val="0"/>
        </w:rPr>
        <w:br/>
      </w:r>
      <w:r w:rsidR="00AE213B" w:rsidRPr="0036762C">
        <w:rPr>
          <w:b w:val="0"/>
        </w:rPr>
        <w:t>Natural flow regimes of the Ozark-Ouachita Interior Highlands region</w:t>
      </w:r>
      <w:bookmarkEnd w:id="69"/>
    </w:p>
    <w:p w:rsidR="009362AF" w:rsidRDefault="009362AF" w:rsidP="00AE213B">
      <w:pPr>
        <w:jc w:val="center"/>
        <w:rPr>
          <w:rFonts w:cs="Times New Roman"/>
          <w:i/>
        </w:rPr>
      </w:pPr>
    </w:p>
    <w:p w:rsidR="009362AF" w:rsidRDefault="009362AF" w:rsidP="00AE213B">
      <w:pPr>
        <w:jc w:val="center"/>
        <w:rPr>
          <w:rFonts w:cs="Times New Roman"/>
          <w:i/>
        </w:rPr>
      </w:pPr>
    </w:p>
    <w:p w:rsidR="00AE213B" w:rsidRPr="00B270D1" w:rsidRDefault="00A8749A" w:rsidP="00AE213B">
      <w:pPr>
        <w:jc w:val="center"/>
        <w:rPr>
          <w:rFonts w:cs="Times New Roman"/>
        </w:rPr>
      </w:pPr>
      <w:r w:rsidRPr="00B270D1">
        <w:rPr>
          <w:rFonts w:cs="Times New Roman"/>
          <w:i/>
        </w:rPr>
        <w:t xml:space="preserve">In </w:t>
      </w:r>
      <w:r w:rsidR="0036762C">
        <w:rPr>
          <w:rFonts w:cs="Times New Roman"/>
          <w:i/>
        </w:rPr>
        <w:t>press</w:t>
      </w:r>
      <w:r w:rsidRPr="00B270D1">
        <w:rPr>
          <w:rFonts w:cs="Times New Roman"/>
          <w:i/>
        </w:rPr>
        <w:t xml:space="preserve"> </w:t>
      </w:r>
      <w:r w:rsidR="00D143FB" w:rsidRPr="00B270D1">
        <w:rPr>
          <w:rFonts w:cs="Times New Roman"/>
        </w:rPr>
        <w:t>for</w:t>
      </w:r>
      <w:r w:rsidRPr="00B270D1">
        <w:rPr>
          <w:rFonts w:cs="Times New Roman"/>
        </w:rPr>
        <w:t xml:space="preserve"> </w:t>
      </w:r>
      <w:r w:rsidR="00AE213B" w:rsidRPr="00B270D1">
        <w:rPr>
          <w:rFonts w:cs="Times New Roman"/>
          <w:i/>
        </w:rPr>
        <w:t>River Research and Applications</w:t>
      </w:r>
    </w:p>
    <w:p w:rsidR="00AE213B" w:rsidRPr="00B270D1" w:rsidRDefault="00AE213B" w:rsidP="00AE213B">
      <w:pPr>
        <w:jc w:val="center"/>
        <w:rPr>
          <w:rFonts w:cs="Times New Roman"/>
        </w:rPr>
      </w:pPr>
    </w:p>
    <w:p w:rsidR="00AE213B" w:rsidRPr="00B270D1" w:rsidRDefault="00AE213B" w:rsidP="00AE213B">
      <w:pPr>
        <w:jc w:val="center"/>
        <w:rPr>
          <w:rFonts w:cs="Times New Roman"/>
        </w:rPr>
      </w:pPr>
    </w:p>
    <w:p w:rsidR="00D143FB" w:rsidRPr="00B270D1" w:rsidRDefault="00D143FB" w:rsidP="00AE213B">
      <w:pPr>
        <w:jc w:val="center"/>
        <w:rPr>
          <w:rFonts w:cs="Times New Roman"/>
        </w:rPr>
      </w:pPr>
    </w:p>
    <w:p w:rsidR="00AE213B" w:rsidRPr="00B270D1" w:rsidRDefault="00AE213B" w:rsidP="00AE213B">
      <w:pPr>
        <w:jc w:val="center"/>
        <w:rPr>
          <w:rFonts w:cs="Times New Roman"/>
          <w:vertAlign w:val="superscript"/>
        </w:rPr>
      </w:pPr>
      <w:r w:rsidRPr="00B270D1">
        <w:rPr>
          <w:rFonts w:cs="Times New Roman"/>
        </w:rPr>
        <w:t>Douglas R. Leasure</w:t>
      </w:r>
      <w:r w:rsidRPr="00B270D1">
        <w:rPr>
          <w:rFonts w:cs="Times New Roman"/>
          <w:vertAlign w:val="superscript"/>
        </w:rPr>
        <w:t>1</w:t>
      </w:r>
      <w:r w:rsidRPr="00B270D1">
        <w:rPr>
          <w:rFonts w:cs="Times New Roman"/>
        </w:rPr>
        <w:t>, Daniel D. Magoulick</w:t>
      </w:r>
      <w:r w:rsidRPr="00B270D1">
        <w:rPr>
          <w:rFonts w:cs="Times New Roman"/>
          <w:vertAlign w:val="superscript"/>
        </w:rPr>
        <w:t>2</w:t>
      </w:r>
      <w:r w:rsidRPr="00B270D1">
        <w:rPr>
          <w:rFonts w:cs="Times New Roman"/>
        </w:rPr>
        <w:t>, &amp; Scott D. Longing</w:t>
      </w:r>
      <w:r w:rsidRPr="00B270D1">
        <w:rPr>
          <w:rFonts w:cs="Times New Roman"/>
          <w:vertAlign w:val="superscript"/>
        </w:rPr>
        <w:t>1</w:t>
      </w:r>
      <w:proofErr w:type="gramStart"/>
      <w:r w:rsidRPr="00B270D1">
        <w:rPr>
          <w:rFonts w:cs="Times New Roman"/>
          <w:vertAlign w:val="superscript"/>
        </w:rPr>
        <w:t>,3</w:t>
      </w:r>
      <w:proofErr w:type="gramEnd"/>
    </w:p>
    <w:p w:rsidR="00AE213B" w:rsidRPr="00B270D1" w:rsidRDefault="00AE213B" w:rsidP="00AE213B">
      <w:pPr>
        <w:jc w:val="center"/>
        <w:rPr>
          <w:rFonts w:cs="Times New Roman"/>
        </w:rPr>
      </w:pPr>
    </w:p>
    <w:p w:rsidR="00AE213B" w:rsidRPr="00B270D1" w:rsidRDefault="00AE213B" w:rsidP="00AE213B">
      <w:pPr>
        <w:jc w:val="center"/>
        <w:rPr>
          <w:rFonts w:cs="Times New Roman"/>
        </w:rPr>
      </w:pPr>
    </w:p>
    <w:p w:rsidR="00AE213B" w:rsidRPr="00B270D1" w:rsidRDefault="00AE213B" w:rsidP="00AE213B">
      <w:pPr>
        <w:jc w:val="center"/>
        <w:rPr>
          <w:rFonts w:cs="Times New Roman"/>
        </w:rPr>
      </w:pPr>
    </w:p>
    <w:p w:rsidR="00AE213B" w:rsidRPr="00B270D1" w:rsidRDefault="00AE213B" w:rsidP="00AE213B">
      <w:pPr>
        <w:ind w:left="1440" w:right="1440"/>
        <w:rPr>
          <w:rFonts w:cs="Times New Roman"/>
        </w:rPr>
      </w:pPr>
      <w:r w:rsidRPr="00B270D1">
        <w:rPr>
          <w:rFonts w:cs="Times New Roman"/>
          <w:vertAlign w:val="superscript"/>
        </w:rPr>
        <w:t xml:space="preserve">1 </w:t>
      </w:r>
      <w:r w:rsidRPr="00B270D1">
        <w:rPr>
          <w:rFonts w:cs="Times New Roman"/>
        </w:rPr>
        <w:t>Arkansas Cooperative Fish and Wildlife Research Unit, Department of Biological Sciences, University of Arkansas, Fayetteville, AR 72701 USA</w:t>
      </w:r>
    </w:p>
    <w:p w:rsidR="00AE213B" w:rsidRPr="00B270D1" w:rsidRDefault="00AE213B" w:rsidP="00AE213B">
      <w:pPr>
        <w:ind w:left="1440" w:right="1440"/>
        <w:rPr>
          <w:rFonts w:cs="Times New Roman"/>
        </w:rPr>
      </w:pPr>
      <w:r w:rsidRPr="00B270D1">
        <w:rPr>
          <w:rFonts w:cs="Times New Roman"/>
          <w:vertAlign w:val="superscript"/>
        </w:rPr>
        <w:t xml:space="preserve">2 </w:t>
      </w:r>
      <w:r w:rsidRPr="00B270D1">
        <w:rPr>
          <w:rFonts w:cs="Times New Roman"/>
        </w:rPr>
        <w:t>U.S. Geological Survey, Arkansas Cooperative Fish and Wildlife Research Unit, Department of Biological Sciences, University of Arkansas, Fayetteville, AR 72701 USA</w:t>
      </w:r>
    </w:p>
    <w:p w:rsidR="00AE213B" w:rsidRPr="00B270D1" w:rsidRDefault="00AE213B" w:rsidP="00AE213B">
      <w:pPr>
        <w:ind w:left="1440" w:right="1440"/>
        <w:rPr>
          <w:rFonts w:cs="Times New Roman"/>
        </w:rPr>
      </w:pPr>
      <w:r w:rsidRPr="00B270D1">
        <w:rPr>
          <w:rFonts w:cs="Times New Roman"/>
          <w:vertAlign w:val="superscript"/>
        </w:rPr>
        <w:t>3</w:t>
      </w:r>
      <w:r w:rsidRPr="00B270D1">
        <w:rPr>
          <w:rFonts w:cs="Times New Roman"/>
        </w:rPr>
        <w:t xml:space="preserve"> </w:t>
      </w:r>
      <w:proofErr w:type="gramStart"/>
      <w:r w:rsidRPr="00B270D1">
        <w:rPr>
          <w:rFonts w:cs="Times New Roman"/>
        </w:rPr>
        <w:t>Department</w:t>
      </w:r>
      <w:proofErr w:type="gramEnd"/>
      <w:r w:rsidRPr="00B270D1">
        <w:rPr>
          <w:rFonts w:cs="Times New Roman"/>
        </w:rPr>
        <w:t xml:space="preserve"> of Plant and Soil Sciences, Texas Tech University, Lubbock, TX 79409 USA</w:t>
      </w:r>
    </w:p>
    <w:p w:rsidR="00AE213B" w:rsidRPr="00B270D1" w:rsidRDefault="00AE213B" w:rsidP="00AE213B">
      <w:pPr>
        <w:pStyle w:val="BodyText"/>
        <w:spacing w:line="480" w:lineRule="auto"/>
        <w:ind w:firstLine="0"/>
        <w:contextualSpacing/>
        <w:jc w:val="center"/>
        <w:rPr>
          <w:lang w:val="en-US"/>
        </w:rPr>
      </w:pPr>
    </w:p>
    <w:p w:rsidR="00AE213B" w:rsidRPr="00B270D1" w:rsidRDefault="00AE213B" w:rsidP="00AE213B">
      <w:pPr>
        <w:pStyle w:val="NoSpacing"/>
        <w:jc w:val="center"/>
        <w:rPr>
          <w:rFonts w:ascii="Times New Roman" w:hAnsi="Times New Roman" w:cs="Times New Roman"/>
          <w:sz w:val="24"/>
          <w:szCs w:val="24"/>
        </w:rPr>
      </w:pPr>
    </w:p>
    <w:p w:rsidR="008A6FEB" w:rsidRPr="00B270D1" w:rsidRDefault="008A6FEB" w:rsidP="008A6FEB">
      <w:pPr>
        <w:rPr>
          <w:rFonts w:cs="Times New Roman"/>
          <w:szCs w:val="24"/>
        </w:rPr>
      </w:pPr>
    </w:p>
    <w:p w:rsidR="009362AF" w:rsidRDefault="009362AF">
      <w:pPr>
        <w:rPr>
          <w:rFonts w:eastAsiaTheme="majorEastAsia" w:cs="Times New Roman"/>
          <w:b/>
          <w:bCs/>
          <w:sz w:val="28"/>
          <w:szCs w:val="26"/>
        </w:rPr>
      </w:pPr>
      <w:r>
        <w:rPr>
          <w:rFonts w:cs="Times New Roman"/>
        </w:rPr>
        <w:br w:type="page"/>
      </w:r>
    </w:p>
    <w:p w:rsidR="008A6FEB" w:rsidRPr="00B270D1" w:rsidRDefault="008A6FEB" w:rsidP="00A56028">
      <w:pPr>
        <w:pStyle w:val="Heading2"/>
        <w:spacing w:line="480" w:lineRule="auto"/>
        <w:contextualSpacing/>
        <w:rPr>
          <w:rFonts w:cs="Times New Roman"/>
        </w:rPr>
      </w:pPr>
      <w:bookmarkStart w:id="70" w:name="_Toc404336461"/>
      <w:r w:rsidRPr="00B270D1">
        <w:rPr>
          <w:rFonts w:cs="Times New Roman"/>
        </w:rPr>
        <w:lastRenderedPageBreak/>
        <w:t>Abstract</w:t>
      </w:r>
      <w:bookmarkEnd w:id="70"/>
    </w:p>
    <w:p w:rsidR="00A56028" w:rsidRPr="00B270D1" w:rsidRDefault="00A56028" w:rsidP="00A56028">
      <w:pPr>
        <w:spacing w:line="480" w:lineRule="auto"/>
        <w:ind w:firstLine="720"/>
        <w:rPr>
          <w:rFonts w:cs="Times New Roman"/>
        </w:rPr>
      </w:pPr>
      <w:r w:rsidRPr="00B270D1">
        <w:rPr>
          <w:rFonts w:cs="Times New Roman"/>
        </w:rPr>
        <w:t xml:space="preserve">Natural flow regimes represent the hydrologic conditions to which native aquatic organisms are best adapted.  We completed a regional river classification and quantitative descriptions of each natural flow regime for the Ozark-Ouachita Interior Highlands region of Arkansas, Missouri, and Oklahoma.  </w:t>
      </w:r>
      <w:r w:rsidR="0028685B">
        <w:rPr>
          <w:rFonts w:cs="Times New Roman"/>
        </w:rPr>
        <w:t>On the basis of</w:t>
      </w:r>
      <w:r w:rsidRPr="00B270D1">
        <w:rPr>
          <w:rFonts w:cs="Times New Roman"/>
        </w:rPr>
        <w:t xml:space="preserve"> daily flow records from 64 reference streams, seven natural flow regimes were identified with mixture model cluster analysis:  Groundwater Stable, Groundwater, Groundwater Flashy, Perennial Runoff, Runoff Flashy, Intermittent Runoff, and Intermittent Flashy.  Sets of flow metrics were selected that best quantified nine ecologically important components of these natural flow regimes.  An uncertainty analysis was performed to avoid selecting metrics strongly affected by measurement uncertainty that can result from short periods of record.  Measurement uncertainties (bias, precision, and accuracy) were assessed for 170 commonly used flow metrics.  The ranges of variability expected for select flow metrics under natural conditions were quantified for each flow regime to provide a reference for future assessments of hydrologic alteration.  A random forest model was used to predict the natural flow regimes of all stream segments in the study area based on climate and catchment characteristics and a map was produced.  The geographic distribution of flow regimes suggested distinct eco-hydrological regions that may be useful for conservation planning.  This project provides a hydrologic foundation for future examination of flow-ecology relationships in the region.</w:t>
      </w:r>
    </w:p>
    <w:p w:rsidR="00A56028" w:rsidRPr="00B270D1" w:rsidRDefault="00A56028" w:rsidP="00A56028">
      <w:pPr>
        <w:spacing w:line="480" w:lineRule="auto"/>
        <w:rPr>
          <w:rFonts w:cs="Times New Roman"/>
        </w:rPr>
      </w:pPr>
      <w:r w:rsidRPr="00B270D1">
        <w:rPr>
          <w:rFonts w:cs="Times New Roman"/>
        </w:rPr>
        <w:t>Keywords:  hydrologic classification, hydrologic alteration, eco-hydrology, flow ecology, ELOHA, measurement uncertainty, hydrologic index tool</w:t>
      </w:r>
    </w:p>
    <w:p w:rsidR="00A56028" w:rsidRPr="00B270D1" w:rsidRDefault="00A56028" w:rsidP="00A56028">
      <w:pPr>
        <w:rPr>
          <w:rFonts w:cs="Times New Roman"/>
          <w:b/>
          <w:bCs/>
        </w:rPr>
      </w:pPr>
      <w:r w:rsidRPr="00B270D1">
        <w:rPr>
          <w:rFonts w:cs="Times New Roman"/>
        </w:rPr>
        <w:br w:type="page"/>
      </w:r>
    </w:p>
    <w:p w:rsidR="008A6FEB" w:rsidRPr="00B270D1" w:rsidRDefault="008A6FEB" w:rsidP="00A56028">
      <w:pPr>
        <w:pStyle w:val="Heading2"/>
        <w:spacing w:line="480" w:lineRule="auto"/>
        <w:contextualSpacing/>
        <w:rPr>
          <w:rFonts w:cs="Times New Roman"/>
        </w:rPr>
      </w:pPr>
      <w:bookmarkStart w:id="71" w:name="_Toc404336462"/>
      <w:r w:rsidRPr="00B270D1">
        <w:rPr>
          <w:rFonts w:cs="Times New Roman"/>
        </w:rPr>
        <w:lastRenderedPageBreak/>
        <w:t>Introduction</w:t>
      </w:r>
      <w:bookmarkEnd w:id="71"/>
    </w:p>
    <w:p w:rsidR="00A56028" w:rsidRPr="00B270D1" w:rsidRDefault="00A56028" w:rsidP="00A56028">
      <w:pPr>
        <w:spacing w:line="480" w:lineRule="auto"/>
        <w:ind w:firstLine="720"/>
        <w:contextualSpacing/>
        <w:rPr>
          <w:rFonts w:cs="Times New Roman"/>
          <w:szCs w:val="24"/>
        </w:rPr>
      </w:pPr>
      <w:r w:rsidRPr="00B270D1">
        <w:rPr>
          <w:rFonts w:cs="Times New Roman"/>
          <w:szCs w:val="24"/>
        </w:rPr>
        <w:t xml:space="preserve">The natural flow regimes of stream and river ecosystems represent the undisturbed hydrologic conditions to which native aquatic organisms are best adapted (Poff </w:t>
      </w:r>
      <w:r w:rsidRPr="00B270D1">
        <w:rPr>
          <w:rFonts w:cs="Times New Roman"/>
          <w:i/>
          <w:szCs w:val="24"/>
        </w:rPr>
        <w:t>et al.</w:t>
      </w:r>
      <w:r w:rsidRPr="00B270D1">
        <w:rPr>
          <w:rFonts w:cs="Times New Roman"/>
          <w:szCs w:val="24"/>
        </w:rPr>
        <w:t>,</w:t>
      </w:r>
      <w:r w:rsidRPr="00B270D1">
        <w:rPr>
          <w:rFonts w:cs="Times New Roman"/>
          <w:i/>
          <w:szCs w:val="24"/>
        </w:rPr>
        <w:t xml:space="preserve"> </w:t>
      </w:r>
      <w:r w:rsidRPr="00B270D1">
        <w:rPr>
          <w:rFonts w:cs="Times New Roman"/>
          <w:szCs w:val="24"/>
        </w:rPr>
        <w:t xml:space="preserve">1997; Bunn &amp; Arthington, 2002; Lytle &amp; Poff, 2004).  Several ecologically important components of natural flow regimes are susceptible to human alterations such as average flow, flow variability, flood frequency, and duration of low flow events (Poff </w:t>
      </w:r>
      <w:r w:rsidRPr="00B270D1">
        <w:rPr>
          <w:rFonts w:cs="Times New Roman"/>
          <w:i/>
          <w:szCs w:val="24"/>
        </w:rPr>
        <w:t>et al.</w:t>
      </w:r>
      <w:r w:rsidRPr="00B270D1">
        <w:rPr>
          <w:rFonts w:cs="Times New Roman"/>
          <w:szCs w:val="24"/>
        </w:rPr>
        <w:t>,</w:t>
      </w:r>
      <w:r w:rsidRPr="00B270D1">
        <w:rPr>
          <w:rFonts w:cs="Times New Roman"/>
          <w:i/>
          <w:szCs w:val="24"/>
        </w:rPr>
        <w:t xml:space="preserve"> </w:t>
      </w:r>
      <w:r w:rsidRPr="00B270D1">
        <w:rPr>
          <w:rFonts w:cs="Times New Roman"/>
          <w:szCs w:val="24"/>
        </w:rPr>
        <w:t>1997).  Anthropogenic alterations of natural flow regimes from dams, agriculture, forest loss, and urbanization are widespread throughout North America, often restructuring aquatic communities in favo</w:t>
      </w:r>
      <w:r w:rsidR="0028685B">
        <w:rPr>
          <w:rFonts w:cs="Times New Roman"/>
          <w:szCs w:val="24"/>
        </w:rPr>
        <w:t>u</w:t>
      </w:r>
      <w:r w:rsidRPr="00B270D1">
        <w:rPr>
          <w:rFonts w:cs="Times New Roman"/>
          <w:szCs w:val="24"/>
        </w:rPr>
        <w:t xml:space="preserve">r of species best adapted to disturbed hydrologic conditions (Poff </w:t>
      </w:r>
      <w:r w:rsidRPr="00B270D1">
        <w:rPr>
          <w:rFonts w:cs="Times New Roman"/>
          <w:i/>
          <w:szCs w:val="24"/>
        </w:rPr>
        <w:t xml:space="preserve">et al., </w:t>
      </w:r>
      <w:r w:rsidRPr="00B270D1">
        <w:rPr>
          <w:rFonts w:cs="Times New Roman"/>
          <w:szCs w:val="24"/>
        </w:rPr>
        <w:t xml:space="preserve">1997; Bunn &amp; Arthington, 2002; Carlisle </w:t>
      </w:r>
      <w:r w:rsidRPr="00B270D1">
        <w:rPr>
          <w:rFonts w:cs="Times New Roman"/>
          <w:i/>
          <w:szCs w:val="24"/>
        </w:rPr>
        <w:t>et al.</w:t>
      </w:r>
      <w:r w:rsidRPr="00B270D1">
        <w:rPr>
          <w:rFonts w:cs="Times New Roman"/>
          <w:szCs w:val="24"/>
        </w:rPr>
        <w:t xml:space="preserve">, 2010a).  Ecological consequences of flow alteration may differ among natural flow regimes, each with unique species assemblages, flow-ecology relationships, and susceptibility to particular forms of flow alteration.  </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t xml:space="preserve">Hydrologic classification has been widely adopted in eco-hydrology, often with the goal of characterizing flow-ecology relationships and crafting water management policies for individual types of rivers or streams.  Olden </w:t>
      </w:r>
      <w:r w:rsidRPr="00B270D1">
        <w:rPr>
          <w:rFonts w:cs="Times New Roman"/>
          <w:i/>
          <w:szCs w:val="24"/>
        </w:rPr>
        <w:t xml:space="preserve">et al. </w:t>
      </w:r>
      <w:r w:rsidRPr="00B270D1">
        <w:rPr>
          <w:rFonts w:cs="Times New Roman"/>
          <w:szCs w:val="24"/>
        </w:rPr>
        <w:t xml:space="preserve">(2011) gave a recent review and methodological framework for hydrologic classification that we largely adopted here.  This process has been used to develop several state, regional, and national river classification systems (Poff, 1996; Kennard </w:t>
      </w:r>
      <w:r w:rsidRPr="00B270D1">
        <w:rPr>
          <w:rFonts w:cs="Times New Roman"/>
          <w:i/>
          <w:szCs w:val="24"/>
        </w:rPr>
        <w:t>et al.</w:t>
      </w:r>
      <w:r w:rsidRPr="00B270D1">
        <w:rPr>
          <w:rFonts w:cs="Times New Roman"/>
          <w:szCs w:val="24"/>
        </w:rPr>
        <w:t xml:space="preserve">, 2010b; Liermann </w:t>
      </w:r>
      <w:r w:rsidRPr="00B270D1">
        <w:rPr>
          <w:rFonts w:cs="Times New Roman"/>
          <w:i/>
          <w:szCs w:val="24"/>
        </w:rPr>
        <w:t>et al.</w:t>
      </w:r>
      <w:r w:rsidRPr="00B270D1">
        <w:rPr>
          <w:rFonts w:cs="Times New Roman"/>
          <w:szCs w:val="24"/>
        </w:rPr>
        <w:t xml:space="preserve">, 2011; McManamay </w:t>
      </w:r>
      <w:r w:rsidRPr="00B270D1">
        <w:rPr>
          <w:rFonts w:cs="Times New Roman"/>
          <w:i/>
          <w:szCs w:val="24"/>
        </w:rPr>
        <w:t>et al.</w:t>
      </w:r>
      <w:r w:rsidRPr="00B270D1">
        <w:rPr>
          <w:rFonts w:cs="Times New Roman"/>
          <w:szCs w:val="24"/>
        </w:rPr>
        <w:t xml:space="preserve">, 2011).  </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t xml:space="preserve">Poff </w:t>
      </w:r>
      <w:r w:rsidRPr="00B270D1">
        <w:rPr>
          <w:rFonts w:cs="Times New Roman"/>
          <w:i/>
          <w:szCs w:val="24"/>
        </w:rPr>
        <w:t xml:space="preserve">et al. </w:t>
      </w:r>
      <w:r w:rsidRPr="00B270D1">
        <w:rPr>
          <w:rFonts w:cs="Times New Roman"/>
          <w:szCs w:val="24"/>
        </w:rPr>
        <w:t xml:space="preserve">(2010) provided a framework for assessing ecological limits of hydrologic alteration that included four steps:  1) identification of reference hydrographs and flow metrics, 2) hydrologic classification of natural flow regimes, 3) assessment of flow alteration, and 4) establishing relationships between flow alteration and ecological responses.  We adopted this framework for the current study and completed the first two steps of the process.  In this </w:t>
      </w:r>
      <w:r w:rsidRPr="00B270D1">
        <w:rPr>
          <w:rFonts w:cs="Times New Roman"/>
          <w:szCs w:val="24"/>
        </w:rPr>
        <w:lastRenderedPageBreak/>
        <w:t>framework, flow regimes are characterized using at least five ecologically important components of natural flow regimes (Richter</w:t>
      </w:r>
      <w:r w:rsidR="0028685B">
        <w:rPr>
          <w:rFonts w:cs="Times New Roman"/>
          <w:szCs w:val="24"/>
        </w:rPr>
        <w:t xml:space="preserve"> </w:t>
      </w:r>
      <w:r w:rsidR="0028685B">
        <w:rPr>
          <w:rFonts w:cs="Times New Roman"/>
          <w:i/>
          <w:szCs w:val="24"/>
        </w:rPr>
        <w:t>et al.</w:t>
      </w:r>
      <w:r w:rsidRPr="00B270D1">
        <w:rPr>
          <w:rFonts w:cs="Times New Roman"/>
          <w:szCs w:val="24"/>
        </w:rPr>
        <w:t>, 1996; Poff</w:t>
      </w:r>
      <w:r w:rsidR="0028685B">
        <w:rPr>
          <w:rFonts w:cs="Times New Roman"/>
          <w:szCs w:val="24"/>
        </w:rPr>
        <w:t xml:space="preserve"> </w:t>
      </w:r>
      <w:r w:rsidR="0028685B">
        <w:rPr>
          <w:rFonts w:cs="Times New Roman"/>
          <w:i/>
          <w:szCs w:val="24"/>
        </w:rPr>
        <w:t>et al.</w:t>
      </w:r>
      <w:r w:rsidRPr="00B270D1">
        <w:rPr>
          <w:rFonts w:cs="Times New Roman"/>
          <w:szCs w:val="24"/>
        </w:rPr>
        <w:t>, 1997; Poff</w:t>
      </w:r>
      <w:r w:rsidR="0028685B">
        <w:rPr>
          <w:rFonts w:cs="Times New Roman"/>
          <w:szCs w:val="24"/>
        </w:rPr>
        <w:t xml:space="preserve"> </w:t>
      </w:r>
      <w:r w:rsidR="0028685B">
        <w:rPr>
          <w:rFonts w:cs="Times New Roman"/>
          <w:i/>
          <w:szCs w:val="24"/>
        </w:rPr>
        <w:t>et al.</w:t>
      </w:r>
      <w:r w:rsidRPr="00B270D1">
        <w:rPr>
          <w:rFonts w:cs="Times New Roman"/>
          <w:szCs w:val="24"/>
        </w:rPr>
        <w:t xml:space="preserve">, 2010):  magnitude, duration, frequency, timing, and rate of change of flows.  </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t>We identified natural flow regimes of the Ozark-Ouachita Interior Highlands region of Arkansas, Missouri, and Oklahoma and mapped the geographic distribution of natural flow regimes across all stream segments in the study area.  Measurement uncertainties were assessed for 170 commonly used flow metrics and important metrics were identified that best quantified the natural range of variation observed for several ecologically important components of these flow regimes.  This will provide a foundation for future work characterizing flow alteration-ecological response relationships in the region.</w:t>
      </w:r>
    </w:p>
    <w:p w:rsidR="008A6FEB" w:rsidRPr="00B270D1" w:rsidRDefault="008A6FEB" w:rsidP="00A56028">
      <w:pPr>
        <w:pStyle w:val="Heading2"/>
        <w:spacing w:line="480" w:lineRule="auto"/>
        <w:contextualSpacing/>
        <w:rPr>
          <w:rFonts w:cs="Times New Roman"/>
        </w:rPr>
      </w:pPr>
      <w:bookmarkStart w:id="72" w:name="_Toc404336463"/>
      <w:r w:rsidRPr="00B270D1">
        <w:rPr>
          <w:rFonts w:cs="Times New Roman"/>
        </w:rPr>
        <w:t>Methods</w:t>
      </w:r>
      <w:bookmarkEnd w:id="72"/>
    </w:p>
    <w:p w:rsidR="00A56028" w:rsidRPr="00B270D1" w:rsidRDefault="00A56028" w:rsidP="00A56028">
      <w:pPr>
        <w:spacing w:line="480" w:lineRule="auto"/>
        <w:ind w:firstLine="720"/>
        <w:contextualSpacing/>
        <w:rPr>
          <w:rFonts w:cs="Times New Roman"/>
          <w:szCs w:val="24"/>
        </w:rPr>
      </w:pPr>
      <w:r w:rsidRPr="00B270D1">
        <w:rPr>
          <w:rFonts w:cs="Times New Roman"/>
          <w:szCs w:val="24"/>
        </w:rPr>
        <w:t>The boundaries of the study area were delineated based on ecoregions and hydrologic units in Arkansas, Missouri, and Oklahoma that included the Ozark Highlands, Boston Mountains, Arkansas Valley, Ouachita Mountains, and Arkansas’s South Central Plains (USEPA 2010, USEPA &amp; USGS 2012).  USGS stream gaging stations within the project area (n = 491; Fig. 1) were screened to identify least-disturbed reference streams with adequate daily flow records to best represent the natural flow regimes of the region.  Streams with less than 15 years of daily flow data or drainage areas more than 10,000 km</w:t>
      </w:r>
      <w:r w:rsidRPr="00B270D1">
        <w:rPr>
          <w:rFonts w:cs="Times New Roman"/>
          <w:szCs w:val="24"/>
          <w:vertAlign w:val="superscript"/>
        </w:rPr>
        <w:t>2</w:t>
      </w:r>
      <w:r w:rsidRPr="00B270D1">
        <w:rPr>
          <w:rFonts w:cs="Times New Roman"/>
          <w:szCs w:val="24"/>
        </w:rPr>
        <w:t xml:space="preserve"> were excluded.  Hydrologic alteration was assessed initially using the hydrologic disturbance index </w:t>
      </w:r>
      <w:r w:rsidR="009775C2">
        <w:rPr>
          <w:rFonts w:cs="Times New Roman"/>
          <w:szCs w:val="24"/>
        </w:rPr>
        <w:t>(</w:t>
      </w:r>
      <w:r w:rsidRPr="00B270D1">
        <w:rPr>
          <w:rFonts w:cs="Times New Roman"/>
          <w:szCs w:val="24"/>
        </w:rPr>
        <w:t xml:space="preserve">Falcone </w:t>
      </w:r>
      <w:r w:rsidRPr="00B270D1">
        <w:rPr>
          <w:rFonts w:cs="Times New Roman"/>
          <w:i/>
          <w:szCs w:val="24"/>
        </w:rPr>
        <w:t>et al.</w:t>
      </w:r>
      <w:r w:rsidR="009775C2">
        <w:rPr>
          <w:rFonts w:cs="Times New Roman"/>
          <w:i/>
          <w:szCs w:val="24"/>
        </w:rPr>
        <w:t>,</w:t>
      </w:r>
      <w:r w:rsidRPr="00B270D1">
        <w:rPr>
          <w:rFonts w:cs="Times New Roman"/>
          <w:i/>
          <w:szCs w:val="24"/>
        </w:rPr>
        <w:t xml:space="preserve"> </w:t>
      </w:r>
      <w:r w:rsidRPr="00B270D1">
        <w:rPr>
          <w:rFonts w:cs="Times New Roman"/>
          <w:szCs w:val="24"/>
        </w:rPr>
        <w:t>2010</w:t>
      </w:r>
      <w:r w:rsidR="009775C2">
        <w:rPr>
          <w:rFonts w:cs="Times New Roman"/>
          <w:szCs w:val="24"/>
        </w:rPr>
        <w:t xml:space="preserve">a; Falcone </w:t>
      </w:r>
      <w:r w:rsidR="009775C2">
        <w:rPr>
          <w:rFonts w:cs="Times New Roman"/>
          <w:i/>
          <w:szCs w:val="24"/>
        </w:rPr>
        <w:t xml:space="preserve">et al., </w:t>
      </w:r>
      <w:r w:rsidR="009775C2">
        <w:rPr>
          <w:rFonts w:cs="Times New Roman"/>
          <w:szCs w:val="24"/>
        </w:rPr>
        <w:t>2010b</w:t>
      </w:r>
      <w:r w:rsidRPr="00B270D1">
        <w:rPr>
          <w:rFonts w:cs="Times New Roman"/>
          <w:szCs w:val="24"/>
        </w:rPr>
        <w:t xml:space="preserve">) which was a composite index based on quantity of water withdrawals, density of major dams, change in dam storage from 1950 to 2009, percent canals in the watershed, water discharge locations, road density, and land cover fragmentation.  The hydrologic disturbance index ranged nationally from 1 to 42 with a national median of 15.  All streams used in this </w:t>
      </w:r>
      <w:r w:rsidRPr="00B270D1">
        <w:rPr>
          <w:rFonts w:cs="Times New Roman"/>
          <w:szCs w:val="24"/>
        </w:rPr>
        <w:lastRenderedPageBreak/>
        <w:t xml:space="preserve">analysis had hydrologic disturbance indices less than the median among all gaged streams in the study area (HDI </w:t>
      </w:r>
      <w:r w:rsidRPr="00B270D1">
        <w:rPr>
          <w:rFonts w:cs="Times New Roman"/>
          <w:szCs w:val="24"/>
          <w:u w:val="single"/>
        </w:rPr>
        <w:t>&lt;</w:t>
      </w:r>
      <w:r w:rsidRPr="00B270D1">
        <w:rPr>
          <w:rFonts w:cs="Times New Roman"/>
          <w:szCs w:val="24"/>
        </w:rPr>
        <w:t xml:space="preserve"> 13).  Arkansas’ Mississippi alluvial plain was excluded from this analysis because no streams had appropriate HDI values.  Additional reference gage screening included reviews of annual water data reports available for 75% of gages (USGS, 2012), visual inspection of satellite imagery using Google Earth (Google Inc., 2013), and inspection of GIS data from the National Inventory of Dams (USACE, 2012), National Pollution Discharge Elimination System (USEPA, 2013), National Hydrography Dataset Plus (USEPA &amp; USGS, 2012), and the 1992 National Land Cover Database (Vogelmann </w:t>
      </w:r>
      <w:r w:rsidRPr="00B270D1">
        <w:rPr>
          <w:rFonts w:cs="Times New Roman"/>
          <w:i/>
          <w:szCs w:val="24"/>
        </w:rPr>
        <w:t>et al.</w:t>
      </w:r>
      <w:r w:rsidRPr="00B270D1">
        <w:rPr>
          <w:rFonts w:cs="Times New Roman"/>
          <w:szCs w:val="24"/>
        </w:rPr>
        <w:t>, 2001).  Sixty-six gaged streams in reference condition were retained for further consideration.</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t xml:space="preserve">Average daily flow and peak annual flow data for the 66 remaining gages were obtained from the National Water Information System (USGS, 2012).  An initial attempt was made to minimize measurement uncertainties associated with flow metrics by requiring a minimum of 15 complete years of flow data for each gage and a minimum 50% overlap among flow records (Kennard </w:t>
      </w:r>
      <w:r w:rsidRPr="00B270D1">
        <w:rPr>
          <w:rFonts w:cs="Times New Roman"/>
          <w:i/>
          <w:szCs w:val="24"/>
        </w:rPr>
        <w:t>et al.</w:t>
      </w:r>
      <w:r w:rsidRPr="00B270D1">
        <w:rPr>
          <w:rFonts w:cs="Times New Roman"/>
          <w:szCs w:val="24"/>
        </w:rPr>
        <w:t>, 2010a).  To meet these requirements and to maximize the number of gages retained, a temporal window was selected beginning in water year 1955 and ending in water year 2010.  Water years were from October 1 to September 30 and were named for the year in which they ended.  The temporal window from 1955 to 2010 included 66 reference streams with at least 15 years of daily flow data, except one of these streams had only 14 complete years of data.  Two strongly intermittent streams were eliminated from further analysis because their 25</w:t>
      </w:r>
      <w:r w:rsidRPr="00B270D1">
        <w:rPr>
          <w:rFonts w:cs="Times New Roman"/>
          <w:szCs w:val="24"/>
          <w:vertAlign w:val="superscript"/>
        </w:rPr>
        <w:t>th</w:t>
      </w:r>
      <w:r w:rsidRPr="00B270D1">
        <w:rPr>
          <w:rFonts w:cs="Times New Roman"/>
          <w:szCs w:val="24"/>
        </w:rPr>
        <w:t xml:space="preserve"> percentiles of daily flow were zero resulting in many undefined or anomalous flow metrics.  There were 64 reference gages retained for further analysis (Fig. 1), and their flow records averaged 63% overlap within our temporal window.</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lastRenderedPageBreak/>
        <w:t>Average daily flow and peak flow data from 64 reference streams were processed using the Hydrologic Index Tool (Henriks</w:t>
      </w:r>
      <w:r w:rsidR="009775C2">
        <w:rPr>
          <w:rFonts w:cs="Times New Roman"/>
          <w:szCs w:val="24"/>
        </w:rPr>
        <w:t>e</w:t>
      </w:r>
      <w:r w:rsidRPr="00B270D1">
        <w:rPr>
          <w:rFonts w:cs="Times New Roman"/>
          <w:szCs w:val="24"/>
        </w:rPr>
        <w:t xml:space="preserve">n </w:t>
      </w:r>
      <w:r w:rsidRPr="00B270D1">
        <w:rPr>
          <w:rFonts w:cs="Times New Roman"/>
          <w:i/>
          <w:szCs w:val="24"/>
        </w:rPr>
        <w:t>et al.</w:t>
      </w:r>
      <w:r w:rsidRPr="00B270D1">
        <w:rPr>
          <w:rFonts w:cs="Times New Roman"/>
          <w:szCs w:val="24"/>
        </w:rPr>
        <w:t>, 2006a</w:t>
      </w:r>
      <w:r w:rsidR="009775C2">
        <w:rPr>
          <w:rFonts w:cs="Times New Roman"/>
          <w:szCs w:val="24"/>
        </w:rPr>
        <w:t>,</w:t>
      </w:r>
      <w:r w:rsidRPr="00B270D1">
        <w:rPr>
          <w:rFonts w:cs="Times New Roman"/>
          <w:szCs w:val="24"/>
        </w:rPr>
        <w:t xml:space="preserve"> 2006b) to produce 171 hydrologic indices describing the flow regimes of each stream.  Flow metric names used here followed Olden &amp; Poff’s (2003) alpha-numeric designations that categorized metrics into nine categories representing ecologically important components of flow regimes (Appendix 1).  These categories (and their alpha-designations) are magnitude of average flow (MA), magnitude of high flow (MH), magnitude of low flow (ML), frequency of high flow (FH), frequency of low flow (FL), duration of high flow (DH), duration of low flow (DL), timing (T), and rate of change (R).  </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t xml:space="preserve">Flow metrics describing relatively rare events can have high measurement uncertainty when period of record is short.  We selected nine reference streams with at least 50 years of daily flow data to perform an uncertainty analysis following the approach of Kennard </w:t>
      </w:r>
      <w:r w:rsidRPr="00B270D1">
        <w:rPr>
          <w:rFonts w:cs="Times New Roman"/>
          <w:i/>
          <w:szCs w:val="24"/>
        </w:rPr>
        <w:t xml:space="preserve">et al. </w:t>
      </w:r>
      <w:r w:rsidRPr="00B270D1">
        <w:rPr>
          <w:rFonts w:cs="Times New Roman"/>
          <w:szCs w:val="24"/>
        </w:rPr>
        <w:t>(2010a; Fig. 1).  Subsets of consecutive years of data were extracted from each flow record using random start years to provide 20 shortened flow records for each flow record length of 1, 2, 3</w:t>
      </w:r>
      <w:proofErr w:type="gramStart"/>
      <w:r w:rsidRPr="00B270D1">
        <w:rPr>
          <w:rFonts w:cs="Times New Roman"/>
          <w:szCs w:val="24"/>
        </w:rPr>
        <w:t>, …,</w:t>
      </w:r>
      <w:proofErr w:type="gramEnd"/>
      <w:r w:rsidRPr="00B270D1">
        <w:rPr>
          <w:rFonts w:cs="Times New Roman"/>
          <w:szCs w:val="24"/>
        </w:rPr>
        <w:t xml:space="preserve"> 30 years.  The Hydrologic Index Tool was used to calculate 170 flow metrics for each new flow record.  One metric (DL19) was excluded from the uncertainty analysis due to undefined values.  For calculation of bias, precision, and accuracy of each flow metric associated with each period of record length, the flow metric values calculated from the complete records (&gt;50 years) were treated as the expected values, and the flow metric values calculated from the shortened records (1, 2, 3, …, 30 consecutive years) were treated as the observed values.  Bias was calculated as the absolute percentage difference between observed </w:t>
      </w:r>
      <w:r w:rsidRPr="00B270D1">
        <w:rPr>
          <w:rFonts w:cs="Times New Roman"/>
          <w:i/>
          <w:szCs w:val="24"/>
        </w:rPr>
        <w:t>o</w:t>
      </w:r>
      <w:r w:rsidRPr="00B270D1">
        <w:rPr>
          <w:rFonts w:cs="Times New Roman"/>
          <w:szCs w:val="24"/>
        </w:rPr>
        <w:t xml:space="preserve"> and expected </w:t>
      </w:r>
      <w:r w:rsidRPr="00B270D1">
        <w:rPr>
          <w:rFonts w:cs="Times New Roman"/>
          <w:i/>
          <w:szCs w:val="24"/>
        </w:rPr>
        <w:t xml:space="preserve">e </w:t>
      </w:r>
      <w:r w:rsidRPr="00B270D1">
        <w:rPr>
          <w:rFonts w:cs="Times New Roman"/>
          <w:szCs w:val="24"/>
        </w:rPr>
        <w:t xml:space="preserve">values </w:t>
      </w:r>
      <m:oMath>
        <m:f>
          <m:fPr>
            <m:ctrlPr>
              <w:rPr>
                <w:rFonts w:ascii="Cambria Math" w:hAnsi="Cambria Math" w:cs="Times New Roman"/>
                <w:i/>
                <w:szCs w:val="24"/>
              </w:rPr>
            </m:ctrlPr>
          </m:fPr>
          <m:num>
            <m:d>
              <m:dPr>
                <m:begChr m:val="|"/>
                <m:endChr m:val="|"/>
                <m:ctrlPr>
                  <w:rPr>
                    <w:rFonts w:ascii="Cambria Math" w:hAnsi="Cambria Math" w:cs="Times New Roman"/>
                    <w:i/>
                    <w:szCs w:val="24"/>
                  </w:rPr>
                </m:ctrlPr>
              </m:dPr>
              <m:e>
                <m:r>
                  <w:rPr>
                    <w:rFonts w:ascii="Cambria Math" w:hAnsi="Cambria Math" w:cs="Times New Roman"/>
                    <w:szCs w:val="24"/>
                  </w:rPr>
                  <m:t>o-e</m:t>
                </m:r>
              </m:e>
            </m:d>
          </m:num>
          <m:den>
            <m:r>
              <w:rPr>
                <w:rFonts w:ascii="Cambria Math" w:hAnsi="Cambria Math" w:cs="Times New Roman"/>
                <w:szCs w:val="24"/>
              </w:rPr>
              <m:t>0.5(o+e)</m:t>
            </m:r>
          </m:den>
        </m:f>
      </m:oMath>
      <w:r w:rsidRPr="00B270D1">
        <w:rPr>
          <w:rFonts w:cs="Times New Roman"/>
          <w:szCs w:val="24"/>
        </w:rPr>
        <w:t xml:space="preserve"> averaged across the 20 replicates.  Precision was calculated as the coefficient of variation (standard deviation/mean) generated across the 20 replicates.  Accuracy (mean squared error; MSE) was calculated as the mean of the squared differences between observed and expected values.  Flow </w:t>
      </w:r>
      <w:r w:rsidRPr="00B270D1">
        <w:rPr>
          <w:rFonts w:cs="Times New Roman"/>
          <w:szCs w:val="24"/>
        </w:rPr>
        <w:lastRenderedPageBreak/>
        <w:t>metrics were excluded from further analysis if mean+SD of bias or precision were greater than 0.5, or if mean+SD of accuracy was greater than 0.25.  These thresholds were selected subjectively to exclude metrics with the greatest measurement uncertainties based on a 15 year period of record.</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t>To reduce the effect of river size on the flow classification, all magnitude metrics were divided by mean daily flow, median daily flow, or catchment area prior to variable selection and cluster analysis.  Many magnitude metrics were automatically standardized by the hydrologic index tool, but we manually standardized additional magnitude metrics by dividing by mean daily flow (MA12-23, ML1-12, MH1-12, DL1-5, DH1-5, RA1, and RA3).  All metrics were ln(</w:t>
      </w:r>
      <w:r w:rsidRPr="00B270D1">
        <w:rPr>
          <w:rFonts w:cs="Times New Roman"/>
          <w:i/>
          <w:szCs w:val="24"/>
        </w:rPr>
        <w:t>x</w:t>
      </w:r>
      <w:r w:rsidRPr="00B270D1">
        <w:rPr>
          <w:rFonts w:cs="Times New Roman"/>
          <w:szCs w:val="24"/>
        </w:rPr>
        <w:t xml:space="preserve">+1) transformed, except MH19 which was already normally distributed and centered on zero.  Although choice of transformation can affect clustering results, we felt the log transform was justified to better meet the assumption of multivariate normality associated with Gaussian mixture models, and the precedent has been well established in the flow classification and statistical clustering literatures (Cheeseman &amp; Stutz, 1996; Kennard </w:t>
      </w:r>
      <w:r w:rsidRPr="00B270D1">
        <w:rPr>
          <w:rFonts w:cs="Times New Roman"/>
          <w:i/>
          <w:szCs w:val="24"/>
        </w:rPr>
        <w:t>et al.</w:t>
      </w:r>
      <w:r w:rsidRPr="00B270D1">
        <w:rPr>
          <w:rFonts w:cs="Times New Roman"/>
          <w:szCs w:val="24"/>
        </w:rPr>
        <w:t xml:space="preserve">, 2010b; Liermann </w:t>
      </w:r>
      <w:r w:rsidRPr="00B270D1">
        <w:rPr>
          <w:rFonts w:cs="Times New Roman"/>
          <w:i/>
          <w:szCs w:val="24"/>
        </w:rPr>
        <w:t>et al.</w:t>
      </w:r>
      <w:r w:rsidRPr="00B270D1">
        <w:rPr>
          <w:rFonts w:cs="Times New Roman"/>
          <w:szCs w:val="24"/>
        </w:rPr>
        <w:t xml:space="preserve">, 2011; MacManamay </w:t>
      </w:r>
      <w:r w:rsidRPr="00B270D1">
        <w:rPr>
          <w:rFonts w:cs="Times New Roman"/>
          <w:i/>
          <w:szCs w:val="24"/>
        </w:rPr>
        <w:t>et al.</w:t>
      </w:r>
      <w:r w:rsidRPr="00B270D1">
        <w:rPr>
          <w:rFonts w:cs="Times New Roman"/>
          <w:szCs w:val="24"/>
        </w:rPr>
        <w:t xml:space="preserve">, 2011).  </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t xml:space="preserve">Olden and Poff’s (2003) variable selection procedure based on principal components analyses was used to identify flow metrics from each of nine categories representing ecologically important components of flow regimes that best accounted for dominant patterns of variation while minimizing redundancy among retained flow metrics.  Eight metrics were excluded </w:t>
      </w:r>
      <w:r w:rsidRPr="00B270D1">
        <w:rPr>
          <w:rFonts w:cs="Times New Roman"/>
          <w:i/>
          <w:szCs w:val="24"/>
        </w:rPr>
        <w:t xml:space="preserve">a priori </w:t>
      </w:r>
      <w:r w:rsidRPr="00B270D1">
        <w:rPr>
          <w:rFonts w:cs="Times New Roman"/>
          <w:szCs w:val="24"/>
        </w:rPr>
        <w:t xml:space="preserve">due to undefined values for intermittent streams (MA6-7, ML18, ML21, DL6-8, </w:t>
      </w:r>
      <w:proofErr w:type="gramStart"/>
      <w:r w:rsidRPr="00B270D1">
        <w:rPr>
          <w:rFonts w:cs="Times New Roman"/>
          <w:szCs w:val="24"/>
        </w:rPr>
        <w:t>DL19</w:t>
      </w:r>
      <w:proofErr w:type="gramEnd"/>
      <w:r w:rsidRPr="00B270D1">
        <w:rPr>
          <w:rFonts w:cs="Times New Roman"/>
          <w:szCs w:val="24"/>
        </w:rPr>
        <w:t xml:space="preserve">).  Metrics with unacceptable measurement uncertainty were also excluded.  Principal components analyses (SAS, 2012) were conducted separately for flow metrics within each of the nine flow metric categories.  From each category, a flow metric was selected from among the metrics with </w:t>
      </w:r>
      <w:r w:rsidRPr="00B270D1">
        <w:rPr>
          <w:rFonts w:cs="Times New Roman"/>
          <w:szCs w:val="24"/>
        </w:rPr>
        <w:lastRenderedPageBreak/>
        <w:t>highest component loadings on the first principal component (</w:t>
      </w:r>
      <w:r w:rsidRPr="00B270D1">
        <w:rPr>
          <w:rFonts w:cs="Times New Roman"/>
          <w:i/>
          <w:szCs w:val="24"/>
        </w:rPr>
        <w:t xml:space="preserve">i.e. </w:t>
      </w:r>
      <w:r w:rsidRPr="00B270D1">
        <w:rPr>
          <w:rFonts w:cs="Times New Roman"/>
          <w:szCs w:val="24"/>
        </w:rPr>
        <w:t>within 0.05 of the highest loading).  Measurement uncertainty, univariate cluster structure (</w:t>
      </w:r>
      <w:r w:rsidRPr="00B270D1">
        <w:rPr>
          <w:rFonts w:cs="Times New Roman"/>
          <w:i/>
          <w:szCs w:val="24"/>
        </w:rPr>
        <w:t>e.</w:t>
      </w:r>
      <w:r w:rsidR="009775C2">
        <w:rPr>
          <w:rFonts w:cs="Times New Roman"/>
          <w:i/>
          <w:szCs w:val="24"/>
        </w:rPr>
        <w:t>g.</w:t>
      </w:r>
      <w:r w:rsidRPr="00B270D1">
        <w:rPr>
          <w:rFonts w:cs="Times New Roman"/>
          <w:szCs w:val="24"/>
        </w:rPr>
        <w:t xml:space="preserve"> bimodality of histograms), and ecological relevance were considered when selecting metrics.  Despite its high measurement uncertainty, </w:t>
      </w:r>
      <w:r w:rsidRPr="00B270D1">
        <w:rPr>
          <w:rFonts w:cs="Times New Roman"/>
          <w:i/>
          <w:szCs w:val="24"/>
        </w:rPr>
        <w:t xml:space="preserve">no-flow days (DL18) </w:t>
      </w:r>
      <w:r w:rsidRPr="00B270D1">
        <w:rPr>
          <w:rFonts w:cs="Times New Roman"/>
          <w:szCs w:val="24"/>
        </w:rPr>
        <w:t>was added to the final list of selected metrics due to its central role in defining intermittent streams (</w:t>
      </w:r>
      <w:r w:rsidRPr="00B270D1">
        <w:rPr>
          <w:rFonts w:cs="Times New Roman"/>
          <w:i/>
          <w:szCs w:val="24"/>
        </w:rPr>
        <w:t>e.</w:t>
      </w:r>
      <w:r w:rsidR="009775C2">
        <w:rPr>
          <w:rFonts w:cs="Times New Roman"/>
          <w:i/>
          <w:szCs w:val="24"/>
        </w:rPr>
        <w:t>g.</w:t>
      </w:r>
      <w:r w:rsidRPr="00B270D1">
        <w:rPr>
          <w:rFonts w:cs="Times New Roman"/>
          <w:i/>
          <w:szCs w:val="24"/>
        </w:rPr>
        <w:t xml:space="preserve"> </w:t>
      </w:r>
      <w:r w:rsidRPr="00B270D1">
        <w:rPr>
          <w:rFonts w:cs="Times New Roman"/>
          <w:szCs w:val="24"/>
        </w:rPr>
        <w:t xml:space="preserve">Poff, 1996; Olden &amp; Poff, 2003; McManamay </w:t>
      </w:r>
      <w:r w:rsidRPr="00B270D1">
        <w:rPr>
          <w:rFonts w:cs="Times New Roman"/>
          <w:i/>
          <w:szCs w:val="24"/>
        </w:rPr>
        <w:t>et al.</w:t>
      </w:r>
      <w:r w:rsidRPr="00B270D1">
        <w:rPr>
          <w:rFonts w:cs="Times New Roman"/>
          <w:szCs w:val="24"/>
        </w:rPr>
        <w:t>, 2011) and its ecological importance in the Interior Highlands where stream drying can play a major role in structuring ecological communities (Flinders &amp; Magoulick, 2003; Dekar &amp; Magoulick, 2007; Ludlam &amp; Magoulick, 2010).</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t xml:space="preserve">Gaussian mixture model clustering was used to classify 64 reference streams based on the 10 selected flow metrics using the R package MCLUST v4.0 (Fraley </w:t>
      </w:r>
      <w:r w:rsidRPr="00B270D1">
        <w:rPr>
          <w:rFonts w:cs="Times New Roman"/>
          <w:i/>
          <w:szCs w:val="24"/>
        </w:rPr>
        <w:t>et al.</w:t>
      </w:r>
      <w:r w:rsidRPr="00B270D1">
        <w:rPr>
          <w:rFonts w:cs="Times New Roman"/>
          <w:szCs w:val="24"/>
        </w:rPr>
        <w:t>, 2012; Fraley &amp; Raftery, 2002; RStudio, 2012; R Core Team, 2012).  Gaussian mixture models in MCLUST defined clusters as multivariate normal distributions that could be allowed to vary in terms of volume, shape, and orientation.  Cluster attributes were parameterized as covariance matrices estimated using eigenvalue decomposition (Fraley &amp; Raftery, 2002).  MCLUST included 10 different parameterizations ranging in complexity from a simple model where all clusters were spherical with equal volume (similar to k-means clustering), to a complex model where volume, shape, and orientation were allowed to vary among clusters.  With this model-based clustering approach, the number of clusters and their parameterizations were selected using Bayesian Information Criterion (BIC) to identify the most parsimonious and best fitting models.  Our models used MCLUST default priors to minimize issues resulting from singularities in covariance matrices (Fraley &amp; Raftery, 2007).</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t xml:space="preserve">After all reference streams had been classified, the variable selection procedure (Olden &amp; Poff, 2003) was repeated for each stream-type individually to identify custom sets of flow </w:t>
      </w:r>
      <w:r w:rsidRPr="00B270D1">
        <w:rPr>
          <w:rFonts w:cs="Times New Roman"/>
          <w:szCs w:val="24"/>
        </w:rPr>
        <w:lastRenderedPageBreak/>
        <w:t>metrics that best described variation among streams within each natural flow regime.  Flow metrics with unacceptable measurement uncertainty were excluded.  The flow metric with the highest component loading was selected for each of the top three principal components with eigenvalues of one or greater.  To provide a quantitative characterization of each natural flow regime, percentiles were calculated for these custom sets of flow metrics and also for the ten metrics used for clustering.</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t xml:space="preserve">A random forest model was used to predict the natural flow regimes of all stream segments in our study area based on their landscape and climate characteristics using the R package </w:t>
      </w:r>
      <w:r w:rsidRPr="00B270D1">
        <w:rPr>
          <w:rFonts w:cs="Times New Roman"/>
          <w:sz w:val="18"/>
          <w:szCs w:val="24"/>
        </w:rPr>
        <w:t>RANDOM</w:t>
      </w:r>
      <w:r w:rsidRPr="00B270D1">
        <w:rPr>
          <w:rFonts w:cs="Times New Roman"/>
          <w:szCs w:val="24"/>
        </w:rPr>
        <w:t>F</w:t>
      </w:r>
      <w:r w:rsidRPr="00B270D1">
        <w:rPr>
          <w:rFonts w:cs="Times New Roman"/>
          <w:sz w:val="18"/>
          <w:szCs w:val="24"/>
        </w:rPr>
        <w:t>OREST</w:t>
      </w:r>
      <w:r w:rsidRPr="00B270D1">
        <w:rPr>
          <w:rFonts w:cs="Times New Roman"/>
          <w:szCs w:val="24"/>
        </w:rPr>
        <w:t xml:space="preserve"> (Liaw &amp; Wiener, 2002; Breiman, 2001).  Decision tree classifiers like random forest have been used successfully in recent years to model a variety of stream flow characteristics and anthropogenic impacts (Carlisle </w:t>
      </w:r>
      <w:r w:rsidRPr="00B270D1">
        <w:rPr>
          <w:rFonts w:cs="Times New Roman"/>
          <w:i/>
          <w:szCs w:val="24"/>
        </w:rPr>
        <w:t>et al.</w:t>
      </w:r>
      <w:r w:rsidRPr="00B270D1">
        <w:rPr>
          <w:rFonts w:cs="Times New Roman"/>
          <w:szCs w:val="24"/>
        </w:rPr>
        <w:t xml:space="preserve">, 2010b; Kennard </w:t>
      </w:r>
      <w:r w:rsidRPr="00B270D1">
        <w:rPr>
          <w:rFonts w:cs="Times New Roman"/>
          <w:i/>
          <w:szCs w:val="24"/>
        </w:rPr>
        <w:t>et al.</w:t>
      </w:r>
      <w:r w:rsidRPr="00B270D1">
        <w:rPr>
          <w:rFonts w:cs="Times New Roman"/>
          <w:szCs w:val="24"/>
        </w:rPr>
        <w:t xml:space="preserve">, 2010b; Liermann </w:t>
      </w:r>
      <w:r w:rsidRPr="00B270D1">
        <w:rPr>
          <w:rFonts w:cs="Times New Roman"/>
          <w:i/>
          <w:szCs w:val="24"/>
        </w:rPr>
        <w:t>et al.</w:t>
      </w:r>
      <w:r w:rsidRPr="00B270D1">
        <w:rPr>
          <w:rFonts w:cs="Times New Roman"/>
          <w:szCs w:val="24"/>
        </w:rPr>
        <w:t xml:space="preserve">, 2011).  Random forest models use an ensemble of classification trees where each tree is trained on a bootstrap sample from the original data.  This ensemble approach produces pseudo-probabilities of class membership based on the proportion of trees voting for membership in each class.  The class with the highest proportion of votes wins, and we calculated prediction uncertainty as the proportion of votes for all but the winning class.  Bootstrap sampling helps prevent over-fitting and it also allows an out-of-bag error rate to be calculated by classifying each site using only trees that did not contain that site in their bootstrapped training data.  Compared to error rates based on predictions from the full model, out-of-bag error rates more accurately reflect misclassification rates when applying the model at new sites.  Over-fitting is also reduced by randomly selecting a small number of candidate variables to be assessed for discriminating among classes at each node in the classification trees, as opposed to assessing all variables at each node.  Our random forest model assessed 10 </w:t>
      </w:r>
      <w:r w:rsidRPr="00B270D1">
        <w:rPr>
          <w:rFonts w:cs="Times New Roman"/>
          <w:szCs w:val="24"/>
        </w:rPr>
        <w:lastRenderedPageBreak/>
        <w:t xml:space="preserve">variables at each node.  Random forest provides a measure of variable importance based on decrease in classification accuracy caused by random permutations of each variable.  We used this measure of variable importance to identify predictor variables to be included in a reduced final model.  To balance class error rates among natural flow regimes that had imbalanced class frequencies, our random forest model used stratified bootstrap samples with per class sample sizes equal to class frequencies, and weighted penalties for class error rates that were the inverse of class frequencies (Chen </w:t>
      </w:r>
      <w:r w:rsidRPr="00B270D1">
        <w:rPr>
          <w:rFonts w:cs="Times New Roman"/>
          <w:i/>
          <w:szCs w:val="24"/>
        </w:rPr>
        <w:t>et al.</w:t>
      </w:r>
      <w:r w:rsidRPr="00B270D1">
        <w:rPr>
          <w:rFonts w:cs="Times New Roman"/>
          <w:szCs w:val="24"/>
        </w:rPr>
        <w:t>,</w:t>
      </w:r>
      <w:r w:rsidRPr="00B270D1">
        <w:rPr>
          <w:rFonts w:cs="Times New Roman"/>
          <w:i/>
          <w:szCs w:val="24"/>
        </w:rPr>
        <w:t xml:space="preserve"> </w:t>
      </w:r>
      <w:r w:rsidRPr="00B270D1">
        <w:rPr>
          <w:rFonts w:cs="Times New Roman"/>
          <w:szCs w:val="24"/>
        </w:rPr>
        <w:t xml:space="preserve">2004).  Our goal was to achieve an overall out-of-bag classification error rate less than 25% and per class error rates less than 50%, similar to Liermann </w:t>
      </w:r>
      <w:r w:rsidRPr="00B270D1">
        <w:rPr>
          <w:rFonts w:cs="Times New Roman"/>
          <w:i/>
          <w:szCs w:val="24"/>
        </w:rPr>
        <w:t xml:space="preserve">et al. </w:t>
      </w:r>
      <w:r w:rsidRPr="00B270D1">
        <w:rPr>
          <w:rFonts w:cs="Times New Roman"/>
          <w:szCs w:val="24"/>
        </w:rPr>
        <w:t xml:space="preserve">(2011).  </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t xml:space="preserve">Landscape and climate characteristics were quantified at our reference gages using a custom Python script and the </w:t>
      </w:r>
      <w:r w:rsidRPr="00B270D1">
        <w:rPr>
          <w:rFonts w:cs="Times New Roman"/>
          <w:i/>
          <w:szCs w:val="24"/>
        </w:rPr>
        <w:t>ArcPy</w:t>
      </w:r>
      <w:r w:rsidRPr="00B270D1">
        <w:rPr>
          <w:rFonts w:cs="Times New Roman"/>
          <w:szCs w:val="24"/>
        </w:rPr>
        <w:t xml:space="preserve"> package (PSF, 2010; Esri, 2013) to collect data for 249 GIS-based variables describing climate (Hijmans </w:t>
      </w:r>
      <w:r w:rsidRPr="00B270D1">
        <w:rPr>
          <w:rFonts w:cs="Times New Roman"/>
          <w:i/>
          <w:szCs w:val="24"/>
        </w:rPr>
        <w:t>et al.</w:t>
      </w:r>
      <w:r w:rsidRPr="00B270D1">
        <w:rPr>
          <w:rFonts w:cs="Times New Roman"/>
          <w:szCs w:val="24"/>
        </w:rPr>
        <w:t>,</w:t>
      </w:r>
      <w:r w:rsidRPr="00B270D1">
        <w:rPr>
          <w:rFonts w:cs="Times New Roman"/>
          <w:i/>
          <w:szCs w:val="24"/>
        </w:rPr>
        <w:t xml:space="preserve"> </w:t>
      </w:r>
      <w:r w:rsidRPr="00B270D1">
        <w:rPr>
          <w:rFonts w:cs="Times New Roman"/>
          <w:szCs w:val="24"/>
        </w:rPr>
        <w:t xml:space="preserve">2005; Diluzio </w:t>
      </w:r>
      <w:r w:rsidRPr="00B270D1">
        <w:rPr>
          <w:rFonts w:cs="Times New Roman"/>
          <w:i/>
          <w:szCs w:val="24"/>
        </w:rPr>
        <w:t xml:space="preserve">et al. </w:t>
      </w:r>
      <w:r w:rsidRPr="00B270D1">
        <w:rPr>
          <w:rFonts w:cs="Times New Roman"/>
          <w:szCs w:val="24"/>
        </w:rPr>
        <w:t xml:space="preserve">2008; McCabe &amp; Wolock 2009), topography (USEPA &amp; USGS, 2012; Wolock &amp; McCabe 1995), soil characteristics (Wolock 1997), geology (King &amp; Beikman, 1974; Schruben </w:t>
      </w:r>
      <w:r w:rsidRPr="00B270D1">
        <w:rPr>
          <w:rFonts w:cs="Times New Roman"/>
          <w:i/>
          <w:szCs w:val="24"/>
        </w:rPr>
        <w:t>et al.</w:t>
      </w:r>
      <w:r w:rsidRPr="00B270D1">
        <w:rPr>
          <w:rFonts w:cs="Times New Roman"/>
          <w:szCs w:val="24"/>
        </w:rPr>
        <w:t>,</w:t>
      </w:r>
      <w:r w:rsidRPr="00B270D1">
        <w:rPr>
          <w:rFonts w:cs="Times New Roman"/>
          <w:i/>
          <w:szCs w:val="24"/>
        </w:rPr>
        <w:t xml:space="preserve"> </w:t>
      </w:r>
      <w:r w:rsidRPr="00B270D1">
        <w:rPr>
          <w:rFonts w:cs="Times New Roman"/>
          <w:szCs w:val="24"/>
        </w:rPr>
        <w:t>1997; Hunt, 1979), groundwater (Wolock, 2003a, Wolock, 2003b; USGS &amp; USEPA, 1999; USGS, 2003), hydrology (Wolock &amp; McCabe, 1999; USEPA &amp; USGS, 2012), and land cover (</w:t>
      </w:r>
      <w:r w:rsidRPr="00B270D1">
        <w:rPr>
          <w:rFonts w:cs="Times New Roman"/>
          <w:i/>
          <w:szCs w:val="24"/>
        </w:rPr>
        <w:t xml:space="preserve">i.e. </w:t>
      </w:r>
      <w:r w:rsidRPr="00B270D1">
        <w:rPr>
          <w:rFonts w:cs="Times New Roman"/>
          <w:szCs w:val="24"/>
        </w:rPr>
        <w:t xml:space="preserve">coverage of forests &amp; wetlands; Vogelmann </w:t>
      </w:r>
      <w:r w:rsidRPr="00B270D1">
        <w:rPr>
          <w:rFonts w:cs="Times New Roman"/>
          <w:i/>
          <w:szCs w:val="24"/>
        </w:rPr>
        <w:t>et al.</w:t>
      </w:r>
      <w:r w:rsidRPr="00B270D1">
        <w:rPr>
          <w:rFonts w:cs="Times New Roman"/>
          <w:szCs w:val="24"/>
        </w:rPr>
        <w:t>, 2001).  A random forest model was built using all 249 variables and then reduced to include only the 30 most important variables (Table 1).  Those 30 variables were collected at 24,557 stream segments throughout the study area using a custom Python script.  A stream segment was defined as a section of stream between two confluences and the downstream-most point of a stream segment was used to delineate its catchment area.  Landscape characteristics and climate were quantified within the entire catchment of each stream segment and also at the downstream-most point.  Streams draining less than 5 km</w:t>
      </w:r>
      <w:r w:rsidRPr="00B270D1">
        <w:rPr>
          <w:rFonts w:cs="Times New Roman"/>
          <w:szCs w:val="24"/>
          <w:vertAlign w:val="superscript"/>
        </w:rPr>
        <w:t>2</w:t>
      </w:r>
      <w:r w:rsidRPr="00B270D1">
        <w:rPr>
          <w:rFonts w:cs="Times New Roman"/>
          <w:szCs w:val="24"/>
        </w:rPr>
        <w:t xml:space="preserve"> or more than </w:t>
      </w:r>
      <w:r w:rsidRPr="00B270D1">
        <w:rPr>
          <w:rFonts w:cs="Times New Roman"/>
          <w:szCs w:val="24"/>
        </w:rPr>
        <w:lastRenderedPageBreak/>
        <w:t>10,000 km</w:t>
      </w:r>
      <w:r w:rsidRPr="00B270D1">
        <w:rPr>
          <w:rFonts w:cs="Times New Roman"/>
          <w:szCs w:val="24"/>
          <w:vertAlign w:val="superscript"/>
        </w:rPr>
        <w:t>2</w:t>
      </w:r>
      <w:r w:rsidRPr="00B270D1">
        <w:rPr>
          <w:rFonts w:cs="Times New Roman"/>
          <w:szCs w:val="24"/>
        </w:rPr>
        <w:t xml:space="preserve"> were excluded.  Two variables had undefined values at some stream segments:  point-based percent clay, and catchment-based maximum stream slope.  Dropping these two variables had no effect on classification error rates and so the reduced 28-variable random forest model was used to classify all stream segments.  </w:t>
      </w:r>
    </w:p>
    <w:p w:rsidR="008A6FEB" w:rsidRPr="00B270D1" w:rsidRDefault="008A6FEB" w:rsidP="00A56028">
      <w:pPr>
        <w:pStyle w:val="Heading2"/>
        <w:spacing w:line="480" w:lineRule="auto"/>
        <w:contextualSpacing/>
        <w:rPr>
          <w:rFonts w:cs="Times New Roman"/>
        </w:rPr>
      </w:pPr>
      <w:bookmarkStart w:id="73" w:name="_Toc404336464"/>
      <w:r w:rsidRPr="00B270D1">
        <w:rPr>
          <w:rFonts w:cs="Times New Roman"/>
        </w:rPr>
        <w:t>Results</w:t>
      </w:r>
      <w:bookmarkEnd w:id="73"/>
    </w:p>
    <w:p w:rsidR="00A56028" w:rsidRPr="00B270D1" w:rsidRDefault="00A56028" w:rsidP="00A56028">
      <w:pPr>
        <w:spacing w:line="480" w:lineRule="auto"/>
        <w:ind w:firstLine="720"/>
        <w:contextualSpacing/>
        <w:rPr>
          <w:rFonts w:cs="Times New Roman"/>
          <w:szCs w:val="24"/>
        </w:rPr>
      </w:pPr>
      <w:r w:rsidRPr="00B270D1">
        <w:rPr>
          <w:rFonts w:cs="Times New Roman"/>
          <w:szCs w:val="24"/>
        </w:rPr>
        <w:t>Uncertainty analysis suggested that a minimum period of record of 15 years was adequate to minimize measurement uncertainty for most flow metrics (Fig. 2).  Twenty flow metrics were excluded from further analysis due to unacceptable measurement uncertainty based on a 15 year period of record (Fig. 3).  The variable selection procedure identified nine flow metrics to be used in cluster analysis that best represented natural variation among reference streams for nine ecologically important aspects of flow regimes (Table 2, column 1):  MA4, ML17, MH14, FL3, FH7, DL4, DH4, TA1, and RA3.</w:t>
      </w:r>
      <w:r w:rsidRPr="00B270D1" w:rsidDel="00B263F3">
        <w:rPr>
          <w:rFonts w:cs="Times New Roman"/>
          <w:szCs w:val="24"/>
        </w:rPr>
        <w:t xml:space="preserve"> </w:t>
      </w:r>
      <w:r w:rsidRPr="00B270D1">
        <w:rPr>
          <w:rFonts w:cs="Times New Roman"/>
          <w:szCs w:val="24"/>
        </w:rPr>
        <w:t xml:space="preserve"> Despite its high measurement uncertainty, we added </w:t>
      </w:r>
      <w:r w:rsidRPr="00B270D1">
        <w:rPr>
          <w:rFonts w:cs="Times New Roman"/>
          <w:i/>
          <w:szCs w:val="24"/>
        </w:rPr>
        <w:t xml:space="preserve">no-flow days </w:t>
      </w:r>
      <w:r w:rsidRPr="00B270D1">
        <w:rPr>
          <w:rFonts w:cs="Times New Roman"/>
          <w:szCs w:val="24"/>
        </w:rPr>
        <w:t>(DL18) to this list of selected metrics due to its ecological and hydrological importance.</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t>The seven natural flow regimes identified with cluster analysis were:  Groundwater Stable (GS), Groundwater (G), Groundwater Flashy (GF), Perennial Runoff (PR), Runoff Flashy (RF), Intermittent Runoff (IR), and Intermittent Flashy (IF).  This seven class model maintained equal volume, shape, and orientation among clusters (model name = “EEE”, G = 7).  Classification uncertainties for the seven class model suggested strong model support (mean = 0.026%, max = 1.4%), and BIC clearly selected this model over the second best model (ΔBIC = 39).  An interactive Google Earth map is provided that reports classification uncertainties, probabilities of class membership, and values for the 10 flow metrics used in cluster analysis for all reference gages (Appendix 2).</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lastRenderedPageBreak/>
        <w:t xml:space="preserve">Each of the seven natural flow regimes occupied a distinct region of multivariate space defined by the 10 flow metrics used in cluster analysis (Fig. 4).  Three broad flow regimes (groundwater, runoff, and intermittent) could be identified from just two flow metrics:  </w:t>
      </w:r>
      <w:r w:rsidRPr="00B270D1">
        <w:rPr>
          <w:rFonts w:cs="Times New Roman"/>
          <w:i/>
          <w:szCs w:val="24"/>
        </w:rPr>
        <w:t>frequency of low flow spells (FL3)</w:t>
      </w:r>
      <w:r w:rsidRPr="00B270D1">
        <w:rPr>
          <w:rFonts w:cs="Times New Roman"/>
          <w:szCs w:val="24"/>
        </w:rPr>
        <w:t xml:space="preserve"> and </w:t>
      </w:r>
      <w:r w:rsidRPr="00B270D1">
        <w:rPr>
          <w:rFonts w:cs="Times New Roman"/>
          <w:i/>
          <w:szCs w:val="24"/>
        </w:rPr>
        <w:t>no-flow days (DL18)</w:t>
      </w:r>
      <w:r w:rsidRPr="00B270D1">
        <w:rPr>
          <w:rFonts w:cs="Times New Roman"/>
          <w:szCs w:val="24"/>
        </w:rPr>
        <w:t>.  Groundwater-influenced streams averaged less than two low flow spells per year (</w:t>
      </w:r>
      <w:r w:rsidRPr="00B270D1">
        <w:rPr>
          <w:rFonts w:cs="Times New Roman"/>
          <w:i/>
          <w:szCs w:val="24"/>
        </w:rPr>
        <w:t xml:space="preserve">i.e. </w:t>
      </w:r>
      <w:r w:rsidRPr="00B270D1">
        <w:rPr>
          <w:rFonts w:cs="Times New Roman"/>
          <w:szCs w:val="24"/>
        </w:rPr>
        <w:t>flow less than 5% mean daily flow; FL3), while other streams averaged more.  Intermittent streams averaged more than 15 no-flow days per year, while other streams averaged less.  Percentiles were reported for all flow metrics used in cluster analysis to provide guidelines for comparison with other streams (Appendix 3).</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t xml:space="preserve">The </w:t>
      </w:r>
      <w:r w:rsidRPr="00B270D1">
        <w:rPr>
          <w:rFonts w:cs="Times New Roman"/>
          <w:i/>
          <w:szCs w:val="24"/>
        </w:rPr>
        <w:t>Groundwater Stable</w:t>
      </w:r>
      <w:r w:rsidRPr="00B270D1">
        <w:rPr>
          <w:rFonts w:cs="Times New Roman"/>
          <w:szCs w:val="24"/>
        </w:rPr>
        <w:t xml:space="preserve"> flow regime was found in large rivers with extremely low flow variability and high constancy associated with significant groundwater recharge.  These rivers had the greatest baseflows and they never had flow below 5% of mean daily flow.  They had large drainage areas ranging from 1453 to 5278 km</w:t>
      </w:r>
      <w:r w:rsidRPr="00B270D1">
        <w:rPr>
          <w:rFonts w:cs="Times New Roman"/>
          <w:szCs w:val="24"/>
          <w:vertAlign w:val="superscript"/>
        </w:rPr>
        <w:t>2</w:t>
      </w:r>
      <w:r w:rsidRPr="00B270D1">
        <w:rPr>
          <w:rFonts w:cs="Times New Roman"/>
          <w:szCs w:val="24"/>
        </w:rPr>
        <w:t xml:space="preserve">, and mean daily flows ranged from 728 to 2801 cfs.  This flow regime was mostly restricted to the eastern end of the Ozark Plateaus aquifer where significant groundwater recharge occurred (Fig. 5).  </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t xml:space="preserve">The </w:t>
      </w:r>
      <w:r w:rsidRPr="00B270D1">
        <w:rPr>
          <w:rFonts w:cs="Times New Roman"/>
          <w:i/>
          <w:szCs w:val="24"/>
        </w:rPr>
        <w:t>Groundwater</w:t>
      </w:r>
      <w:r w:rsidRPr="00B270D1">
        <w:rPr>
          <w:rFonts w:cs="Times New Roman"/>
          <w:szCs w:val="24"/>
        </w:rPr>
        <w:t xml:space="preserve"> flow regime was found in large rivers that had more daily flow variability and more frequent flooding than Groundwater Stable streams.  Groundwater streams had decreased baseflow compared to Groundwater Stable streams, but flow never dropped below 5% of mean daily flow.  Mean daily flow in this flow regime ranged from 474 to 3047 cfs, and drainage areas ranged from 1030 to 8236 km</w:t>
      </w:r>
      <w:r w:rsidRPr="00B270D1">
        <w:rPr>
          <w:rFonts w:cs="Times New Roman"/>
          <w:szCs w:val="24"/>
          <w:vertAlign w:val="superscript"/>
        </w:rPr>
        <w:t>2</w:t>
      </w:r>
      <w:r w:rsidRPr="00B270D1">
        <w:rPr>
          <w:rFonts w:cs="Times New Roman"/>
          <w:szCs w:val="24"/>
        </w:rPr>
        <w:t xml:space="preserve">.  This flow regime was associated with </w:t>
      </w:r>
      <w:proofErr w:type="gramStart"/>
      <w:r w:rsidRPr="00B270D1">
        <w:rPr>
          <w:rFonts w:cs="Times New Roman"/>
          <w:szCs w:val="24"/>
        </w:rPr>
        <w:t>mainstem rivers</w:t>
      </w:r>
      <w:proofErr w:type="gramEnd"/>
      <w:r w:rsidRPr="00B270D1">
        <w:rPr>
          <w:rFonts w:cs="Times New Roman"/>
          <w:szCs w:val="24"/>
        </w:rPr>
        <w:t xml:space="preserve"> of the Ozark Highlands with tributaries that were dominated by the Groundwater Flashy flow regime.</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t xml:space="preserve">The </w:t>
      </w:r>
      <w:r w:rsidRPr="00B270D1">
        <w:rPr>
          <w:rFonts w:cs="Times New Roman"/>
          <w:i/>
          <w:szCs w:val="24"/>
        </w:rPr>
        <w:t>Groundwater Flashy</w:t>
      </w:r>
      <w:r w:rsidRPr="00B270D1">
        <w:rPr>
          <w:rFonts w:cs="Times New Roman"/>
          <w:szCs w:val="24"/>
        </w:rPr>
        <w:t xml:space="preserve"> flow regime was found in streams with a range of drainage areas from 11 to 3237 km</w:t>
      </w:r>
      <w:r w:rsidRPr="00B270D1">
        <w:rPr>
          <w:rFonts w:cs="Times New Roman"/>
          <w:szCs w:val="24"/>
          <w:vertAlign w:val="superscript"/>
        </w:rPr>
        <w:t>2</w:t>
      </w:r>
      <w:r w:rsidRPr="00B270D1">
        <w:rPr>
          <w:rFonts w:cs="Times New Roman"/>
          <w:szCs w:val="24"/>
        </w:rPr>
        <w:t xml:space="preserve"> that included some very small drainage areas usually associated with </w:t>
      </w:r>
      <w:r w:rsidRPr="00B270D1">
        <w:rPr>
          <w:rFonts w:cs="Times New Roman"/>
          <w:szCs w:val="24"/>
        </w:rPr>
        <w:lastRenderedPageBreak/>
        <w:t>intermittent streams, but Groundwater Flashy streams had less daily flow variability than any runoff-dominated streams.  Mean daily flow in Groundwater Flashy streams ranged from 4.3 to 905 cfs.  These streams never dried up completely, although their flow was sometimes less than 5% mean daily flow, unlike Groundwater or Groundwater Stable streams.  This flow regime had less constancy and lower baseflows than any of the other groundwater-influenced flow regimes.  This was the most common flow regime in the Ozark Highlands ecoregion.</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t xml:space="preserve">The </w:t>
      </w:r>
      <w:r w:rsidRPr="00B270D1">
        <w:rPr>
          <w:rFonts w:cs="Times New Roman"/>
          <w:i/>
          <w:szCs w:val="24"/>
        </w:rPr>
        <w:t>Perennial Runoff</w:t>
      </w:r>
      <w:r w:rsidRPr="00B270D1">
        <w:rPr>
          <w:rFonts w:cs="Times New Roman"/>
          <w:szCs w:val="24"/>
        </w:rPr>
        <w:t xml:space="preserve"> flow regime averaged more low flow spells and had lower baseflows than any of the groundwater-influenced flow regimes, but these streams were rarely if ever reduced to zero flow.  Perennial Runoff streams were most common along the edges of the Ozark Plateau aquifer where there was likely some minor groundwater recharge (Fig. 5).  Compared to other runoff-dominated streams, this flow regime had higher baseflows and more constancy.  Drainage areas of Runoff streams ranged from 257 to 2839 km</w:t>
      </w:r>
      <w:r w:rsidRPr="00B270D1">
        <w:rPr>
          <w:rFonts w:cs="Times New Roman"/>
          <w:szCs w:val="24"/>
          <w:vertAlign w:val="superscript"/>
        </w:rPr>
        <w:t>2</w:t>
      </w:r>
      <w:r w:rsidRPr="00B270D1">
        <w:rPr>
          <w:rFonts w:cs="Times New Roman"/>
          <w:szCs w:val="24"/>
        </w:rPr>
        <w:t xml:space="preserve">, and mean daily flow ranged from 85 to 1157 cfs.  Tributaries of these streams often consisted of a mixture of Runoff Flashy and Groundwater Flashy streams.  </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t xml:space="preserve">The </w:t>
      </w:r>
      <w:r w:rsidRPr="00B270D1">
        <w:rPr>
          <w:rFonts w:cs="Times New Roman"/>
          <w:i/>
          <w:szCs w:val="24"/>
        </w:rPr>
        <w:t>Runoff Flashy</w:t>
      </w:r>
      <w:r w:rsidRPr="00B270D1">
        <w:rPr>
          <w:rFonts w:cs="Times New Roman"/>
          <w:szCs w:val="24"/>
        </w:rPr>
        <w:t xml:space="preserve"> flow regime was similar to the Perennial Runoff flow regime, except that these streams averaged 2 to 15 days of no flow per year.  Streams with Runoff Flashy flow regimes tended to have slightly smaller drainage areas than </w:t>
      </w:r>
      <w:r w:rsidR="009775C2">
        <w:rPr>
          <w:rFonts w:cs="Times New Roman"/>
          <w:szCs w:val="24"/>
        </w:rPr>
        <w:t xml:space="preserve">Perennial </w:t>
      </w:r>
      <w:r w:rsidRPr="00B270D1">
        <w:rPr>
          <w:rFonts w:cs="Times New Roman"/>
          <w:szCs w:val="24"/>
        </w:rPr>
        <w:t>Runoff streams, ranging from 105 to 1088 km</w:t>
      </w:r>
      <w:r w:rsidRPr="00B270D1">
        <w:rPr>
          <w:rFonts w:cs="Times New Roman"/>
          <w:szCs w:val="24"/>
          <w:vertAlign w:val="superscript"/>
        </w:rPr>
        <w:t>2</w:t>
      </w:r>
      <w:r w:rsidRPr="00B270D1">
        <w:rPr>
          <w:rFonts w:cs="Times New Roman"/>
          <w:szCs w:val="24"/>
        </w:rPr>
        <w:t xml:space="preserve">, and mean daily flows ranged from 46 to 567 cfs.  Baseflows were similar to Intermittent Runoff streams although Runoff Flashy streams receded </w:t>
      </w:r>
      <w:proofErr w:type="gramStart"/>
      <w:r w:rsidRPr="00B270D1">
        <w:rPr>
          <w:rFonts w:cs="Times New Roman"/>
          <w:szCs w:val="24"/>
        </w:rPr>
        <w:t>slower,</w:t>
      </w:r>
      <w:proofErr w:type="gramEnd"/>
      <w:r w:rsidRPr="00B270D1">
        <w:rPr>
          <w:rFonts w:cs="Times New Roman"/>
          <w:szCs w:val="24"/>
        </w:rPr>
        <w:t xml:space="preserve"> had fewer days of no flow, and less daily flow variability.</w:t>
      </w:r>
      <w:r w:rsidRPr="00B270D1" w:rsidDel="001C6888">
        <w:rPr>
          <w:rFonts w:cs="Times New Roman"/>
          <w:szCs w:val="24"/>
        </w:rPr>
        <w:t xml:space="preserve"> </w:t>
      </w:r>
      <w:r w:rsidRPr="00B270D1">
        <w:rPr>
          <w:rFonts w:cs="Times New Roman"/>
          <w:szCs w:val="24"/>
        </w:rPr>
        <w:t xml:space="preserve">   This was the most common flow regime in the Boston Mountains ecoregion.</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t xml:space="preserve">The </w:t>
      </w:r>
      <w:r w:rsidRPr="00B270D1">
        <w:rPr>
          <w:rFonts w:cs="Times New Roman"/>
          <w:i/>
          <w:szCs w:val="24"/>
        </w:rPr>
        <w:t xml:space="preserve">Intermittent Runoff </w:t>
      </w:r>
      <w:r w:rsidRPr="00B270D1">
        <w:rPr>
          <w:rFonts w:cs="Times New Roman"/>
          <w:szCs w:val="24"/>
        </w:rPr>
        <w:t>flow regime was found in streams with relatively small drainage areas (70 to 622 km</w:t>
      </w:r>
      <w:r w:rsidRPr="00B270D1">
        <w:rPr>
          <w:rFonts w:cs="Times New Roman"/>
          <w:szCs w:val="24"/>
          <w:vertAlign w:val="superscript"/>
        </w:rPr>
        <w:t>2</w:t>
      </w:r>
      <w:r w:rsidRPr="00B270D1">
        <w:rPr>
          <w:rFonts w:cs="Times New Roman"/>
          <w:szCs w:val="24"/>
        </w:rPr>
        <w:t>)</w:t>
      </w:r>
      <w:r w:rsidRPr="00B270D1">
        <w:rPr>
          <w:rFonts w:cs="Times New Roman"/>
          <w:szCs w:val="24"/>
          <w:vertAlign w:val="superscript"/>
        </w:rPr>
        <w:t xml:space="preserve"> </w:t>
      </w:r>
      <w:r w:rsidRPr="00B270D1">
        <w:rPr>
          <w:rFonts w:cs="Times New Roman"/>
          <w:szCs w:val="24"/>
        </w:rPr>
        <w:t xml:space="preserve">that averaged 14 to 50 days of no-flow per year.  Mean daily flows ranged </w:t>
      </w:r>
      <w:r w:rsidRPr="00B270D1">
        <w:rPr>
          <w:rFonts w:cs="Times New Roman"/>
          <w:szCs w:val="24"/>
        </w:rPr>
        <w:lastRenderedPageBreak/>
        <w:t>from 40 to 264 cfs.  Compared to the Intermittent Flashy flow regime, these streams receded slower, had fewer no-flow days, and fewer low flow events.  The Intermittent Runoff flow regime was common in the Ouachita Mountains, South Central Plains, and portions of the Arkansas Valley south of the Arkansas River.</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t xml:space="preserve">The </w:t>
      </w:r>
      <w:r w:rsidRPr="00B270D1">
        <w:rPr>
          <w:rFonts w:cs="Times New Roman"/>
          <w:i/>
          <w:szCs w:val="24"/>
        </w:rPr>
        <w:t>Intermittent Flashy</w:t>
      </w:r>
      <w:r w:rsidRPr="00B270D1">
        <w:rPr>
          <w:rFonts w:cs="Times New Roman"/>
          <w:szCs w:val="24"/>
        </w:rPr>
        <w:t xml:space="preserve"> flow regime was found in streams with very small drainage areas (8 to 22 km</w:t>
      </w:r>
      <w:r w:rsidRPr="00B270D1">
        <w:rPr>
          <w:rFonts w:cs="Times New Roman"/>
          <w:szCs w:val="24"/>
          <w:vertAlign w:val="superscript"/>
        </w:rPr>
        <w:t>2</w:t>
      </w:r>
      <w:r w:rsidRPr="00B270D1">
        <w:rPr>
          <w:rFonts w:cs="Times New Roman"/>
          <w:szCs w:val="24"/>
        </w:rPr>
        <w:t>) that were dry for one to three months each year.  Flow in these streams receded much faster than in any other flow regime.  These streams averaged at least six low flow spells per year and mean daily flows ranged from 2.8 to 8.7 cfs.  Constancy was high compared to Intermittent Runoff streams, probably due to longer periods of no flow.  This flow regime was found in headwater streams throughout our study area (Fig. 5).</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t xml:space="preserve">After the seven natural flow regimes had been identified, a custom set of nine flow metrics was selected for each flow regime separately (Table 2, columns 2-7).  These custom sets of flow metrics best captured variation </w:t>
      </w:r>
      <w:r w:rsidRPr="00B270D1">
        <w:rPr>
          <w:rFonts w:cs="Times New Roman"/>
          <w:i/>
          <w:szCs w:val="24"/>
        </w:rPr>
        <w:t xml:space="preserve">within </w:t>
      </w:r>
      <w:r w:rsidRPr="00B270D1">
        <w:rPr>
          <w:rFonts w:cs="Times New Roman"/>
          <w:szCs w:val="24"/>
        </w:rPr>
        <w:t xml:space="preserve">flow regimes, as opposed to the ten flow metrics used in cluster analysis that were selected to best capture variation </w:t>
      </w:r>
      <w:r w:rsidRPr="00B270D1">
        <w:rPr>
          <w:rFonts w:cs="Times New Roman"/>
          <w:i/>
          <w:szCs w:val="24"/>
        </w:rPr>
        <w:t xml:space="preserve">among </w:t>
      </w:r>
      <w:r w:rsidRPr="00B270D1">
        <w:rPr>
          <w:rFonts w:cs="Times New Roman"/>
          <w:szCs w:val="24"/>
        </w:rPr>
        <w:t>flow regimes.  For each custom set of flow metrics, percentiles were reported to quantify the bounds of variation expected for each flow regime under natural conditions (Appendix 4).</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t>The random forest model to predict natural flow regimes at ungaged or disturbed streams adequately met our goals for out-of-bag classification error rates, even though the overall error rate of 26.6% was slightly higher than our goal of 25% (Table 3, Fig. 5).  The flow regimes with the worst error rates were Intermittent Runoff and Groundwater Flashy that had out-of-bag error rates of 43% and 42%, respectively (Table 3).  Misclassification of reference streams never occurred with predictions from the full model (</w:t>
      </w:r>
      <w:r w:rsidRPr="00B270D1">
        <w:rPr>
          <w:rFonts w:cs="Times New Roman"/>
          <w:i/>
          <w:szCs w:val="24"/>
        </w:rPr>
        <w:t xml:space="preserve">i.e. </w:t>
      </w:r>
      <w:r w:rsidRPr="00B270D1">
        <w:rPr>
          <w:rFonts w:cs="Times New Roman"/>
          <w:szCs w:val="24"/>
        </w:rPr>
        <w:t xml:space="preserve">0% “in-bag” error rates).  An interactive Google Earth map is provided (Appendix 2) with “probabilities” of belonging to each natural </w:t>
      </w:r>
      <w:r w:rsidRPr="00B270D1">
        <w:rPr>
          <w:rFonts w:cs="Times New Roman"/>
          <w:szCs w:val="24"/>
        </w:rPr>
        <w:lastRenderedPageBreak/>
        <w:t xml:space="preserve">flow regime for all stream segments in the study area, as well as segment-specific values for the 28 landscape and climate variables used to classify streams (Table 1).  </w:t>
      </w:r>
    </w:p>
    <w:p w:rsidR="008A6FEB" w:rsidRPr="00B270D1" w:rsidRDefault="008A6FEB" w:rsidP="00A56028">
      <w:pPr>
        <w:pStyle w:val="Heading2"/>
        <w:spacing w:line="480" w:lineRule="auto"/>
        <w:contextualSpacing/>
        <w:rPr>
          <w:rFonts w:cs="Times New Roman"/>
        </w:rPr>
      </w:pPr>
      <w:bookmarkStart w:id="74" w:name="_Toc404336465"/>
      <w:r w:rsidRPr="00B270D1">
        <w:rPr>
          <w:rFonts w:cs="Times New Roman"/>
        </w:rPr>
        <w:t>Discussion</w:t>
      </w:r>
      <w:bookmarkEnd w:id="74"/>
    </w:p>
    <w:p w:rsidR="00A56028" w:rsidRPr="00B270D1" w:rsidRDefault="00A56028" w:rsidP="00A56028">
      <w:pPr>
        <w:spacing w:line="480" w:lineRule="auto"/>
        <w:ind w:firstLine="720"/>
        <w:contextualSpacing/>
        <w:rPr>
          <w:rFonts w:cs="Times New Roman"/>
          <w:szCs w:val="24"/>
        </w:rPr>
      </w:pPr>
      <w:r w:rsidRPr="00B270D1">
        <w:rPr>
          <w:rFonts w:cs="Times New Roman"/>
          <w:szCs w:val="24"/>
        </w:rPr>
        <w:t xml:space="preserve">The seven natural flow regimes that we identified in the Ozark-Ouachita Interior Highlands region can be used to guide future research and management.  Our seven flow regimes could be interpreted as sub-classifications of Poff’s (1996) three flow regimes from this region, similar to the hierarchical interpretation from another regional hydrologic classification in the southeastern United States (McManamay </w:t>
      </w:r>
      <w:r w:rsidRPr="00B270D1">
        <w:rPr>
          <w:rFonts w:cs="Times New Roman"/>
          <w:i/>
          <w:szCs w:val="24"/>
        </w:rPr>
        <w:t>et al.</w:t>
      </w:r>
      <w:r w:rsidRPr="00B270D1">
        <w:rPr>
          <w:rFonts w:cs="Times New Roman"/>
          <w:szCs w:val="24"/>
        </w:rPr>
        <w:t xml:space="preserve">, 2011).  Graphical examination of our clustering results suggested that three broad flow regimes could be easily identified from only two flow metrics (FL3 &amp; DL18; Fig. 4).  These three groups corresponded with Poff’s (1996) three flow regimes from this region:  groundwater, perennial runoff, and intermittent runoff.  </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t xml:space="preserve">Our uncertainty analysis suggested </w:t>
      </w:r>
      <w:r w:rsidR="009775C2">
        <w:rPr>
          <w:rFonts w:cs="Times New Roman"/>
          <w:szCs w:val="24"/>
        </w:rPr>
        <w:t xml:space="preserve">that </w:t>
      </w:r>
      <w:r w:rsidRPr="00B270D1">
        <w:rPr>
          <w:rFonts w:cs="Times New Roman"/>
          <w:szCs w:val="24"/>
        </w:rPr>
        <w:t xml:space="preserve">a minimum 15 year period of record was adequate to maintain acceptable measurement uncertainty for most metrics.  Kennard </w:t>
      </w:r>
      <w:r w:rsidRPr="00B270D1">
        <w:rPr>
          <w:rFonts w:cs="Times New Roman"/>
          <w:i/>
          <w:szCs w:val="24"/>
        </w:rPr>
        <w:t>et al.</w:t>
      </w:r>
      <w:r w:rsidRPr="00B270D1">
        <w:rPr>
          <w:rFonts w:cs="Times New Roman"/>
          <w:szCs w:val="24"/>
        </w:rPr>
        <w:t xml:space="preserve"> (2010a) analyzed measurement uncertainty using a different set of flow metrics describing Australian streams and also recommended a minimum 15 year period of record.  The nine streams used in our uncertainty analysis included streams that were classified as Groundwater Stable (2), Groundwater (2), Groundwater Flashy (1), Perennial Runoff (1), and Runoff Flashy (3), but no intermittent streams met the criteria of at least 50 years period of record.  Measurement uncertainties for some metrics could be more extreme for intermittent streams than our analysis suggest</w:t>
      </w:r>
      <w:r w:rsidR="009775C2">
        <w:rPr>
          <w:rFonts w:cs="Times New Roman"/>
          <w:szCs w:val="24"/>
        </w:rPr>
        <w:t>ed</w:t>
      </w:r>
      <w:r w:rsidRPr="00B270D1">
        <w:rPr>
          <w:rFonts w:cs="Times New Roman"/>
          <w:szCs w:val="24"/>
        </w:rPr>
        <w:t xml:space="preserve">.  </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t xml:space="preserve">Some metrics with unacceptable measurement uncertainty may be ecologically or hydrologically important, such as </w:t>
      </w:r>
      <w:r w:rsidRPr="00B270D1">
        <w:rPr>
          <w:rFonts w:cs="Times New Roman"/>
          <w:i/>
          <w:szCs w:val="24"/>
        </w:rPr>
        <w:t>number of no-flow days (DL18)</w:t>
      </w:r>
      <w:r w:rsidRPr="00B270D1">
        <w:rPr>
          <w:rFonts w:cs="Times New Roman"/>
          <w:szCs w:val="24"/>
        </w:rPr>
        <w:t xml:space="preserve">.  This metric can be difficult to quantify accurately with a 15 year period of record due to its sensitivity to rare events and </w:t>
      </w:r>
      <w:r w:rsidRPr="00B270D1">
        <w:rPr>
          <w:rFonts w:cs="Times New Roman"/>
          <w:szCs w:val="24"/>
        </w:rPr>
        <w:lastRenderedPageBreak/>
        <w:t xml:space="preserve">potential bias when the period of record includes unusual drought like the most recent decade.  The risk of including such a metric in cluster analysis is the identification of spurious hydrologic classes based on differences in period of record.  We included this metric in our cluster analysis due to its ecological and hydrological importance in the Interior Highlands, although we also included another metric of low flow duration that had acceptable measurement uncertainty (DL4).  Measurement uncertainty associated with </w:t>
      </w:r>
      <w:r w:rsidRPr="00B270D1">
        <w:rPr>
          <w:rFonts w:cs="Times New Roman"/>
          <w:i/>
          <w:szCs w:val="24"/>
        </w:rPr>
        <w:t>number of no-flow days (DL18)</w:t>
      </w:r>
      <w:r w:rsidRPr="00B270D1">
        <w:rPr>
          <w:rFonts w:cs="Times New Roman"/>
          <w:szCs w:val="24"/>
        </w:rPr>
        <w:t xml:space="preserve"> may have had some effect on our cluster analysis, as evidenced by the Intermittent Flashy flow regime consisting of only streams with relatively short flow records (20-22 years; Fig. 4).  However, we did not view this flow regime as a spurious class because it could also be distinguished based on other metrics with lower measurement uncertainty, such as fall rate and constancy (RA3 and TA1; Fig. 4).</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t xml:space="preserve">The geographic distribution of natural flow regimes within our study area suggested distinct eco-hydrological regions that may be useful for conservation planning (Fig. 5).  The Ozark Highlands were dominated by Groundwater Flashy streams with an area of Groundwater </w:t>
      </w:r>
      <w:r w:rsidR="009775C2">
        <w:rPr>
          <w:rFonts w:cs="Times New Roman"/>
          <w:szCs w:val="24"/>
        </w:rPr>
        <w:t xml:space="preserve">Stable </w:t>
      </w:r>
      <w:proofErr w:type="gramStart"/>
      <w:r w:rsidRPr="00B270D1">
        <w:rPr>
          <w:rFonts w:cs="Times New Roman"/>
          <w:szCs w:val="24"/>
        </w:rPr>
        <w:t>rivers</w:t>
      </w:r>
      <w:proofErr w:type="gramEnd"/>
      <w:r w:rsidRPr="00B270D1">
        <w:rPr>
          <w:rFonts w:cs="Times New Roman"/>
          <w:szCs w:val="24"/>
        </w:rPr>
        <w:t xml:space="preserve"> at the east end of the Ozark Plateaus aquifer.  Perennial Runoff streams were mostly found along the edges of the Ozark Plateaus aquifer where minor groundwater influence likely reduced the intensity of stream drying.  The Boston Mountains and Arkansas Valley north of the Arkansas River were dominated by Runoff Flashy streams.  Areas south of the Arkansas River contained a mixture of Runoff Flashy and Intermittent Runoff streams.  A small region of Groundwater Flashy streams occurred in the Ouachita Mountains near the Caddo and Cossatot Rivers.  Native aquatic species are likely best adapted to the natural flow regimes that are dominant on the landscape and so we would expect regional differences in species composition to be associated with these eco-hydrological regions.</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lastRenderedPageBreak/>
        <w:t>We identified important flow metrics (Table 2) and quantified their ranges of variability for each natural flow regime (Fig. 4, Appendices 2 &amp; 3).  These results provide quantitative guidelines that may be used to assess flow alteration in streams with adequate daily flow records (</w:t>
      </w:r>
      <w:r w:rsidRPr="00B270D1">
        <w:rPr>
          <w:rFonts w:cs="Times New Roman"/>
          <w:i/>
          <w:szCs w:val="24"/>
        </w:rPr>
        <w:t xml:space="preserve">i.e. </w:t>
      </w:r>
      <w:r w:rsidRPr="00B270D1">
        <w:rPr>
          <w:rFonts w:cs="Times New Roman"/>
          <w:szCs w:val="24"/>
          <w:u w:val="single"/>
        </w:rPr>
        <w:t>&gt;</w:t>
      </w:r>
      <w:r w:rsidRPr="00B270D1">
        <w:rPr>
          <w:rFonts w:cs="Times New Roman"/>
          <w:szCs w:val="24"/>
        </w:rPr>
        <w:t xml:space="preserve">15 years) that can be clearly assigned to a particular natural flow regime.  However, </w:t>
      </w:r>
      <w:r w:rsidRPr="00B270D1">
        <w:rPr>
          <w:rFonts w:cs="Times New Roman"/>
          <w:i/>
          <w:szCs w:val="24"/>
        </w:rPr>
        <w:t>ad hoc</w:t>
      </w:r>
      <w:r w:rsidRPr="00B270D1">
        <w:rPr>
          <w:rFonts w:cs="Times New Roman"/>
          <w:szCs w:val="24"/>
        </w:rPr>
        <w:t xml:space="preserve"> stream classification based on flow characteristics presented here may be problematic for gaged streams with inadequate flow records or with significant hydrologic alteration.  For example, if flow variability were increased in a Groundwater stream due to urbanization, </w:t>
      </w:r>
      <w:r w:rsidRPr="00B270D1">
        <w:rPr>
          <w:rFonts w:cs="Times New Roman"/>
          <w:i/>
          <w:szCs w:val="24"/>
        </w:rPr>
        <w:t xml:space="preserve">ad hoc </w:t>
      </w:r>
      <w:r w:rsidRPr="00B270D1">
        <w:rPr>
          <w:rFonts w:cs="Times New Roman"/>
          <w:szCs w:val="24"/>
        </w:rPr>
        <w:t>stream classification could erroneously identify it as a Groundwater Flashy stream and its hydrology may appear normal for that type of stream despite being outside the normal conditions experienced by ecological communities of Groundwater</w:t>
      </w:r>
      <w:r w:rsidRPr="00B270D1">
        <w:rPr>
          <w:rFonts w:cs="Times New Roman"/>
          <w:i/>
          <w:szCs w:val="24"/>
        </w:rPr>
        <w:t xml:space="preserve"> </w:t>
      </w:r>
      <w:r w:rsidRPr="00B270D1">
        <w:rPr>
          <w:rFonts w:cs="Times New Roman"/>
          <w:szCs w:val="24"/>
        </w:rPr>
        <w:t>streams.  Our map of natural flow regimes (Figure 5, Appendix 2) can be used to identify the natural flow regimes of ungaged and disturbed streams within our study area.  We encourage evaluation of multiple stream segments in the vicinity of the segment-of-interest, and consideration of class probabilities and prediction uncertainties.</w:t>
      </w:r>
    </w:p>
    <w:p w:rsidR="00A56028" w:rsidRPr="00B270D1" w:rsidRDefault="00A56028" w:rsidP="00A56028">
      <w:pPr>
        <w:spacing w:line="480" w:lineRule="auto"/>
        <w:ind w:firstLine="720"/>
        <w:contextualSpacing/>
        <w:rPr>
          <w:rFonts w:cs="Times New Roman"/>
          <w:szCs w:val="24"/>
        </w:rPr>
      </w:pPr>
      <w:r w:rsidRPr="00B270D1">
        <w:rPr>
          <w:rFonts w:cs="Times New Roman"/>
          <w:szCs w:val="24"/>
        </w:rPr>
        <w:t xml:space="preserve">Our study provides the hydrologic foundation and classification of natural flow regimes for the Interior Highlands region of Arkansas, Oklahoma, and Missouri.  Native aquatic organisms of this region are adapted to hydrologic conditions associated with at least one of these natural flow regimes (Poff </w:t>
      </w:r>
      <w:r w:rsidRPr="00B270D1">
        <w:rPr>
          <w:rFonts w:cs="Times New Roman"/>
          <w:i/>
          <w:szCs w:val="24"/>
        </w:rPr>
        <w:t>et al.</w:t>
      </w:r>
      <w:r w:rsidRPr="00B270D1">
        <w:rPr>
          <w:rFonts w:cs="Times New Roman"/>
          <w:szCs w:val="24"/>
        </w:rPr>
        <w:t xml:space="preserve">, 1997; Bunn &amp; Arthington, 2002).  Regional water management should reflect hydrological differences among natural flow regimes and address their unique ecological sensitivities to flow alterations (Arthington </w:t>
      </w:r>
      <w:r w:rsidRPr="00B270D1">
        <w:rPr>
          <w:rFonts w:cs="Times New Roman"/>
          <w:i/>
          <w:szCs w:val="24"/>
        </w:rPr>
        <w:t>et al.</w:t>
      </w:r>
      <w:r w:rsidRPr="00B270D1">
        <w:rPr>
          <w:rFonts w:cs="Times New Roman"/>
          <w:szCs w:val="24"/>
        </w:rPr>
        <w:t xml:space="preserve">, 2006, Poff </w:t>
      </w:r>
      <w:r w:rsidRPr="00B270D1">
        <w:rPr>
          <w:rFonts w:cs="Times New Roman"/>
          <w:i/>
          <w:szCs w:val="24"/>
        </w:rPr>
        <w:t>et al.</w:t>
      </w:r>
      <w:r w:rsidRPr="00B270D1">
        <w:rPr>
          <w:rFonts w:cs="Times New Roman"/>
          <w:szCs w:val="24"/>
        </w:rPr>
        <w:t xml:space="preserve">, 2010).  Important next steps will include assessing flow alteration, predicting ecological responses to flow alteration in each natural flow regime, and evaluating potential effects of climate change on regional hydrogeography.  River conservation and water management in the Interior Highlands </w:t>
      </w:r>
      <w:r w:rsidRPr="00B270D1">
        <w:rPr>
          <w:rFonts w:cs="Times New Roman"/>
          <w:szCs w:val="24"/>
        </w:rPr>
        <w:lastRenderedPageBreak/>
        <w:t>region will benefit from adopting the concept of natural flow regimes and a risk-based water management framework.</w:t>
      </w:r>
    </w:p>
    <w:p w:rsidR="008A6FEB" w:rsidRPr="00B270D1" w:rsidRDefault="008A6FEB" w:rsidP="00A56028">
      <w:pPr>
        <w:pStyle w:val="Heading2"/>
        <w:spacing w:line="480" w:lineRule="auto"/>
        <w:contextualSpacing/>
        <w:rPr>
          <w:rFonts w:cs="Times New Roman"/>
        </w:rPr>
      </w:pPr>
      <w:bookmarkStart w:id="75" w:name="_Toc404336466"/>
      <w:r w:rsidRPr="00B270D1">
        <w:rPr>
          <w:rFonts w:cs="Times New Roman"/>
        </w:rPr>
        <w:t>Acknowledgments</w:t>
      </w:r>
      <w:bookmarkEnd w:id="75"/>
    </w:p>
    <w:p w:rsidR="00A56028" w:rsidRPr="00B270D1" w:rsidRDefault="00A56028" w:rsidP="00A56028">
      <w:pPr>
        <w:spacing w:line="480" w:lineRule="auto"/>
        <w:ind w:firstLine="720"/>
        <w:contextualSpacing/>
        <w:rPr>
          <w:rFonts w:cs="Times New Roman"/>
          <w:szCs w:val="24"/>
        </w:rPr>
      </w:pPr>
      <w:r w:rsidRPr="00B270D1">
        <w:rPr>
          <w:rFonts w:cs="Times New Roman"/>
          <w:szCs w:val="24"/>
        </w:rPr>
        <w:t xml:space="preserve">This project was funded by a State Wildlife Grant from the Arkansas Game and Fish Commission (grant no. </w:t>
      </w:r>
      <w:proofErr w:type="gramStart"/>
      <w:r w:rsidRPr="00B270D1">
        <w:rPr>
          <w:rFonts w:cs="Times New Roman"/>
          <w:szCs w:val="24"/>
        </w:rPr>
        <w:t>T-30-12).</w:t>
      </w:r>
      <w:proofErr w:type="gramEnd"/>
      <w:r w:rsidRPr="00B270D1">
        <w:rPr>
          <w:rFonts w:cs="Times New Roman"/>
          <w:szCs w:val="24"/>
        </w:rPr>
        <w:t xml:space="preserve">  Facilities were provided by the Arkansas Cooperative Fish and Wildlife Research Unit and the University of Arkansas.  Dr. James Falcone provided his database of Hydrologic Disturbance Index values for USGS stream gages which helped with reference site selection, and he also provided several important GIS datasets that were used to predict the natural flow regimes of ungaged streams.  Melissa Riskin from the New Jersey Water Science Center generously helped troubleshoot issues with the Hydrologic Index Tool even in the aftermath of hurricane Sandy.  </w:t>
      </w:r>
      <w:r w:rsidRPr="00B270D1">
        <w:rPr>
          <w:rFonts w:eastAsia="Times New Roman" w:cs="Times New Roman"/>
          <w:szCs w:val="24"/>
        </w:rPr>
        <w:t>A</w:t>
      </w:r>
      <w:r w:rsidRPr="00B270D1">
        <w:rPr>
          <w:rFonts w:eastAsia="Times New Roman" w:cs="Times New Roman"/>
          <w:spacing w:val="5"/>
          <w:szCs w:val="24"/>
        </w:rPr>
        <w:t>n</w:t>
      </w:r>
      <w:r w:rsidRPr="00B270D1">
        <w:rPr>
          <w:rFonts w:eastAsia="Times New Roman" w:cs="Times New Roman"/>
          <w:szCs w:val="24"/>
        </w:rPr>
        <w:t>y</w:t>
      </w:r>
      <w:r w:rsidRPr="00B270D1">
        <w:rPr>
          <w:rFonts w:eastAsia="Times New Roman" w:cs="Times New Roman"/>
          <w:spacing w:val="-5"/>
          <w:szCs w:val="24"/>
        </w:rPr>
        <w:t xml:space="preserve"> </w:t>
      </w:r>
      <w:r w:rsidRPr="00B270D1">
        <w:rPr>
          <w:rFonts w:eastAsia="Times New Roman" w:cs="Times New Roman"/>
          <w:szCs w:val="24"/>
        </w:rPr>
        <w:t>use</w:t>
      </w:r>
      <w:r w:rsidRPr="00B270D1">
        <w:rPr>
          <w:rFonts w:eastAsia="Times New Roman" w:cs="Times New Roman"/>
          <w:spacing w:val="-1"/>
          <w:szCs w:val="24"/>
        </w:rPr>
        <w:t xml:space="preserve"> </w:t>
      </w:r>
      <w:r w:rsidRPr="00B270D1">
        <w:rPr>
          <w:rFonts w:eastAsia="Times New Roman" w:cs="Times New Roman"/>
          <w:szCs w:val="24"/>
        </w:rPr>
        <w:t>of</w:t>
      </w:r>
      <w:r w:rsidRPr="00B270D1">
        <w:rPr>
          <w:rFonts w:eastAsia="Times New Roman" w:cs="Times New Roman"/>
          <w:spacing w:val="-1"/>
          <w:szCs w:val="24"/>
        </w:rPr>
        <w:t xml:space="preserve"> </w:t>
      </w:r>
      <w:r w:rsidRPr="00B270D1">
        <w:rPr>
          <w:rFonts w:eastAsia="Times New Roman" w:cs="Times New Roman"/>
          <w:szCs w:val="24"/>
        </w:rPr>
        <w:t>t</w:t>
      </w:r>
      <w:r w:rsidRPr="00B270D1">
        <w:rPr>
          <w:rFonts w:eastAsia="Times New Roman" w:cs="Times New Roman"/>
          <w:spacing w:val="2"/>
          <w:szCs w:val="24"/>
        </w:rPr>
        <w:t>r</w:t>
      </w:r>
      <w:r w:rsidRPr="00B270D1">
        <w:rPr>
          <w:rFonts w:eastAsia="Times New Roman" w:cs="Times New Roman"/>
          <w:spacing w:val="-1"/>
          <w:szCs w:val="24"/>
        </w:rPr>
        <w:t>a</w:t>
      </w:r>
      <w:r w:rsidRPr="00B270D1">
        <w:rPr>
          <w:rFonts w:eastAsia="Times New Roman" w:cs="Times New Roman"/>
          <w:szCs w:val="24"/>
        </w:rPr>
        <w:t>d</w:t>
      </w:r>
      <w:r w:rsidRPr="00B270D1">
        <w:rPr>
          <w:rFonts w:eastAsia="Times New Roman" w:cs="Times New Roman"/>
          <w:spacing w:val="-1"/>
          <w:szCs w:val="24"/>
        </w:rPr>
        <w:t>e</w:t>
      </w:r>
      <w:r w:rsidRPr="00B270D1">
        <w:rPr>
          <w:rFonts w:eastAsia="Times New Roman" w:cs="Times New Roman"/>
          <w:szCs w:val="24"/>
        </w:rPr>
        <w:t xml:space="preserve">, </w:t>
      </w:r>
      <w:r w:rsidRPr="00B270D1">
        <w:rPr>
          <w:rFonts w:eastAsia="Times New Roman" w:cs="Times New Roman"/>
          <w:spacing w:val="-1"/>
          <w:szCs w:val="24"/>
        </w:rPr>
        <w:t>f</w:t>
      </w:r>
      <w:r w:rsidRPr="00B270D1">
        <w:rPr>
          <w:rFonts w:eastAsia="Times New Roman" w:cs="Times New Roman"/>
          <w:spacing w:val="3"/>
          <w:szCs w:val="24"/>
        </w:rPr>
        <w:t>i</w:t>
      </w:r>
      <w:r w:rsidRPr="00B270D1">
        <w:rPr>
          <w:rFonts w:eastAsia="Times New Roman" w:cs="Times New Roman"/>
          <w:spacing w:val="-1"/>
          <w:szCs w:val="24"/>
        </w:rPr>
        <w:t>r</w:t>
      </w:r>
      <w:r w:rsidRPr="00B270D1">
        <w:rPr>
          <w:rFonts w:eastAsia="Times New Roman" w:cs="Times New Roman"/>
          <w:szCs w:val="24"/>
        </w:rPr>
        <w:t>m, or</w:t>
      </w:r>
      <w:r w:rsidRPr="00B270D1">
        <w:rPr>
          <w:rFonts w:eastAsia="Times New Roman" w:cs="Times New Roman"/>
          <w:spacing w:val="-1"/>
          <w:szCs w:val="24"/>
        </w:rPr>
        <w:t xml:space="preserve"> </w:t>
      </w:r>
      <w:r w:rsidRPr="00B270D1">
        <w:rPr>
          <w:rFonts w:eastAsia="Times New Roman" w:cs="Times New Roman"/>
          <w:szCs w:val="24"/>
        </w:rPr>
        <w:t>p</w:t>
      </w:r>
      <w:r w:rsidRPr="00B270D1">
        <w:rPr>
          <w:rFonts w:eastAsia="Times New Roman" w:cs="Times New Roman"/>
          <w:spacing w:val="-1"/>
          <w:szCs w:val="24"/>
        </w:rPr>
        <w:t>r</w:t>
      </w:r>
      <w:r w:rsidRPr="00B270D1">
        <w:rPr>
          <w:rFonts w:eastAsia="Times New Roman" w:cs="Times New Roman"/>
          <w:szCs w:val="24"/>
        </w:rPr>
        <w:t>odu</w:t>
      </w:r>
      <w:r w:rsidRPr="00B270D1">
        <w:rPr>
          <w:rFonts w:eastAsia="Times New Roman" w:cs="Times New Roman"/>
          <w:spacing w:val="-1"/>
          <w:szCs w:val="24"/>
        </w:rPr>
        <w:t>c</w:t>
      </w:r>
      <w:r w:rsidRPr="00B270D1">
        <w:rPr>
          <w:rFonts w:eastAsia="Times New Roman" w:cs="Times New Roman"/>
          <w:szCs w:val="24"/>
        </w:rPr>
        <w:t>t n</w:t>
      </w:r>
      <w:r w:rsidRPr="00B270D1">
        <w:rPr>
          <w:rFonts w:eastAsia="Times New Roman" w:cs="Times New Roman"/>
          <w:spacing w:val="-1"/>
          <w:szCs w:val="24"/>
        </w:rPr>
        <w:t>a</w:t>
      </w:r>
      <w:r w:rsidRPr="00B270D1">
        <w:rPr>
          <w:rFonts w:eastAsia="Times New Roman" w:cs="Times New Roman"/>
          <w:szCs w:val="24"/>
        </w:rPr>
        <w:t>m</w:t>
      </w:r>
      <w:r w:rsidRPr="00B270D1">
        <w:rPr>
          <w:rFonts w:eastAsia="Times New Roman" w:cs="Times New Roman"/>
          <w:spacing w:val="-1"/>
          <w:szCs w:val="24"/>
        </w:rPr>
        <w:t>e</w:t>
      </w:r>
      <w:r w:rsidRPr="00B270D1">
        <w:rPr>
          <w:rFonts w:eastAsia="Times New Roman" w:cs="Times New Roman"/>
          <w:szCs w:val="24"/>
        </w:rPr>
        <w:t xml:space="preserve">s is </w:t>
      </w:r>
      <w:r w:rsidRPr="00B270D1">
        <w:rPr>
          <w:rFonts w:eastAsia="Times New Roman" w:cs="Times New Roman"/>
          <w:spacing w:val="-1"/>
          <w:szCs w:val="24"/>
        </w:rPr>
        <w:t>f</w:t>
      </w:r>
      <w:r w:rsidRPr="00B270D1">
        <w:rPr>
          <w:rFonts w:eastAsia="Times New Roman" w:cs="Times New Roman"/>
          <w:spacing w:val="2"/>
          <w:szCs w:val="24"/>
        </w:rPr>
        <w:t>o</w:t>
      </w:r>
      <w:r w:rsidRPr="00B270D1">
        <w:rPr>
          <w:rFonts w:eastAsia="Times New Roman" w:cs="Times New Roman"/>
          <w:szCs w:val="24"/>
        </w:rPr>
        <w:t>r</w:t>
      </w:r>
      <w:r w:rsidRPr="00B270D1">
        <w:rPr>
          <w:rFonts w:eastAsia="Times New Roman" w:cs="Times New Roman"/>
          <w:spacing w:val="-1"/>
          <w:szCs w:val="24"/>
        </w:rPr>
        <w:t xml:space="preserve"> </w:t>
      </w:r>
      <w:r w:rsidRPr="00B270D1">
        <w:rPr>
          <w:rFonts w:eastAsia="Times New Roman" w:cs="Times New Roman"/>
          <w:spacing w:val="2"/>
          <w:szCs w:val="24"/>
        </w:rPr>
        <w:t>d</w:t>
      </w:r>
      <w:r w:rsidRPr="00B270D1">
        <w:rPr>
          <w:rFonts w:eastAsia="Times New Roman" w:cs="Times New Roman"/>
          <w:spacing w:val="-1"/>
          <w:szCs w:val="24"/>
        </w:rPr>
        <w:t>e</w:t>
      </w:r>
      <w:r w:rsidRPr="00B270D1">
        <w:rPr>
          <w:rFonts w:eastAsia="Times New Roman" w:cs="Times New Roman"/>
          <w:szCs w:val="24"/>
        </w:rPr>
        <w:t>s</w:t>
      </w:r>
      <w:r w:rsidRPr="00B270D1">
        <w:rPr>
          <w:rFonts w:eastAsia="Times New Roman" w:cs="Times New Roman"/>
          <w:spacing w:val="-1"/>
          <w:szCs w:val="24"/>
        </w:rPr>
        <w:t>cr</w:t>
      </w:r>
      <w:r w:rsidRPr="00B270D1">
        <w:rPr>
          <w:rFonts w:eastAsia="Times New Roman" w:cs="Times New Roman"/>
          <w:szCs w:val="24"/>
        </w:rPr>
        <w:t>iptive</w:t>
      </w:r>
      <w:r w:rsidRPr="00B270D1">
        <w:rPr>
          <w:rFonts w:eastAsia="Times New Roman" w:cs="Times New Roman"/>
          <w:spacing w:val="-1"/>
          <w:szCs w:val="24"/>
        </w:rPr>
        <w:t xml:space="preserve"> </w:t>
      </w:r>
      <w:r w:rsidRPr="00B270D1">
        <w:rPr>
          <w:rFonts w:eastAsia="Times New Roman" w:cs="Times New Roman"/>
          <w:szCs w:val="24"/>
        </w:rPr>
        <w:t>pu</w:t>
      </w:r>
      <w:r w:rsidRPr="00B270D1">
        <w:rPr>
          <w:rFonts w:eastAsia="Times New Roman" w:cs="Times New Roman"/>
          <w:spacing w:val="-1"/>
          <w:szCs w:val="24"/>
        </w:rPr>
        <w:t>r</w:t>
      </w:r>
      <w:r w:rsidRPr="00B270D1">
        <w:rPr>
          <w:rFonts w:eastAsia="Times New Roman" w:cs="Times New Roman"/>
          <w:szCs w:val="24"/>
        </w:rPr>
        <w:t>pos</w:t>
      </w:r>
      <w:r w:rsidRPr="00B270D1">
        <w:rPr>
          <w:rFonts w:eastAsia="Times New Roman" w:cs="Times New Roman"/>
          <w:spacing w:val="-1"/>
          <w:szCs w:val="24"/>
        </w:rPr>
        <w:t>e</w:t>
      </w:r>
      <w:r w:rsidRPr="00B270D1">
        <w:rPr>
          <w:rFonts w:eastAsia="Times New Roman" w:cs="Times New Roman"/>
          <w:szCs w:val="24"/>
        </w:rPr>
        <w:t>s on</w:t>
      </w:r>
      <w:r w:rsidRPr="00B270D1">
        <w:rPr>
          <w:rFonts w:eastAsia="Times New Roman" w:cs="Times New Roman"/>
          <w:spacing w:val="5"/>
          <w:szCs w:val="24"/>
        </w:rPr>
        <w:t>l</w:t>
      </w:r>
      <w:r w:rsidRPr="00B270D1">
        <w:rPr>
          <w:rFonts w:eastAsia="Times New Roman" w:cs="Times New Roman"/>
          <w:szCs w:val="24"/>
        </w:rPr>
        <w:t>y</w:t>
      </w:r>
      <w:r w:rsidRPr="00B270D1">
        <w:rPr>
          <w:rFonts w:eastAsia="Times New Roman" w:cs="Times New Roman"/>
          <w:spacing w:val="-2"/>
          <w:szCs w:val="24"/>
        </w:rPr>
        <w:t xml:space="preserve"> </w:t>
      </w:r>
      <w:r w:rsidRPr="00B270D1">
        <w:rPr>
          <w:rFonts w:eastAsia="Times New Roman" w:cs="Times New Roman"/>
          <w:spacing w:val="-1"/>
          <w:szCs w:val="24"/>
        </w:rPr>
        <w:t>a</w:t>
      </w:r>
      <w:r w:rsidRPr="00B270D1">
        <w:rPr>
          <w:rFonts w:eastAsia="Times New Roman" w:cs="Times New Roman"/>
          <w:szCs w:val="24"/>
        </w:rPr>
        <w:t>nd do</w:t>
      </w:r>
      <w:r w:rsidRPr="00B270D1">
        <w:rPr>
          <w:rFonts w:eastAsia="Times New Roman" w:cs="Times New Roman"/>
          <w:spacing w:val="-1"/>
          <w:szCs w:val="24"/>
        </w:rPr>
        <w:t>e</w:t>
      </w:r>
      <w:r w:rsidRPr="00B270D1">
        <w:rPr>
          <w:rFonts w:eastAsia="Times New Roman" w:cs="Times New Roman"/>
          <w:szCs w:val="24"/>
        </w:rPr>
        <w:t>s not imp</w:t>
      </w:r>
      <w:r w:rsidRPr="00B270D1">
        <w:rPr>
          <w:rFonts w:eastAsia="Times New Roman" w:cs="Times New Roman"/>
          <w:spacing w:val="3"/>
          <w:szCs w:val="24"/>
        </w:rPr>
        <w:t>l</w:t>
      </w:r>
      <w:r w:rsidRPr="00B270D1">
        <w:rPr>
          <w:rFonts w:eastAsia="Times New Roman" w:cs="Times New Roman"/>
          <w:szCs w:val="24"/>
        </w:rPr>
        <w:t>y</w:t>
      </w:r>
      <w:r w:rsidRPr="00B270D1">
        <w:rPr>
          <w:rFonts w:eastAsia="Times New Roman" w:cs="Times New Roman"/>
          <w:spacing w:val="-5"/>
          <w:szCs w:val="24"/>
        </w:rPr>
        <w:t xml:space="preserve"> </w:t>
      </w:r>
      <w:r w:rsidRPr="00B270D1">
        <w:rPr>
          <w:rFonts w:eastAsia="Times New Roman" w:cs="Times New Roman"/>
          <w:spacing w:val="-1"/>
          <w:szCs w:val="24"/>
        </w:rPr>
        <w:t>e</w:t>
      </w:r>
      <w:r w:rsidRPr="00B270D1">
        <w:rPr>
          <w:rFonts w:eastAsia="Times New Roman" w:cs="Times New Roman"/>
          <w:szCs w:val="24"/>
        </w:rPr>
        <w:t>ndo</w:t>
      </w:r>
      <w:r w:rsidRPr="00B270D1">
        <w:rPr>
          <w:rFonts w:eastAsia="Times New Roman" w:cs="Times New Roman"/>
          <w:spacing w:val="-1"/>
          <w:szCs w:val="24"/>
        </w:rPr>
        <w:t>r</w:t>
      </w:r>
      <w:r w:rsidRPr="00B270D1">
        <w:rPr>
          <w:rFonts w:eastAsia="Times New Roman" w:cs="Times New Roman"/>
          <w:szCs w:val="24"/>
        </w:rPr>
        <w:t>s</w:t>
      </w:r>
      <w:r w:rsidRPr="00B270D1">
        <w:rPr>
          <w:rFonts w:eastAsia="Times New Roman" w:cs="Times New Roman"/>
          <w:spacing w:val="-1"/>
          <w:szCs w:val="24"/>
        </w:rPr>
        <w:t>e</w:t>
      </w:r>
      <w:r w:rsidRPr="00B270D1">
        <w:rPr>
          <w:rFonts w:eastAsia="Times New Roman" w:cs="Times New Roman"/>
          <w:spacing w:val="3"/>
          <w:szCs w:val="24"/>
        </w:rPr>
        <w:t>m</w:t>
      </w:r>
      <w:r w:rsidRPr="00B270D1">
        <w:rPr>
          <w:rFonts w:eastAsia="Times New Roman" w:cs="Times New Roman"/>
          <w:spacing w:val="-1"/>
          <w:szCs w:val="24"/>
        </w:rPr>
        <w:t>e</w:t>
      </w:r>
      <w:r w:rsidRPr="00B270D1">
        <w:rPr>
          <w:rFonts w:eastAsia="Times New Roman" w:cs="Times New Roman"/>
          <w:szCs w:val="24"/>
        </w:rPr>
        <w:t xml:space="preserve">nt </w:t>
      </w:r>
      <w:r w:rsidRPr="00B270D1">
        <w:rPr>
          <w:rFonts w:eastAsia="Times New Roman" w:cs="Times New Roman"/>
          <w:spacing w:val="2"/>
          <w:szCs w:val="24"/>
        </w:rPr>
        <w:t>b</w:t>
      </w:r>
      <w:r w:rsidRPr="00B270D1">
        <w:rPr>
          <w:rFonts w:eastAsia="Times New Roman" w:cs="Times New Roman"/>
          <w:szCs w:val="24"/>
        </w:rPr>
        <w:t>y</w:t>
      </w:r>
      <w:r w:rsidRPr="00B270D1">
        <w:rPr>
          <w:rFonts w:eastAsia="Times New Roman" w:cs="Times New Roman"/>
          <w:spacing w:val="-5"/>
          <w:szCs w:val="24"/>
        </w:rPr>
        <w:t xml:space="preserve"> </w:t>
      </w:r>
      <w:r w:rsidRPr="00B270D1">
        <w:rPr>
          <w:rFonts w:eastAsia="Times New Roman" w:cs="Times New Roman"/>
          <w:szCs w:val="24"/>
        </w:rPr>
        <w:t>t</w:t>
      </w:r>
      <w:r w:rsidRPr="00B270D1">
        <w:rPr>
          <w:rFonts w:eastAsia="Times New Roman" w:cs="Times New Roman"/>
          <w:spacing w:val="2"/>
          <w:szCs w:val="24"/>
        </w:rPr>
        <w:t>h</w:t>
      </w:r>
      <w:r w:rsidRPr="00B270D1">
        <w:rPr>
          <w:rFonts w:eastAsia="Times New Roman" w:cs="Times New Roman"/>
          <w:szCs w:val="24"/>
        </w:rPr>
        <w:t>e</w:t>
      </w:r>
      <w:r w:rsidRPr="00B270D1">
        <w:rPr>
          <w:rFonts w:eastAsia="Times New Roman" w:cs="Times New Roman"/>
          <w:spacing w:val="-1"/>
          <w:szCs w:val="24"/>
        </w:rPr>
        <w:t xml:space="preserve"> </w:t>
      </w:r>
      <w:r w:rsidRPr="00B270D1">
        <w:rPr>
          <w:rFonts w:eastAsia="Times New Roman" w:cs="Times New Roman"/>
          <w:szCs w:val="24"/>
        </w:rPr>
        <w:t>U.</w:t>
      </w:r>
      <w:r w:rsidRPr="00B270D1">
        <w:rPr>
          <w:rFonts w:eastAsia="Times New Roman" w:cs="Times New Roman"/>
          <w:spacing w:val="1"/>
          <w:szCs w:val="24"/>
        </w:rPr>
        <w:t>S</w:t>
      </w:r>
      <w:r w:rsidRPr="00B270D1">
        <w:rPr>
          <w:rFonts w:eastAsia="Times New Roman" w:cs="Times New Roman"/>
          <w:szCs w:val="24"/>
        </w:rPr>
        <w:t>. Gov</w:t>
      </w:r>
      <w:r w:rsidRPr="00B270D1">
        <w:rPr>
          <w:rFonts w:eastAsia="Times New Roman" w:cs="Times New Roman"/>
          <w:spacing w:val="-1"/>
          <w:szCs w:val="24"/>
        </w:rPr>
        <w:t>er</w:t>
      </w:r>
      <w:r w:rsidRPr="00B270D1">
        <w:rPr>
          <w:rFonts w:eastAsia="Times New Roman" w:cs="Times New Roman"/>
          <w:szCs w:val="24"/>
        </w:rPr>
        <w:t>nm</w:t>
      </w:r>
      <w:r w:rsidRPr="00B270D1">
        <w:rPr>
          <w:rFonts w:eastAsia="Times New Roman" w:cs="Times New Roman"/>
          <w:spacing w:val="-1"/>
          <w:szCs w:val="24"/>
        </w:rPr>
        <w:t>e</w:t>
      </w:r>
      <w:r w:rsidRPr="00B270D1">
        <w:rPr>
          <w:rFonts w:eastAsia="Times New Roman" w:cs="Times New Roman"/>
          <w:szCs w:val="24"/>
        </w:rPr>
        <w:t>nt</w:t>
      </w:r>
      <w:r w:rsidRPr="00B270D1">
        <w:rPr>
          <w:rFonts w:eastAsia="Times New Roman" w:cs="Times New Roman"/>
          <w:spacing w:val="2"/>
          <w:szCs w:val="24"/>
        </w:rPr>
        <w:t>.</w:t>
      </w:r>
    </w:p>
    <w:p w:rsidR="008A6FEB" w:rsidRPr="00B270D1" w:rsidRDefault="008A6FEB" w:rsidP="003B6AD4">
      <w:pPr>
        <w:pStyle w:val="Heading2"/>
        <w:spacing w:line="480" w:lineRule="auto"/>
        <w:contextualSpacing/>
        <w:rPr>
          <w:rFonts w:cs="Times New Roman"/>
        </w:rPr>
      </w:pPr>
      <w:bookmarkStart w:id="76" w:name="_Toc404336467"/>
      <w:r w:rsidRPr="00B270D1">
        <w:rPr>
          <w:rFonts w:cs="Times New Roman"/>
        </w:rPr>
        <w:t>Work Cited</w:t>
      </w:r>
      <w:bookmarkEnd w:id="76"/>
    </w:p>
    <w:p w:rsidR="00A56028" w:rsidRPr="00B270D1" w:rsidRDefault="00A56028" w:rsidP="00A56028">
      <w:pPr>
        <w:ind w:left="720" w:hanging="720"/>
        <w:rPr>
          <w:rFonts w:cs="Times New Roman"/>
          <w:szCs w:val="24"/>
        </w:rPr>
      </w:pPr>
      <w:proofErr w:type="gramStart"/>
      <w:r w:rsidRPr="00B270D1">
        <w:rPr>
          <w:rFonts w:cs="Times New Roman"/>
          <w:szCs w:val="24"/>
        </w:rPr>
        <w:t>Arthington AH, Bunn SE, Poff NL, Naiman RJ.</w:t>
      </w:r>
      <w:proofErr w:type="gramEnd"/>
      <w:r w:rsidRPr="00B270D1">
        <w:rPr>
          <w:rFonts w:cs="Times New Roman"/>
          <w:szCs w:val="24"/>
        </w:rPr>
        <w:t xml:space="preserve"> 2006. The challenge of providing environmental flow rules to sustain river ecosystems. </w:t>
      </w:r>
      <w:r w:rsidRPr="00B270D1">
        <w:rPr>
          <w:rFonts w:cs="Times New Roman"/>
          <w:i/>
          <w:szCs w:val="24"/>
        </w:rPr>
        <w:t>Ecological Application</w:t>
      </w:r>
      <w:r w:rsidRPr="00B270D1">
        <w:rPr>
          <w:rFonts w:cs="Times New Roman"/>
          <w:szCs w:val="24"/>
        </w:rPr>
        <w:t xml:space="preserve"> </w:t>
      </w:r>
      <w:r w:rsidRPr="00B270D1">
        <w:rPr>
          <w:rFonts w:cs="Times New Roman"/>
          <w:b/>
          <w:szCs w:val="24"/>
        </w:rPr>
        <w:t>16</w:t>
      </w:r>
      <w:r w:rsidRPr="00B270D1">
        <w:rPr>
          <w:rFonts w:cs="Times New Roman"/>
          <w:szCs w:val="24"/>
        </w:rPr>
        <w:t xml:space="preserve">:1311-1318. </w:t>
      </w:r>
    </w:p>
    <w:p w:rsidR="00A56028" w:rsidRPr="00B270D1" w:rsidRDefault="00A56028" w:rsidP="00A56028">
      <w:pPr>
        <w:ind w:left="720" w:hanging="720"/>
        <w:rPr>
          <w:rFonts w:cs="Times New Roman"/>
          <w:szCs w:val="24"/>
        </w:rPr>
      </w:pPr>
      <w:r w:rsidRPr="00B270D1">
        <w:rPr>
          <w:rFonts w:cs="Times New Roman"/>
          <w:szCs w:val="24"/>
        </w:rPr>
        <w:t xml:space="preserve">Breiman L. 2001. </w:t>
      </w:r>
      <w:proofErr w:type="gramStart"/>
      <w:r w:rsidRPr="00B270D1">
        <w:rPr>
          <w:rFonts w:cs="Times New Roman"/>
          <w:szCs w:val="24"/>
        </w:rPr>
        <w:t>Random Forests.</w:t>
      </w:r>
      <w:proofErr w:type="gramEnd"/>
      <w:r w:rsidRPr="00B270D1">
        <w:rPr>
          <w:rFonts w:cs="Times New Roman"/>
          <w:szCs w:val="24"/>
        </w:rPr>
        <w:t xml:space="preserve"> </w:t>
      </w:r>
      <w:r w:rsidRPr="00B270D1">
        <w:rPr>
          <w:rFonts w:cs="Times New Roman"/>
          <w:i/>
          <w:szCs w:val="24"/>
        </w:rPr>
        <w:t xml:space="preserve">Machine Learning </w:t>
      </w:r>
      <w:r w:rsidRPr="00B270D1">
        <w:rPr>
          <w:rFonts w:cs="Times New Roman"/>
          <w:b/>
          <w:szCs w:val="24"/>
        </w:rPr>
        <w:t>45</w:t>
      </w:r>
      <w:r w:rsidRPr="00B270D1">
        <w:rPr>
          <w:rFonts w:cs="Times New Roman"/>
          <w:szCs w:val="24"/>
        </w:rPr>
        <w:t>:5-32.</w:t>
      </w:r>
    </w:p>
    <w:p w:rsidR="00A56028" w:rsidRPr="00B270D1" w:rsidRDefault="00A56028" w:rsidP="00A56028">
      <w:pPr>
        <w:ind w:left="720" w:hanging="720"/>
        <w:rPr>
          <w:rFonts w:cs="Times New Roman"/>
          <w:szCs w:val="24"/>
        </w:rPr>
      </w:pPr>
      <w:proofErr w:type="gramStart"/>
      <w:r w:rsidRPr="00B270D1">
        <w:rPr>
          <w:rFonts w:cs="Times New Roman"/>
          <w:szCs w:val="24"/>
        </w:rPr>
        <w:t>Bunn SE, Arthington AH.</w:t>
      </w:r>
      <w:proofErr w:type="gramEnd"/>
      <w:r w:rsidRPr="00B270D1">
        <w:rPr>
          <w:rFonts w:cs="Times New Roman"/>
          <w:szCs w:val="24"/>
        </w:rPr>
        <w:t xml:space="preserve"> 2002. Basic principles and ecological consequences of altered flow regimes for aquatic biodiversity. </w:t>
      </w:r>
      <w:r w:rsidRPr="00B270D1">
        <w:rPr>
          <w:rFonts w:cs="Times New Roman"/>
          <w:i/>
          <w:szCs w:val="24"/>
        </w:rPr>
        <w:t>Environmental Management</w:t>
      </w:r>
      <w:r w:rsidRPr="00B270D1">
        <w:rPr>
          <w:rFonts w:cs="Times New Roman"/>
          <w:szCs w:val="24"/>
        </w:rPr>
        <w:t xml:space="preserve"> </w:t>
      </w:r>
      <w:r w:rsidRPr="00B270D1">
        <w:rPr>
          <w:rFonts w:cs="Times New Roman"/>
          <w:b/>
          <w:szCs w:val="24"/>
        </w:rPr>
        <w:t>30</w:t>
      </w:r>
      <w:r w:rsidRPr="00B270D1">
        <w:rPr>
          <w:rFonts w:cs="Times New Roman"/>
          <w:szCs w:val="24"/>
        </w:rPr>
        <w:t>:492-507.</w:t>
      </w:r>
    </w:p>
    <w:p w:rsidR="00A56028" w:rsidRPr="00B270D1" w:rsidRDefault="00A56028" w:rsidP="00A56028">
      <w:pPr>
        <w:ind w:left="720" w:hanging="720"/>
        <w:rPr>
          <w:rFonts w:cs="Times New Roman"/>
          <w:szCs w:val="24"/>
        </w:rPr>
      </w:pPr>
      <w:proofErr w:type="gramStart"/>
      <w:r w:rsidRPr="00B270D1">
        <w:rPr>
          <w:rFonts w:cs="Times New Roman"/>
          <w:szCs w:val="24"/>
        </w:rPr>
        <w:t>Carlisle DM, Wolock DM, Meador MR. 2010a.</w:t>
      </w:r>
      <w:proofErr w:type="gramEnd"/>
      <w:r w:rsidRPr="00B270D1">
        <w:rPr>
          <w:rFonts w:cs="Times New Roman"/>
          <w:szCs w:val="24"/>
        </w:rPr>
        <w:t xml:space="preserve"> Alteration of streamflow magnitudes and potential ecological consequences: a multiregional assessment. </w:t>
      </w:r>
      <w:r w:rsidRPr="00B270D1">
        <w:rPr>
          <w:rFonts w:cs="Times New Roman"/>
          <w:i/>
          <w:szCs w:val="24"/>
        </w:rPr>
        <w:t>Frontiers in Ecology and the Environment</w:t>
      </w:r>
      <w:r w:rsidRPr="00B270D1">
        <w:rPr>
          <w:rFonts w:cs="Times New Roman"/>
          <w:szCs w:val="24"/>
        </w:rPr>
        <w:t xml:space="preserve"> </w:t>
      </w:r>
      <w:r w:rsidRPr="00B270D1">
        <w:rPr>
          <w:rFonts w:cs="Times New Roman"/>
          <w:b/>
          <w:szCs w:val="24"/>
        </w:rPr>
        <w:t>9</w:t>
      </w:r>
      <w:r w:rsidRPr="00B270D1">
        <w:rPr>
          <w:rFonts w:cs="Times New Roman"/>
          <w:szCs w:val="24"/>
        </w:rPr>
        <w:t>:264-270.</w:t>
      </w:r>
    </w:p>
    <w:p w:rsidR="00A56028" w:rsidRPr="00B270D1" w:rsidRDefault="00A56028" w:rsidP="00A56028">
      <w:pPr>
        <w:ind w:left="720" w:hanging="720"/>
        <w:rPr>
          <w:rFonts w:cs="Times New Roman"/>
          <w:szCs w:val="24"/>
        </w:rPr>
      </w:pPr>
      <w:proofErr w:type="gramStart"/>
      <w:r w:rsidRPr="00B270D1">
        <w:rPr>
          <w:rFonts w:cs="Times New Roman"/>
          <w:szCs w:val="24"/>
        </w:rPr>
        <w:t>Carlisle DM, Falcone J, Wolock DM, Meador RM, Norris RH.</w:t>
      </w:r>
      <w:proofErr w:type="gramEnd"/>
      <w:r w:rsidRPr="00B270D1">
        <w:rPr>
          <w:rFonts w:cs="Times New Roman"/>
          <w:szCs w:val="24"/>
        </w:rPr>
        <w:t xml:space="preserve"> 2010b. Predicting the natural flow regime:  Models for assessing hydrological alteration in streams. </w:t>
      </w:r>
      <w:r w:rsidRPr="00B270D1">
        <w:rPr>
          <w:rFonts w:cs="Times New Roman"/>
          <w:i/>
          <w:szCs w:val="24"/>
        </w:rPr>
        <w:t>River Research and Applications</w:t>
      </w:r>
      <w:r w:rsidRPr="00B270D1">
        <w:rPr>
          <w:rFonts w:cs="Times New Roman"/>
          <w:szCs w:val="24"/>
        </w:rPr>
        <w:t xml:space="preserve"> </w:t>
      </w:r>
      <w:r w:rsidRPr="00B270D1">
        <w:rPr>
          <w:rFonts w:cs="Times New Roman"/>
          <w:b/>
          <w:szCs w:val="24"/>
        </w:rPr>
        <w:t>26</w:t>
      </w:r>
      <w:r w:rsidRPr="00B270D1">
        <w:rPr>
          <w:rFonts w:cs="Times New Roman"/>
          <w:szCs w:val="24"/>
        </w:rPr>
        <w:t xml:space="preserve">:118-136. </w:t>
      </w:r>
    </w:p>
    <w:p w:rsidR="00A56028" w:rsidRPr="00B270D1" w:rsidRDefault="00A56028" w:rsidP="00A56028">
      <w:pPr>
        <w:ind w:left="720" w:hanging="720"/>
        <w:rPr>
          <w:rFonts w:cs="Times New Roman"/>
          <w:szCs w:val="24"/>
        </w:rPr>
      </w:pPr>
      <w:r w:rsidRPr="00B270D1">
        <w:rPr>
          <w:rFonts w:cs="Times New Roman"/>
          <w:szCs w:val="24"/>
        </w:rPr>
        <w:lastRenderedPageBreak/>
        <w:t xml:space="preserve">Chen C, Liaw A, Breiman L. 2004. </w:t>
      </w:r>
      <w:proofErr w:type="gramStart"/>
      <w:r w:rsidRPr="00B270D1">
        <w:rPr>
          <w:rFonts w:cs="Times New Roman"/>
          <w:i/>
          <w:szCs w:val="24"/>
        </w:rPr>
        <w:t>Using random forest to learn imbalanced data</w:t>
      </w:r>
      <w:r w:rsidRPr="00B270D1">
        <w:rPr>
          <w:rFonts w:cs="Times New Roman"/>
          <w:szCs w:val="24"/>
        </w:rPr>
        <w:t>.</w:t>
      </w:r>
      <w:proofErr w:type="gramEnd"/>
      <w:r w:rsidRPr="00B270D1">
        <w:rPr>
          <w:rFonts w:cs="Times New Roman"/>
          <w:szCs w:val="24"/>
        </w:rPr>
        <w:t xml:space="preserve">  Department of Statistics, University of California, Berkeley:  Berkely, CA. July, 2004. Tech report number 666.</w:t>
      </w:r>
    </w:p>
    <w:p w:rsidR="00A56028" w:rsidRPr="00B270D1" w:rsidRDefault="00A56028" w:rsidP="00A56028">
      <w:pPr>
        <w:ind w:left="720" w:hanging="720"/>
        <w:rPr>
          <w:rFonts w:cs="Times New Roman"/>
          <w:szCs w:val="24"/>
        </w:rPr>
      </w:pPr>
      <w:r w:rsidRPr="00B270D1">
        <w:rPr>
          <w:rFonts w:cs="Times New Roman"/>
          <w:szCs w:val="24"/>
        </w:rPr>
        <w:t xml:space="preserve">Cheeseman P, Stutz J. 1996. Bayesian classification (AutoClass): theory and results. In </w:t>
      </w:r>
      <w:r w:rsidRPr="00B270D1">
        <w:rPr>
          <w:rFonts w:cs="Times New Roman"/>
          <w:i/>
          <w:szCs w:val="24"/>
        </w:rPr>
        <w:t xml:space="preserve">Advances in Knowledge Discovery and Data Mining </w:t>
      </w:r>
      <w:r w:rsidRPr="00B270D1">
        <w:rPr>
          <w:rFonts w:cs="Times New Roman"/>
          <w:szCs w:val="24"/>
        </w:rPr>
        <w:t>Fayyad U (</w:t>
      </w:r>
      <w:proofErr w:type="gramStart"/>
      <w:r w:rsidRPr="00B270D1">
        <w:rPr>
          <w:rFonts w:cs="Times New Roman"/>
          <w:szCs w:val="24"/>
        </w:rPr>
        <w:t>ed</w:t>
      </w:r>
      <w:proofErr w:type="gramEnd"/>
      <w:r w:rsidRPr="00B270D1">
        <w:rPr>
          <w:rFonts w:cs="Times New Roman"/>
          <w:szCs w:val="24"/>
        </w:rPr>
        <w:t>). AAAI Press and MIT Press</w:t>
      </w:r>
      <w:r w:rsidR="009775C2">
        <w:rPr>
          <w:rFonts w:cs="Times New Roman"/>
          <w:szCs w:val="24"/>
        </w:rPr>
        <w:t>: Cambridge, MA;</w:t>
      </w:r>
      <w:r w:rsidRPr="00B270D1">
        <w:rPr>
          <w:rFonts w:cs="Times New Roman"/>
          <w:szCs w:val="24"/>
        </w:rPr>
        <w:t xml:space="preserve"> pp. 153-180.</w:t>
      </w:r>
    </w:p>
    <w:p w:rsidR="00A56028" w:rsidRPr="00B270D1" w:rsidRDefault="00A56028" w:rsidP="00A56028">
      <w:pPr>
        <w:ind w:left="720" w:hanging="720"/>
        <w:rPr>
          <w:rFonts w:cs="Times New Roman"/>
          <w:szCs w:val="24"/>
        </w:rPr>
      </w:pPr>
      <w:r w:rsidRPr="00B270D1">
        <w:rPr>
          <w:rFonts w:cs="Times New Roman"/>
          <w:szCs w:val="24"/>
        </w:rPr>
        <w:t xml:space="preserve">Colwell RK. 1974. Predictability, constancy, and contingency of periodic phenomena. </w:t>
      </w:r>
      <w:r w:rsidRPr="00B270D1">
        <w:rPr>
          <w:rFonts w:cs="Times New Roman"/>
          <w:i/>
          <w:szCs w:val="24"/>
        </w:rPr>
        <w:t>Ecology</w:t>
      </w:r>
      <w:r w:rsidRPr="00B270D1">
        <w:rPr>
          <w:rFonts w:cs="Times New Roman"/>
          <w:szCs w:val="24"/>
        </w:rPr>
        <w:t xml:space="preserve"> </w:t>
      </w:r>
      <w:r w:rsidRPr="00B270D1">
        <w:rPr>
          <w:rFonts w:cs="Times New Roman"/>
          <w:b/>
          <w:szCs w:val="24"/>
        </w:rPr>
        <w:t>55</w:t>
      </w:r>
      <w:r w:rsidRPr="00B270D1">
        <w:rPr>
          <w:rFonts w:cs="Times New Roman"/>
          <w:szCs w:val="24"/>
        </w:rPr>
        <w:t>:1148–1153.</w:t>
      </w:r>
    </w:p>
    <w:p w:rsidR="00A56028" w:rsidRPr="00B270D1" w:rsidRDefault="00A56028" w:rsidP="00A56028">
      <w:pPr>
        <w:ind w:left="720" w:hanging="720"/>
        <w:rPr>
          <w:rFonts w:cs="Times New Roman"/>
          <w:szCs w:val="24"/>
        </w:rPr>
      </w:pPr>
      <w:r w:rsidRPr="00B270D1">
        <w:rPr>
          <w:rFonts w:cs="Times New Roman"/>
          <w:szCs w:val="24"/>
        </w:rPr>
        <w:t>Dekar MP, Magoulick DD. 2007. Factors affecting fish assemblage structure during seasonal stream drying. </w:t>
      </w:r>
      <w:r w:rsidRPr="00B270D1">
        <w:rPr>
          <w:rFonts w:cs="Times New Roman"/>
          <w:i/>
          <w:iCs/>
          <w:szCs w:val="24"/>
        </w:rPr>
        <w:t>Ecology of Freshwater Fish</w:t>
      </w:r>
      <w:r w:rsidRPr="00B270D1">
        <w:rPr>
          <w:rFonts w:cs="Times New Roman"/>
          <w:szCs w:val="24"/>
        </w:rPr>
        <w:t> 16: 335-342.</w:t>
      </w:r>
    </w:p>
    <w:p w:rsidR="00A56028" w:rsidRPr="00B270D1" w:rsidRDefault="00A56028" w:rsidP="00A56028">
      <w:pPr>
        <w:ind w:left="720" w:hanging="720"/>
        <w:rPr>
          <w:rFonts w:cs="Times New Roman"/>
          <w:szCs w:val="24"/>
        </w:rPr>
      </w:pPr>
      <w:proofErr w:type="gramStart"/>
      <w:r w:rsidRPr="00B270D1">
        <w:rPr>
          <w:rFonts w:cs="Times New Roman"/>
          <w:szCs w:val="24"/>
        </w:rPr>
        <w:t>DiLuzio M, Johnson GL, Daly C, Eischeid JK, Arnold JG.</w:t>
      </w:r>
      <w:proofErr w:type="gramEnd"/>
      <w:r w:rsidRPr="00B270D1">
        <w:rPr>
          <w:rFonts w:cs="Times New Roman"/>
          <w:szCs w:val="24"/>
        </w:rPr>
        <w:t xml:space="preserve"> 2008. Constructing retrospective gridded daily precipitation and temperature datasets for the conterminous United States. </w:t>
      </w:r>
      <w:r w:rsidRPr="00B270D1">
        <w:rPr>
          <w:rFonts w:cs="Times New Roman"/>
          <w:i/>
          <w:szCs w:val="24"/>
        </w:rPr>
        <w:t xml:space="preserve">International Journal of Climatology </w:t>
      </w:r>
      <w:r w:rsidRPr="00B270D1">
        <w:rPr>
          <w:rFonts w:cs="Times New Roman"/>
          <w:b/>
          <w:szCs w:val="24"/>
        </w:rPr>
        <w:t>28</w:t>
      </w:r>
      <w:r w:rsidRPr="00B270D1">
        <w:rPr>
          <w:rFonts w:cs="Times New Roman"/>
          <w:szCs w:val="24"/>
        </w:rPr>
        <w:t>:2031-2064.</w:t>
      </w:r>
    </w:p>
    <w:p w:rsidR="00A56028" w:rsidRPr="00B270D1" w:rsidRDefault="00A56028" w:rsidP="00A56028">
      <w:pPr>
        <w:ind w:left="720" w:hanging="720"/>
        <w:rPr>
          <w:rFonts w:cs="Times New Roman"/>
          <w:szCs w:val="24"/>
        </w:rPr>
      </w:pPr>
      <w:r w:rsidRPr="00B270D1">
        <w:rPr>
          <w:rFonts w:cs="Times New Roman"/>
          <w:szCs w:val="24"/>
        </w:rPr>
        <w:t xml:space="preserve">[Esri] </w:t>
      </w:r>
      <w:proofErr w:type="gramStart"/>
      <w:r w:rsidRPr="00B270D1">
        <w:rPr>
          <w:rFonts w:cs="Times New Roman"/>
          <w:szCs w:val="24"/>
        </w:rPr>
        <w:t>Environmental Systems Research Institute.</w:t>
      </w:r>
      <w:proofErr w:type="gramEnd"/>
      <w:r w:rsidRPr="00B270D1">
        <w:rPr>
          <w:rFonts w:cs="Times New Roman"/>
          <w:szCs w:val="24"/>
        </w:rPr>
        <w:t xml:space="preserve"> 2013. ArcMap 10.2.0.3348. Earth Systems Research Institute (Esri): Redlands, CA.</w:t>
      </w:r>
    </w:p>
    <w:p w:rsidR="00A56028" w:rsidRDefault="00A56028" w:rsidP="00A56028">
      <w:pPr>
        <w:ind w:left="720" w:hanging="720"/>
        <w:rPr>
          <w:rFonts w:cs="Times New Roman"/>
          <w:szCs w:val="24"/>
        </w:rPr>
      </w:pPr>
      <w:proofErr w:type="gramStart"/>
      <w:r w:rsidRPr="00B270D1">
        <w:rPr>
          <w:rFonts w:cs="Times New Roman"/>
          <w:szCs w:val="24"/>
        </w:rPr>
        <w:t>Falcone JA, Carlisle DM, Weber LC.</w:t>
      </w:r>
      <w:proofErr w:type="gramEnd"/>
      <w:r w:rsidRPr="00B270D1">
        <w:rPr>
          <w:rFonts w:cs="Times New Roman"/>
          <w:szCs w:val="24"/>
        </w:rPr>
        <w:t xml:space="preserve"> 2010</w:t>
      </w:r>
      <w:r w:rsidR="00206F55">
        <w:rPr>
          <w:rFonts w:cs="Times New Roman"/>
          <w:szCs w:val="24"/>
        </w:rPr>
        <w:t>a</w:t>
      </w:r>
      <w:r w:rsidRPr="00B270D1">
        <w:rPr>
          <w:rFonts w:cs="Times New Roman"/>
          <w:szCs w:val="24"/>
        </w:rPr>
        <w:t xml:space="preserve">. Quantifying human disturbance in watersheds: variable selection and performance of a GIS-based disturbance index for predicting the biological condition of perennial streams. </w:t>
      </w:r>
      <w:r w:rsidRPr="00B270D1">
        <w:rPr>
          <w:rFonts w:cs="Times New Roman"/>
          <w:i/>
          <w:szCs w:val="24"/>
        </w:rPr>
        <w:t>Ecological Indicators</w:t>
      </w:r>
      <w:r w:rsidRPr="00B270D1">
        <w:rPr>
          <w:rFonts w:cs="Times New Roman"/>
          <w:szCs w:val="24"/>
        </w:rPr>
        <w:t xml:space="preserve"> </w:t>
      </w:r>
      <w:r w:rsidRPr="00B270D1">
        <w:rPr>
          <w:rFonts w:cs="Times New Roman"/>
          <w:b/>
          <w:szCs w:val="24"/>
        </w:rPr>
        <w:t>10</w:t>
      </w:r>
      <w:r w:rsidRPr="00B270D1">
        <w:rPr>
          <w:rFonts w:cs="Times New Roman"/>
          <w:szCs w:val="24"/>
        </w:rPr>
        <w:t>:264-273.</w:t>
      </w:r>
    </w:p>
    <w:p w:rsidR="00206F55" w:rsidRPr="00B270D1" w:rsidRDefault="00206F55" w:rsidP="00A56028">
      <w:pPr>
        <w:ind w:left="720" w:hanging="720"/>
        <w:rPr>
          <w:rFonts w:cs="Times New Roman"/>
          <w:szCs w:val="24"/>
        </w:rPr>
      </w:pPr>
      <w:proofErr w:type="gramStart"/>
      <w:r w:rsidRPr="00206F55">
        <w:rPr>
          <w:rFonts w:cs="Times New Roman"/>
          <w:szCs w:val="24"/>
        </w:rPr>
        <w:t>Falcone JA, Carlisle DM, Wolock DM, Meador MR. 2010b.</w:t>
      </w:r>
      <w:proofErr w:type="gramEnd"/>
      <w:r w:rsidRPr="00206F55">
        <w:rPr>
          <w:rFonts w:cs="Times New Roman"/>
          <w:szCs w:val="24"/>
        </w:rPr>
        <w:t xml:space="preserve"> GAGES: a stream gage database for evaluating natural and altered flow conditions in the conterminous United States. </w:t>
      </w:r>
      <w:r w:rsidRPr="00206F55">
        <w:rPr>
          <w:rFonts w:cs="Times New Roman"/>
          <w:i/>
          <w:szCs w:val="24"/>
        </w:rPr>
        <w:t>Ecology</w:t>
      </w:r>
      <w:r w:rsidRPr="00206F55">
        <w:rPr>
          <w:rFonts w:cs="Times New Roman"/>
          <w:szCs w:val="24"/>
        </w:rPr>
        <w:t xml:space="preserve"> </w:t>
      </w:r>
      <w:r w:rsidRPr="00206F55">
        <w:rPr>
          <w:rFonts w:cs="Times New Roman"/>
          <w:b/>
          <w:szCs w:val="24"/>
        </w:rPr>
        <w:t>91</w:t>
      </w:r>
      <w:r w:rsidRPr="00206F55">
        <w:rPr>
          <w:rFonts w:cs="Times New Roman"/>
          <w:szCs w:val="24"/>
        </w:rPr>
        <w:t xml:space="preserve">: 621. </w:t>
      </w:r>
      <w:proofErr w:type="gramStart"/>
      <w:r w:rsidRPr="00206F55">
        <w:rPr>
          <w:rFonts w:cs="Times New Roman"/>
          <w:szCs w:val="24"/>
        </w:rPr>
        <w:t>(Ecol. Arch. E091-045-D1).</w:t>
      </w:r>
      <w:proofErr w:type="gramEnd"/>
    </w:p>
    <w:p w:rsidR="00A56028" w:rsidRPr="00B270D1" w:rsidRDefault="00A56028" w:rsidP="00A56028">
      <w:pPr>
        <w:ind w:left="720" w:hanging="720"/>
        <w:rPr>
          <w:rFonts w:cs="Times New Roman"/>
          <w:szCs w:val="24"/>
        </w:rPr>
      </w:pPr>
      <w:r w:rsidRPr="00B270D1">
        <w:rPr>
          <w:rFonts w:cs="Times New Roman"/>
          <w:szCs w:val="24"/>
        </w:rPr>
        <w:t xml:space="preserve">Flinders CA, Magoulick DD. 2003. </w:t>
      </w:r>
      <w:proofErr w:type="gramStart"/>
      <w:r w:rsidRPr="00B270D1">
        <w:rPr>
          <w:rFonts w:cs="Times New Roman"/>
          <w:szCs w:val="24"/>
        </w:rPr>
        <w:t>Effects of stream permanence on crayfish community structure.</w:t>
      </w:r>
      <w:proofErr w:type="gramEnd"/>
      <w:r w:rsidRPr="00B270D1">
        <w:rPr>
          <w:rFonts w:cs="Times New Roman"/>
          <w:szCs w:val="24"/>
        </w:rPr>
        <w:t> </w:t>
      </w:r>
      <w:r w:rsidRPr="00B270D1">
        <w:rPr>
          <w:rFonts w:cs="Times New Roman"/>
          <w:i/>
          <w:iCs/>
          <w:szCs w:val="24"/>
        </w:rPr>
        <w:t>American Midland Naturalist</w:t>
      </w:r>
      <w:r w:rsidRPr="00B270D1">
        <w:rPr>
          <w:rFonts w:cs="Times New Roman"/>
          <w:szCs w:val="24"/>
        </w:rPr>
        <w:t> </w:t>
      </w:r>
      <w:r w:rsidRPr="003B6AD4">
        <w:rPr>
          <w:rFonts w:cs="Times New Roman"/>
          <w:b/>
          <w:szCs w:val="24"/>
        </w:rPr>
        <w:t>149</w:t>
      </w:r>
      <w:r w:rsidRPr="00B270D1">
        <w:rPr>
          <w:rFonts w:cs="Times New Roman"/>
          <w:szCs w:val="24"/>
        </w:rPr>
        <w:t>:134-147.</w:t>
      </w:r>
    </w:p>
    <w:p w:rsidR="00A56028" w:rsidRPr="00B270D1" w:rsidRDefault="00A56028" w:rsidP="00A56028">
      <w:pPr>
        <w:ind w:left="720" w:hanging="720"/>
        <w:rPr>
          <w:rFonts w:cs="Times New Roman"/>
          <w:szCs w:val="24"/>
        </w:rPr>
      </w:pPr>
      <w:r w:rsidRPr="00B270D1">
        <w:rPr>
          <w:rFonts w:cs="Times New Roman"/>
          <w:szCs w:val="24"/>
        </w:rPr>
        <w:t xml:space="preserve">Fraley C, Raftery A. 2002. Model-based clustering, discriminant </w:t>
      </w:r>
      <w:proofErr w:type="gramStart"/>
      <w:r w:rsidRPr="00B270D1">
        <w:rPr>
          <w:rFonts w:cs="Times New Roman"/>
          <w:szCs w:val="24"/>
        </w:rPr>
        <w:t>analysis,</w:t>
      </w:r>
      <w:proofErr w:type="gramEnd"/>
      <w:r w:rsidRPr="00B270D1">
        <w:rPr>
          <w:rFonts w:cs="Times New Roman"/>
          <w:szCs w:val="24"/>
        </w:rPr>
        <w:t xml:space="preserve"> and density estimation. </w:t>
      </w:r>
      <w:r w:rsidRPr="00B270D1">
        <w:rPr>
          <w:rFonts w:cs="Times New Roman"/>
          <w:i/>
          <w:szCs w:val="24"/>
        </w:rPr>
        <w:t>Journal of the American Statistical Association</w:t>
      </w:r>
      <w:r w:rsidRPr="00B270D1">
        <w:rPr>
          <w:rFonts w:cs="Times New Roman"/>
          <w:szCs w:val="24"/>
        </w:rPr>
        <w:t xml:space="preserve"> </w:t>
      </w:r>
      <w:r w:rsidRPr="00B270D1">
        <w:rPr>
          <w:rFonts w:cs="Times New Roman"/>
          <w:b/>
          <w:szCs w:val="24"/>
        </w:rPr>
        <w:t>97</w:t>
      </w:r>
      <w:r w:rsidRPr="00B270D1">
        <w:rPr>
          <w:rFonts w:cs="Times New Roman"/>
          <w:szCs w:val="24"/>
        </w:rPr>
        <w:t>:611-631.</w:t>
      </w:r>
    </w:p>
    <w:p w:rsidR="00A56028" w:rsidRPr="00B270D1" w:rsidRDefault="00A56028" w:rsidP="00A56028">
      <w:pPr>
        <w:ind w:left="720" w:hanging="720"/>
        <w:rPr>
          <w:rFonts w:cs="Times New Roman"/>
          <w:szCs w:val="24"/>
        </w:rPr>
      </w:pPr>
      <w:r w:rsidRPr="00B270D1">
        <w:rPr>
          <w:rFonts w:cs="Times New Roman"/>
          <w:szCs w:val="24"/>
        </w:rPr>
        <w:t xml:space="preserve">Fraley C, Raftery A. 2007. </w:t>
      </w:r>
      <w:proofErr w:type="gramStart"/>
      <w:r w:rsidRPr="00B270D1">
        <w:rPr>
          <w:rFonts w:cs="Times New Roman"/>
          <w:szCs w:val="24"/>
        </w:rPr>
        <w:t>Bayesian regularization for normal mixture estimation and model-based clustering.</w:t>
      </w:r>
      <w:proofErr w:type="gramEnd"/>
      <w:r w:rsidRPr="00B270D1">
        <w:rPr>
          <w:rFonts w:cs="Times New Roman"/>
          <w:szCs w:val="24"/>
        </w:rPr>
        <w:t xml:space="preserve"> </w:t>
      </w:r>
      <w:r w:rsidRPr="00B270D1">
        <w:rPr>
          <w:rFonts w:cs="Times New Roman"/>
          <w:i/>
          <w:szCs w:val="24"/>
        </w:rPr>
        <w:t>Journal of Classification</w:t>
      </w:r>
      <w:r w:rsidRPr="00B270D1">
        <w:rPr>
          <w:rFonts w:cs="Times New Roman"/>
          <w:szCs w:val="24"/>
        </w:rPr>
        <w:t xml:space="preserve"> </w:t>
      </w:r>
      <w:r w:rsidRPr="00B270D1">
        <w:rPr>
          <w:rFonts w:cs="Times New Roman"/>
          <w:b/>
          <w:szCs w:val="24"/>
        </w:rPr>
        <w:t>24</w:t>
      </w:r>
      <w:r w:rsidRPr="00B270D1">
        <w:rPr>
          <w:rFonts w:cs="Times New Roman"/>
          <w:szCs w:val="24"/>
        </w:rPr>
        <w:t>:155-181.</w:t>
      </w:r>
    </w:p>
    <w:p w:rsidR="00A56028" w:rsidRPr="00B270D1" w:rsidRDefault="00A56028" w:rsidP="00A56028">
      <w:pPr>
        <w:ind w:left="720" w:hanging="720"/>
        <w:rPr>
          <w:rFonts w:cs="Times New Roman"/>
          <w:szCs w:val="24"/>
        </w:rPr>
      </w:pPr>
      <w:r w:rsidRPr="00B270D1">
        <w:rPr>
          <w:rFonts w:cs="Times New Roman"/>
          <w:szCs w:val="24"/>
        </w:rPr>
        <w:t xml:space="preserve">Fraley C, Raftery A, Scrucca L. 2012. Package ‘mclust’ v4.0: Normal mixture modeling for model-based clustering, classification, and density estimation. August 9, 2012. </w:t>
      </w:r>
    </w:p>
    <w:p w:rsidR="00A56028" w:rsidRPr="00B270D1" w:rsidRDefault="00A56028" w:rsidP="00A56028">
      <w:pPr>
        <w:ind w:left="720" w:hanging="720"/>
        <w:rPr>
          <w:rFonts w:cs="Times New Roman"/>
          <w:szCs w:val="24"/>
        </w:rPr>
      </w:pPr>
      <w:proofErr w:type="gramStart"/>
      <w:r w:rsidRPr="00B270D1">
        <w:rPr>
          <w:rFonts w:cs="Times New Roman"/>
          <w:szCs w:val="24"/>
        </w:rPr>
        <w:t>Google, Inc. 2013.</w:t>
      </w:r>
      <w:proofErr w:type="gramEnd"/>
      <w:r w:rsidRPr="00B270D1">
        <w:rPr>
          <w:rFonts w:cs="Times New Roman"/>
          <w:szCs w:val="24"/>
        </w:rPr>
        <w:t xml:space="preserve"> </w:t>
      </w:r>
      <w:proofErr w:type="gramStart"/>
      <w:r w:rsidRPr="00B270D1">
        <w:rPr>
          <w:rFonts w:cs="Times New Roman"/>
          <w:szCs w:val="24"/>
        </w:rPr>
        <w:t>Google Earth ver. 7.1.2.2041.</w:t>
      </w:r>
      <w:proofErr w:type="gramEnd"/>
      <w:r w:rsidRPr="00B270D1">
        <w:rPr>
          <w:rFonts w:cs="Times New Roman"/>
          <w:szCs w:val="24"/>
        </w:rPr>
        <w:t xml:space="preserve"> Google Inc.: Mountain View, CA. Available from </w:t>
      </w:r>
      <w:hyperlink r:id="rId62" w:history="1">
        <w:r w:rsidRPr="00B270D1">
          <w:rPr>
            <w:rStyle w:val="Hyperlink"/>
            <w:rFonts w:cs="Times New Roman"/>
            <w:szCs w:val="24"/>
          </w:rPr>
          <w:t>http://earth.google.com</w:t>
        </w:r>
      </w:hyperlink>
    </w:p>
    <w:p w:rsidR="00A56028" w:rsidRPr="00B270D1" w:rsidRDefault="00A56028" w:rsidP="00A56028">
      <w:pPr>
        <w:ind w:left="720" w:hanging="720"/>
        <w:rPr>
          <w:rFonts w:cs="Times New Roman"/>
          <w:szCs w:val="24"/>
        </w:rPr>
      </w:pPr>
      <w:r w:rsidRPr="00B270D1">
        <w:rPr>
          <w:rFonts w:cs="Times New Roman"/>
          <w:szCs w:val="24"/>
        </w:rPr>
        <w:lastRenderedPageBreak/>
        <w:t>Henriks</w:t>
      </w:r>
      <w:r w:rsidR="00206F55">
        <w:rPr>
          <w:rFonts w:cs="Times New Roman"/>
          <w:szCs w:val="24"/>
        </w:rPr>
        <w:t>e</w:t>
      </w:r>
      <w:r w:rsidRPr="00B270D1">
        <w:rPr>
          <w:rFonts w:cs="Times New Roman"/>
          <w:szCs w:val="24"/>
        </w:rPr>
        <w:t xml:space="preserve">n JA, Heasley J, Kennen JG, Nieswand S. 2006a. </w:t>
      </w:r>
      <w:proofErr w:type="gramStart"/>
      <w:r w:rsidRPr="00B270D1">
        <w:rPr>
          <w:rFonts w:cs="Times New Roman"/>
          <w:szCs w:val="24"/>
        </w:rPr>
        <w:t>Hydrologic Index Tool version 1.4.</w:t>
      </w:r>
      <w:proofErr w:type="gramEnd"/>
      <w:r w:rsidRPr="00B270D1">
        <w:rPr>
          <w:rFonts w:cs="Times New Roman"/>
          <w:szCs w:val="24"/>
        </w:rPr>
        <w:t xml:space="preserve"> </w:t>
      </w:r>
      <w:proofErr w:type="gramStart"/>
      <w:r w:rsidRPr="00B270D1">
        <w:rPr>
          <w:rFonts w:cs="Times New Roman"/>
          <w:szCs w:val="24"/>
        </w:rPr>
        <w:t>U.S. Geological Survey.</w:t>
      </w:r>
      <w:proofErr w:type="gramEnd"/>
      <w:r w:rsidRPr="00B270D1">
        <w:rPr>
          <w:rFonts w:cs="Times New Roman"/>
          <w:szCs w:val="24"/>
        </w:rPr>
        <w:t xml:space="preserve"> Available from </w:t>
      </w:r>
      <w:hyperlink r:id="rId63" w:history="1">
        <w:r w:rsidRPr="00B270D1">
          <w:rPr>
            <w:rStyle w:val="Hyperlink"/>
            <w:rFonts w:cs="Times New Roman"/>
            <w:szCs w:val="24"/>
          </w:rPr>
          <w:t>https://www.fort.usgs.gov/products/22798</w:t>
        </w:r>
      </w:hyperlink>
    </w:p>
    <w:p w:rsidR="00A56028" w:rsidRPr="00B270D1" w:rsidRDefault="00A56028" w:rsidP="00A56028">
      <w:pPr>
        <w:ind w:left="720" w:hanging="720"/>
        <w:rPr>
          <w:rFonts w:cs="Times New Roman"/>
          <w:szCs w:val="24"/>
        </w:rPr>
      </w:pPr>
      <w:r w:rsidRPr="00B270D1">
        <w:rPr>
          <w:rFonts w:cs="Times New Roman"/>
          <w:szCs w:val="24"/>
        </w:rPr>
        <w:t>Henriks</w:t>
      </w:r>
      <w:r w:rsidR="00206F55">
        <w:rPr>
          <w:rFonts w:cs="Times New Roman"/>
          <w:szCs w:val="24"/>
        </w:rPr>
        <w:t>e</w:t>
      </w:r>
      <w:r w:rsidRPr="00B270D1">
        <w:rPr>
          <w:rFonts w:cs="Times New Roman"/>
          <w:szCs w:val="24"/>
        </w:rPr>
        <w:t xml:space="preserve">n JA, Heasley J, Kennen JG, Nieswand S. 2006b. Users’ manual for the Hydroecological Integrity Assessment Process software (including the New Jersey Assessment Tools): U.S. Geological Survey Open-File Report 2006-1093. </w:t>
      </w:r>
      <w:proofErr w:type="gramStart"/>
      <w:r w:rsidRPr="00B270D1">
        <w:rPr>
          <w:rFonts w:cs="Times New Roman"/>
          <w:szCs w:val="24"/>
        </w:rPr>
        <w:t>72 p.</w:t>
      </w:r>
      <w:proofErr w:type="gramEnd"/>
      <w:r w:rsidRPr="00B270D1">
        <w:rPr>
          <w:rFonts w:cs="Times New Roman"/>
          <w:szCs w:val="24"/>
        </w:rPr>
        <w:t xml:space="preserve"> </w:t>
      </w:r>
    </w:p>
    <w:p w:rsidR="00A56028" w:rsidRPr="00B270D1" w:rsidRDefault="00206F55" w:rsidP="00A56028">
      <w:pPr>
        <w:ind w:left="720" w:hanging="720"/>
        <w:rPr>
          <w:rFonts w:cs="Times New Roman"/>
          <w:szCs w:val="24"/>
        </w:rPr>
      </w:pPr>
      <w:r>
        <w:rPr>
          <w:rFonts w:cs="Times New Roman"/>
          <w:szCs w:val="24"/>
        </w:rPr>
        <w:t>Hijman</w:t>
      </w:r>
      <w:r w:rsidR="00A56028" w:rsidRPr="00B270D1">
        <w:rPr>
          <w:rFonts w:cs="Times New Roman"/>
          <w:szCs w:val="24"/>
        </w:rPr>
        <w:t xml:space="preserve">s RF, Cameron SE, Parra JL, Jones PG, Jarvis A. 2005. Very high resolution interpolated climate surfaces for global land areas. </w:t>
      </w:r>
      <w:r w:rsidR="00A56028" w:rsidRPr="00B270D1">
        <w:rPr>
          <w:rFonts w:cs="Times New Roman"/>
          <w:i/>
          <w:szCs w:val="24"/>
        </w:rPr>
        <w:t xml:space="preserve">International Journal of Climatology </w:t>
      </w:r>
      <w:r w:rsidR="00A56028" w:rsidRPr="00B270D1">
        <w:rPr>
          <w:rFonts w:cs="Times New Roman"/>
          <w:b/>
          <w:szCs w:val="24"/>
        </w:rPr>
        <w:t>25</w:t>
      </w:r>
      <w:r w:rsidR="00A56028" w:rsidRPr="00B270D1">
        <w:rPr>
          <w:rFonts w:cs="Times New Roman"/>
          <w:szCs w:val="24"/>
        </w:rPr>
        <w:t>:1965-1978.</w:t>
      </w:r>
    </w:p>
    <w:p w:rsidR="00A56028" w:rsidRPr="00B270D1" w:rsidRDefault="00A56028" w:rsidP="00A56028">
      <w:pPr>
        <w:ind w:left="720" w:hanging="720"/>
        <w:rPr>
          <w:rFonts w:cs="Times New Roman"/>
          <w:szCs w:val="24"/>
        </w:rPr>
      </w:pPr>
      <w:r w:rsidRPr="00B270D1">
        <w:rPr>
          <w:rFonts w:cs="Times New Roman"/>
          <w:szCs w:val="24"/>
        </w:rPr>
        <w:t xml:space="preserve">Hughes JMR, James B. 1989. </w:t>
      </w:r>
      <w:proofErr w:type="gramStart"/>
      <w:r w:rsidRPr="00B270D1">
        <w:rPr>
          <w:rFonts w:cs="Times New Roman"/>
          <w:szCs w:val="24"/>
        </w:rPr>
        <w:t>A hydrological regionalization of streams in Victoria, Australia, with implication for stream ecology.</w:t>
      </w:r>
      <w:proofErr w:type="gramEnd"/>
      <w:r w:rsidRPr="00B270D1">
        <w:rPr>
          <w:rFonts w:cs="Times New Roman"/>
          <w:szCs w:val="24"/>
        </w:rPr>
        <w:t xml:space="preserve"> </w:t>
      </w:r>
      <w:r w:rsidRPr="00B270D1">
        <w:rPr>
          <w:rFonts w:cs="Times New Roman"/>
          <w:i/>
          <w:szCs w:val="24"/>
        </w:rPr>
        <w:t>Australian Journal of Marine and Freshwater Research</w:t>
      </w:r>
      <w:r w:rsidRPr="00B270D1">
        <w:rPr>
          <w:rFonts w:cs="Times New Roman"/>
          <w:szCs w:val="24"/>
        </w:rPr>
        <w:t xml:space="preserve"> </w:t>
      </w:r>
      <w:r w:rsidRPr="00B270D1">
        <w:rPr>
          <w:rFonts w:cs="Times New Roman"/>
          <w:b/>
          <w:szCs w:val="24"/>
        </w:rPr>
        <w:t>40</w:t>
      </w:r>
      <w:r w:rsidRPr="00B270D1">
        <w:rPr>
          <w:rFonts w:cs="Times New Roman"/>
          <w:szCs w:val="24"/>
        </w:rPr>
        <w:t>:303–326.</w:t>
      </w:r>
    </w:p>
    <w:p w:rsidR="00A56028" w:rsidRPr="00B270D1" w:rsidRDefault="00A56028" w:rsidP="00A56028">
      <w:pPr>
        <w:ind w:left="720" w:hanging="720"/>
        <w:rPr>
          <w:rFonts w:cs="Times New Roman"/>
          <w:szCs w:val="24"/>
        </w:rPr>
      </w:pPr>
      <w:r w:rsidRPr="00B270D1">
        <w:rPr>
          <w:rFonts w:cs="Times New Roman"/>
          <w:szCs w:val="24"/>
        </w:rPr>
        <w:t>Hunt CB. 1979. Surficial geology of the conterminous United States: U.S. Geological Survey, National Atlas of the United States of America.</w:t>
      </w:r>
    </w:p>
    <w:p w:rsidR="00A56028" w:rsidRPr="00B270D1" w:rsidRDefault="00A56028" w:rsidP="00A56028">
      <w:pPr>
        <w:ind w:left="720" w:hanging="720"/>
        <w:rPr>
          <w:rFonts w:cs="Times New Roman"/>
          <w:szCs w:val="24"/>
        </w:rPr>
      </w:pPr>
      <w:r w:rsidRPr="00B270D1">
        <w:rPr>
          <w:rFonts w:cs="Times New Roman"/>
          <w:szCs w:val="24"/>
        </w:rPr>
        <w:t xml:space="preserve">Kennard MJ, Mackay SJ, Pusey BJ, Olden JD, Marsh N. 2010a. </w:t>
      </w:r>
      <w:proofErr w:type="gramStart"/>
      <w:r w:rsidRPr="00B270D1">
        <w:rPr>
          <w:rFonts w:cs="Times New Roman"/>
          <w:szCs w:val="24"/>
        </w:rPr>
        <w:t>Quantifying uncertainty in estimation of hydrologic metrics for ecohydrological studies.</w:t>
      </w:r>
      <w:proofErr w:type="gramEnd"/>
      <w:r w:rsidRPr="00B270D1">
        <w:rPr>
          <w:rFonts w:cs="Times New Roman"/>
          <w:szCs w:val="24"/>
        </w:rPr>
        <w:t xml:space="preserve"> </w:t>
      </w:r>
      <w:r w:rsidRPr="00B270D1">
        <w:rPr>
          <w:rFonts w:cs="Times New Roman"/>
          <w:i/>
          <w:szCs w:val="24"/>
        </w:rPr>
        <w:t>River Research Applications</w:t>
      </w:r>
      <w:r w:rsidRPr="00B270D1">
        <w:rPr>
          <w:rFonts w:cs="Times New Roman"/>
          <w:szCs w:val="24"/>
        </w:rPr>
        <w:t xml:space="preserve"> </w:t>
      </w:r>
      <w:r w:rsidRPr="00B270D1">
        <w:rPr>
          <w:rFonts w:cs="Times New Roman"/>
          <w:b/>
          <w:szCs w:val="24"/>
        </w:rPr>
        <w:t>26</w:t>
      </w:r>
      <w:r w:rsidRPr="00B270D1">
        <w:rPr>
          <w:rFonts w:cs="Times New Roman"/>
          <w:szCs w:val="24"/>
        </w:rPr>
        <w:t xml:space="preserve">:137-156. </w:t>
      </w:r>
    </w:p>
    <w:p w:rsidR="00A56028" w:rsidRPr="00B270D1" w:rsidRDefault="00A56028" w:rsidP="00A56028">
      <w:pPr>
        <w:ind w:left="720" w:hanging="720"/>
        <w:rPr>
          <w:rFonts w:cs="Times New Roman"/>
          <w:szCs w:val="24"/>
        </w:rPr>
      </w:pPr>
      <w:r w:rsidRPr="00B270D1">
        <w:rPr>
          <w:rFonts w:cs="Times New Roman"/>
          <w:szCs w:val="24"/>
        </w:rPr>
        <w:t xml:space="preserve">Kennard MJ, Pusey BJ, Olden JD, Mackay SJ, Stein JL, Marsh N. 2010b. </w:t>
      </w:r>
      <w:proofErr w:type="gramStart"/>
      <w:r w:rsidRPr="00B270D1">
        <w:rPr>
          <w:rFonts w:cs="Times New Roman"/>
          <w:szCs w:val="24"/>
        </w:rPr>
        <w:t>Classification of natural flow regimes in Australia to support environmental flow management.</w:t>
      </w:r>
      <w:proofErr w:type="gramEnd"/>
      <w:r w:rsidRPr="00B270D1">
        <w:rPr>
          <w:rFonts w:cs="Times New Roman"/>
          <w:szCs w:val="24"/>
        </w:rPr>
        <w:t xml:space="preserve"> </w:t>
      </w:r>
      <w:r w:rsidRPr="00B270D1">
        <w:rPr>
          <w:rFonts w:cs="Times New Roman"/>
          <w:i/>
          <w:szCs w:val="24"/>
        </w:rPr>
        <w:t>Freshwater Biology</w:t>
      </w:r>
      <w:r w:rsidRPr="00B270D1">
        <w:rPr>
          <w:rFonts w:cs="Times New Roman"/>
          <w:szCs w:val="24"/>
        </w:rPr>
        <w:t xml:space="preserve"> </w:t>
      </w:r>
      <w:r w:rsidRPr="00B270D1">
        <w:rPr>
          <w:rFonts w:cs="Times New Roman"/>
          <w:b/>
          <w:szCs w:val="24"/>
        </w:rPr>
        <w:t>55</w:t>
      </w:r>
      <w:r w:rsidRPr="00B270D1">
        <w:rPr>
          <w:rFonts w:cs="Times New Roman"/>
          <w:szCs w:val="24"/>
        </w:rPr>
        <w:t>:171-193.</w:t>
      </w:r>
    </w:p>
    <w:p w:rsidR="00A56028" w:rsidRPr="00B270D1" w:rsidRDefault="00A56028" w:rsidP="00A56028">
      <w:pPr>
        <w:ind w:left="720" w:hanging="720"/>
        <w:rPr>
          <w:rFonts w:cs="Times New Roman"/>
          <w:szCs w:val="24"/>
        </w:rPr>
      </w:pPr>
      <w:proofErr w:type="gramStart"/>
      <w:r w:rsidRPr="00B270D1">
        <w:rPr>
          <w:rFonts w:cs="Times New Roman"/>
          <w:szCs w:val="24"/>
        </w:rPr>
        <w:t>King PB, Beikman HM. 1974.</w:t>
      </w:r>
      <w:proofErr w:type="gramEnd"/>
      <w:r w:rsidRPr="00B270D1">
        <w:rPr>
          <w:rFonts w:cs="Times New Roman"/>
          <w:szCs w:val="24"/>
        </w:rPr>
        <w:t xml:space="preserve"> </w:t>
      </w:r>
      <w:proofErr w:type="gramStart"/>
      <w:r w:rsidRPr="00B270D1">
        <w:rPr>
          <w:rFonts w:cs="Times New Roman"/>
          <w:szCs w:val="24"/>
        </w:rPr>
        <w:t>Explanatory text to accompany the geologic map of the United States.</w:t>
      </w:r>
      <w:proofErr w:type="gramEnd"/>
      <w:r w:rsidRPr="00B270D1">
        <w:rPr>
          <w:rFonts w:cs="Times New Roman"/>
          <w:szCs w:val="24"/>
        </w:rPr>
        <w:t xml:space="preserve"> </w:t>
      </w:r>
      <w:proofErr w:type="gramStart"/>
      <w:r w:rsidRPr="00B270D1">
        <w:rPr>
          <w:rFonts w:cs="Times New Roman"/>
          <w:szCs w:val="24"/>
        </w:rPr>
        <w:t>U.S. Geological Survey Professional Paper 901.</w:t>
      </w:r>
      <w:proofErr w:type="gramEnd"/>
    </w:p>
    <w:p w:rsidR="00A56028" w:rsidRPr="00B270D1" w:rsidRDefault="00A56028" w:rsidP="00A56028">
      <w:pPr>
        <w:ind w:left="720" w:hanging="720"/>
        <w:rPr>
          <w:rFonts w:cs="Times New Roman"/>
          <w:szCs w:val="24"/>
        </w:rPr>
      </w:pPr>
      <w:proofErr w:type="gramStart"/>
      <w:r w:rsidRPr="00B270D1">
        <w:rPr>
          <w:rFonts w:cs="Times New Roman"/>
          <w:szCs w:val="24"/>
        </w:rPr>
        <w:t>Liaw A, Wiener M. 2002.</w:t>
      </w:r>
      <w:proofErr w:type="gramEnd"/>
      <w:r w:rsidRPr="00B270D1">
        <w:rPr>
          <w:rFonts w:cs="Times New Roman"/>
          <w:szCs w:val="24"/>
        </w:rPr>
        <w:t xml:space="preserve"> </w:t>
      </w:r>
      <w:proofErr w:type="gramStart"/>
      <w:r w:rsidRPr="00B270D1">
        <w:rPr>
          <w:rFonts w:cs="Times New Roman"/>
          <w:szCs w:val="24"/>
        </w:rPr>
        <w:t>Classification and regression by randomForest.</w:t>
      </w:r>
      <w:proofErr w:type="gramEnd"/>
      <w:r w:rsidRPr="00B270D1">
        <w:rPr>
          <w:rFonts w:cs="Times New Roman"/>
          <w:szCs w:val="24"/>
        </w:rPr>
        <w:t xml:space="preserve"> </w:t>
      </w:r>
      <w:r w:rsidRPr="00B270D1">
        <w:rPr>
          <w:rFonts w:cs="Times New Roman"/>
          <w:i/>
          <w:szCs w:val="24"/>
        </w:rPr>
        <w:t xml:space="preserve">R News </w:t>
      </w:r>
      <w:r w:rsidRPr="00B270D1">
        <w:rPr>
          <w:rFonts w:cs="Times New Roman"/>
          <w:b/>
          <w:szCs w:val="24"/>
        </w:rPr>
        <w:t>2</w:t>
      </w:r>
      <w:r w:rsidRPr="00B270D1">
        <w:rPr>
          <w:rFonts w:cs="Times New Roman"/>
          <w:szCs w:val="24"/>
        </w:rPr>
        <w:t>: 18-22.</w:t>
      </w:r>
    </w:p>
    <w:p w:rsidR="00A56028" w:rsidRPr="00B270D1" w:rsidRDefault="00A56028" w:rsidP="00A56028">
      <w:pPr>
        <w:ind w:left="720" w:hanging="720"/>
        <w:rPr>
          <w:rFonts w:cs="Times New Roman"/>
          <w:szCs w:val="24"/>
        </w:rPr>
      </w:pPr>
      <w:r w:rsidRPr="00B270D1">
        <w:rPr>
          <w:rFonts w:cs="Times New Roman"/>
          <w:szCs w:val="24"/>
        </w:rPr>
        <w:t xml:space="preserve">Liermann CAR, Olden JD, Beechie TJ, Kennard MJ, Skidmore PB, Konrad CP, Imaki H. 2011. Hydrogeomorphic classification of Washington State </w:t>
      </w:r>
      <w:proofErr w:type="gramStart"/>
      <w:r w:rsidRPr="00B270D1">
        <w:rPr>
          <w:rFonts w:cs="Times New Roman"/>
          <w:szCs w:val="24"/>
        </w:rPr>
        <w:t>rivers</w:t>
      </w:r>
      <w:proofErr w:type="gramEnd"/>
      <w:r w:rsidRPr="00B270D1">
        <w:rPr>
          <w:rFonts w:cs="Times New Roman"/>
          <w:szCs w:val="24"/>
        </w:rPr>
        <w:t xml:space="preserve"> to support emerging environmental flow strategies. </w:t>
      </w:r>
      <w:r w:rsidRPr="00B270D1">
        <w:rPr>
          <w:rFonts w:cs="Times New Roman"/>
          <w:i/>
          <w:szCs w:val="24"/>
        </w:rPr>
        <w:t>River Research and Applications</w:t>
      </w:r>
      <w:r w:rsidRPr="00B270D1">
        <w:rPr>
          <w:rFonts w:cs="Times New Roman"/>
          <w:szCs w:val="24"/>
        </w:rPr>
        <w:t xml:space="preserve"> </w:t>
      </w:r>
      <w:r w:rsidRPr="00B270D1">
        <w:rPr>
          <w:rFonts w:cs="Times New Roman"/>
          <w:b/>
          <w:szCs w:val="24"/>
        </w:rPr>
        <w:t>28</w:t>
      </w:r>
      <w:r w:rsidRPr="00B270D1">
        <w:rPr>
          <w:rFonts w:cs="Times New Roman"/>
          <w:szCs w:val="24"/>
        </w:rPr>
        <w:t>:1340-1358.</w:t>
      </w:r>
    </w:p>
    <w:p w:rsidR="00A56028" w:rsidRPr="00B270D1" w:rsidRDefault="00A56028" w:rsidP="00A56028">
      <w:pPr>
        <w:ind w:left="720" w:hanging="720"/>
        <w:rPr>
          <w:rFonts w:cs="Times New Roman"/>
          <w:szCs w:val="24"/>
        </w:rPr>
      </w:pPr>
      <w:r w:rsidRPr="00B270D1">
        <w:rPr>
          <w:rFonts w:cs="Times New Roman"/>
          <w:szCs w:val="24"/>
        </w:rPr>
        <w:t>Ludlam JP, Magoulick DD. 2010. Environmental conditions and biotic interactions influence ecosystem structure and function in a drying stream. </w:t>
      </w:r>
      <w:r w:rsidRPr="00B270D1">
        <w:rPr>
          <w:rFonts w:cs="Times New Roman"/>
          <w:i/>
          <w:iCs/>
          <w:szCs w:val="24"/>
        </w:rPr>
        <w:t>Hydrobiologia</w:t>
      </w:r>
      <w:r w:rsidRPr="00B270D1">
        <w:rPr>
          <w:rFonts w:cs="Times New Roman"/>
          <w:szCs w:val="24"/>
        </w:rPr>
        <w:t> </w:t>
      </w:r>
      <w:r w:rsidRPr="003B6AD4">
        <w:rPr>
          <w:rFonts w:cs="Times New Roman"/>
          <w:b/>
          <w:szCs w:val="24"/>
        </w:rPr>
        <w:t>644</w:t>
      </w:r>
      <w:r w:rsidRPr="00B270D1">
        <w:rPr>
          <w:rFonts w:cs="Times New Roman"/>
          <w:szCs w:val="24"/>
        </w:rPr>
        <w:t>:127-137.</w:t>
      </w:r>
    </w:p>
    <w:p w:rsidR="00A56028" w:rsidRPr="00B270D1" w:rsidRDefault="00A56028" w:rsidP="00A56028">
      <w:pPr>
        <w:ind w:left="720" w:hanging="720"/>
        <w:rPr>
          <w:rFonts w:cs="Times New Roman"/>
          <w:szCs w:val="24"/>
        </w:rPr>
      </w:pPr>
      <w:r w:rsidRPr="00B270D1">
        <w:rPr>
          <w:rFonts w:cs="Times New Roman"/>
          <w:szCs w:val="24"/>
        </w:rPr>
        <w:t xml:space="preserve">Lytle DA, Poff NL. 2004. Adaptation to natural flow regimes. </w:t>
      </w:r>
      <w:r w:rsidRPr="00B270D1">
        <w:rPr>
          <w:rFonts w:cs="Times New Roman"/>
          <w:i/>
          <w:szCs w:val="24"/>
        </w:rPr>
        <w:t>Trends in Ecology and Evolution</w:t>
      </w:r>
      <w:r w:rsidRPr="00B270D1">
        <w:rPr>
          <w:rFonts w:cs="Times New Roman"/>
          <w:szCs w:val="24"/>
        </w:rPr>
        <w:t xml:space="preserve"> </w:t>
      </w:r>
      <w:r w:rsidRPr="00B270D1">
        <w:rPr>
          <w:rFonts w:cs="Times New Roman"/>
          <w:b/>
          <w:szCs w:val="24"/>
        </w:rPr>
        <w:t>19</w:t>
      </w:r>
      <w:r w:rsidRPr="00B270D1">
        <w:rPr>
          <w:rFonts w:cs="Times New Roman"/>
          <w:szCs w:val="24"/>
        </w:rPr>
        <w:t>:94-100.</w:t>
      </w:r>
    </w:p>
    <w:p w:rsidR="00A56028" w:rsidRPr="00B270D1" w:rsidRDefault="00A56028" w:rsidP="00A56028">
      <w:pPr>
        <w:ind w:left="720" w:hanging="720"/>
        <w:rPr>
          <w:rFonts w:cs="Times New Roman"/>
          <w:szCs w:val="24"/>
        </w:rPr>
      </w:pPr>
      <w:r w:rsidRPr="00B270D1">
        <w:rPr>
          <w:rFonts w:cs="Times New Roman"/>
          <w:szCs w:val="24"/>
        </w:rPr>
        <w:t xml:space="preserve">McCabe GJ, Wolock DM. 2009. Recent declines in western US snowpack in the context of 20th century climate variability. </w:t>
      </w:r>
      <w:r w:rsidRPr="00B270D1">
        <w:rPr>
          <w:rFonts w:cs="Times New Roman"/>
          <w:i/>
          <w:szCs w:val="24"/>
        </w:rPr>
        <w:t>Earth Interactions</w:t>
      </w:r>
      <w:r w:rsidRPr="00B270D1">
        <w:rPr>
          <w:rFonts w:cs="Times New Roman"/>
          <w:szCs w:val="24"/>
        </w:rPr>
        <w:t xml:space="preserve"> </w:t>
      </w:r>
      <w:r w:rsidRPr="00B270D1">
        <w:rPr>
          <w:rFonts w:cs="Times New Roman"/>
          <w:b/>
          <w:szCs w:val="24"/>
        </w:rPr>
        <w:t>13</w:t>
      </w:r>
      <w:r w:rsidRPr="00B270D1">
        <w:rPr>
          <w:rFonts w:cs="Times New Roman"/>
          <w:szCs w:val="24"/>
        </w:rPr>
        <w:t>:1-15.</w:t>
      </w:r>
    </w:p>
    <w:p w:rsidR="00A56028" w:rsidRPr="00B270D1" w:rsidRDefault="00A56028" w:rsidP="00A56028">
      <w:pPr>
        <w:ind w:left="720" w:hanging="720"/>
        <w:rPr>
          <w:rFonts w:cs="Times New Roman"/>
          <w:szCs w:val="24"/>
        </w:rPr>
      </w:pPr>
      <w:proofErr w:type="gramStart"/>
      <w:r w:rsidRPr="00B270D1">
        <w:rPr>
          <w:rFonts w:cs="Times New Roman"/>
          <w:szCs w:val="24"/>
        </w:rPr>
        <w:lastRenderedPageBreak/>
        <w:t>McManamay RA, Orth DJ, Dolloff CA, Frimpong EA. 2011.</w:t>
      </w:r>
      <w:proofErr w:type="gramEnd"/>
      <w:r w:rsidRPr="00B270D1">
        <w:rPr>
          <w:rFonts w:cs="Times New Roman"/>
          <w:szCs w:val="24"/>
        </w:rPr>
        <w:t xml:space="preserve"> A regional classification of unregulated stream flows: spatial resolution and hierarchical framework. </w:t>
      </w:r>
      <w:r w:rsidRPr="00B270D1">
        <w:rPr>
          <w:rFonts w:cs="Times New Roman"/>
          <w:i/>
          <w:szCs w:val="24"/>
        </w:rPr>
        <w:t>River Research and Applications</w:t>
      </w:r>
      <w:r w:rsidRPr="00B270D1">
        <w:rPr>
          <w:rFonts w:cs="Times New Roman"/>
          <w:szCs w:val="24"/>
        </w:rPr>
        <w:t xml:space="preserve"> </w:t>
      </w:r>
      <w:r w:rsidRPr="00B270D1">
        <w:rPr>
          <w:rFonts w:cs="Times New Roman"/>
          <w:b/>
          <w:szCs w:val="24"/>
        </w:rPr>
        <w:t>28</w:t>
      </w:r>
      <w:r w:rsidRPr="00B270D1">
        <w:rPr>
          <w:rFonts w:cs="Times New Roman"/>
          <w:szCs w:val="24"/>
        </w:rPr>
        <w:t>:1019-1033.</w:t>
      </w:r>
    </w:p>
    <w:p w:rsidR="00A56028" w:rsidRPr="00B270D1" w:rsidRDefault="00A56028" w:rsidP="00A56028">
      <w:pPr>
        <w:ind w:left="720" w:hanging="720"/>
        <w:rPr>
          <w:rFonts w:cs="Times New Roman"/>
          <w:szCs w:val="24"/>
        </w:rPr>
      </w:pPr>
      <w:proofErr w:type="gramStart"/>
      <w:r w:rsidRPr="00B270D1">
        <w:rPr>
          <w:rFonts w:cs="Times New Roman"/>
          <w:szCs w:val="24"/>
        </w:rPr>
        <w:t>Olden JD, Poff NL.</w:t>
      </w:r>
      <w:proofErr w:type="gramEnd"/>
      <w:r w:rsidRPr="00B270D1">
        <w:rPr>
          <w:rFonts w:cs="Times New Roman"/>
          <w:szCs w:val="24"/>
        </w:rPr>
        <w:t xml:space="preserve"> 2003. Redundancy and the choice of hydrologic indices for characterizing streamflow regimes. </w:t>
      </w:r>
      <w:r w:rsidRPr="00B270D1">
        <w:rPr>
          <w:rFonts w:cs="Times New Roman"/>
          <w:i/>
          <w:szCs w:val="24"/>
        </w:rPr>
        <w:t>River Research Applications</w:t>
      </w:r>
      <w:r w:rsidRPr="00B270D1">
        <w:rPr>
          <w:rFonts w:cs="Times New Roman"/>
          <w:szCs w:val="24"/>
        </w:rPr>
        <w:t xml:space="preserve"> </w:t>
      </w:r>
      <w:r w:rsidRPr="00B270D1">
        <w:rPr>
          <w:rFonts w:cs="Times New Roman"/>
          <w:b/>
          <w:szCs w:val="24"/>
        </w:rPr>
        <w:t>19</w:t>
      </w:r>
      <w:r w:rsidRPr="00B270D1">
        <w:rPr>
          <w:rFonts w:cs="Times New Roman"/>
          <w:szCs w:val="24"/>
        </w:rPr>
        <w:t>:101-121.</w:t>
      </w:r>
    </w:p>
    <w:p w:rsidR="00A56028" w:rsidRPr="00B270D1" w:rsidRDefault="00A56028" w:rsidP="00A56028">
      <w:pPr>
        <w:ind w:left="720" w:hanging="720"/>
        <w:rPr>
          <w:rFonts w:cs="Times New Roman"/>
          <w:szCs w:val="24"/>
        </w:rPr>
      </w:pPr>
      <w:r w:rsidRPr="00B270D1">
        <w:rPr>
          <w:rFonts w:cs="Times New Roman"/>
          <w:szCs w:val="24"/>
        </w:rPr>
        <w:t xml:space="preserve">Olden JD, Kennard MJ, Pusey BJ. 2011. A framework for hydrologic classification with a review of methodologies and applications in ecohydrology. </w:t>
      </w:r>
      <w:r w:rsidRPr="00B270D1">
        <w:rPr>
          <w:rFonts w:cs="Times New Roman"/>
          <w:i/>
          <w:szCs w:val="24"/>
        </w:rPr>
        <w:t>Ecohydrology</w:t>
      </w:r>
      <w:r w:rsidRPr="00B270D1">
        <w:rPr>
          <w:rFonts w:cs="Times New Roman"/>
          <w:szCs w:val="24"/>
        </w:rPr>
        <w:t xml:space="preserve"> </w:t>
      </w:r>
      <w:r w:rsidRPr="00B270D1">
        <w:rPr>
          <w:rFonts w:cs="Times New Roman"/>
          <w:b/>
          <w:szCs w:val="24"/>
        </w:rPr>
        <w:t>5</w:t>
      </w:r>
      <w:r w:rsidRPr="00B270D1">
        <w:rPr>
          <w:rFonts w:cs="Times New Roman"/>
          <w:szCs w:val="24"/>
        </w:rPr>
        <w:t>:503-518.</w:t>
      </w:r>
    </w:p>
    <w:p w:rsidR="00A56028" w:rsidRPr="00B270D1" w:rsidRDefault="00A56028" w:rsidP="00A56028">
      <w:pPr>
        <w:ind w:left="720" w:hanging="720"/>
        <w:rPr>
          <w:rFonts w:cs="Times New Roman"/>
          <w:szCs w:val="24"/>
        </w:rPr>
      </w:pPr>
      <w:r w:rsidRPr="00B270D1">
        <w:rPr>
          <w:rFonts w:cs="Times New Roman"/>
          <w:szCs w:val="24"/>
        </w:rPr>
        <w:t xml:space="preserve">Poff NL. 1996. A hydrogeography of unregulated streams in the United States and an examination of scale-dependence in some hydrologic descriptors. </w:t>
      </w:r>
      <w:r w:rsidRPr="00B270D1">
        <w:rPr>
          <w:rFonts w:cs="Times New Roman"/>
          <w:i/>
          <w:szCs w:val="24"/>
        </w:rPr>
        <w:t>Freshwater Biology</w:t>
      </w:r>
      <w:r w:rsidRPr="00B270D1">
        <w:rPr>
          <w:rFonts w:cs="Times New Roman"/>
          <w:szCs w:val="24"/>
        </w:rPr>
        <w:t xml:space="preserve"> </w:t>
      </w:r>
      <w:r w:rsidRPr="00B270D1">
        <w:rPr>
          <w:rFonts w:cs="Times New Roman"/>
          <w:b/>
          <w:szCs w:val="24"/>
        </w:rPr>
        <w:t>36</w:t>
      </w:r>
      <w:r w:rsidRPr="00B270D1">
        <w:rPr>
          <w:rFonts w:cs="Times New Roman"/>
          <w:szCs w:val="24"/>
        </w:rPr>
        <w:t>:71-79.</w:t>
      </w:r>
    </w:p>
    <w:p w:rsidR="00A56028" w:rsidRPr="00B270D1" w:rsidRDefault="00A56028" w:rsidP="00A56028">
      <w:pPr>
        <w:ind w:left="720" w:hanging="720"/>
        <w:rPr>
          <w:rFonts w:cs="Times New Roman"/>
          <w:szCs w:val="24"/>
        </w:rPr>
      </w:pPr>
      <w:r w:rsidRPr="00B270D1">
        <w:rPr>
          <w:rFonts w:cs="Times New Roman"/>
          <w:szCs w:val="24"/>
        </w:rPr>
        <w:t xml:space="preserve">Poff NL, Allen JD, Bain MB, Karr JR, Prestegaard KL, Richter BD, Sparks RE, Stromberg JC. 1997. The natural flow regime. </w:t>
      </w:r>
      <w:r w:rsidRPr="00B270D1">
        <w:rPr>
          <w:rFonts w:cs="Times New Roman"/>
          <w:i/>
          <w:szCs w:val="24"/>
        </w:rPr>
        <w:t>Bioscience</w:t>
      </w:r>
      <w:r w:rsidRPr="00B270D1">
        <w:rPr>
          <w:rFonts w:cs="Times New Roman"/>
          <w:szCs w:val="24"/>
        </w:rPr>
        <w:t xml:space="preserve"> </w:t>
      </w:r>
      <w:r w:rsidRPr="00B270D1">
        <w:rPr>
          <w:rFonts w:cs="Times New Roman"/>
          <w:b/>
          <w:szCs w:val="24"/>
        </w:rPr>
        <w:t>47</w:t>
      </w:r>
      <w:r w:rsidRPr="00B270D1">
        <w:rPr>
          <w:rFonts w:cs="Times New Roman"/>
          <w:szCs w:val="24"/>
        </w:rPr>
        <w:t>:769-784.</w:t>
      </w:r>
    </w:p>
    <w:p w:rsidR="00A56028" w:rsidRPr="00B270D1" w:rsidRDefault="00A56028" w:rsidP="00A56028">
      <w:pPr>
        <w:ind w:left="720" w:hanging="720"/>
        <w:rPr>
          <w:rFonts w:cs="Times New Roman"/>
          <w:szCs w:val="24"/>
        </w:rPr>
      </w:pPr>
      <w:r w:rsidRPr="00B270D1">
        <w:rPr>
          <w:rFonts w:cs="Times New Roman"/>
          <w:szCs w:val="24"/>
        </w:rPr>
        <w:t xml:space="preserve">Poff NL, Richter B, Arthington AH, Bunn SE, Naiman RJ, Kendy E, Acreman M, Apse C, Beldsoe BP, Freeman M, Henriksen J, Jacobson RB, Kennen J, Merritt DM, O’Keefe J, Olden J, Rogers K, Tharme RE, Warner A. 2010. The Ecological Limits of Hydrologic Alteration (ELOHA): A new framework for developing regional environmental flow standards. </w:t>
      </w:r>
      <w:r w:rsidRPr="00B270D1">
        <w:rPr>
          <w:rFonts w:cs="Times New Roman"/>
          <w:i/>
          <w:szCs w:val="24"/>
        </w:rPr>
        <w:t>Freshwater Biology</w:t>
      </w:r>
      <w:r w:rsidRPr="00B270D1">
        <w:rPr>
          <w:rFonts w:cs="Times New Roman"/>
          <w:szCs w:val="24"/>
        </w:rPr>
        <w:t xml:space="preserve"> </w:t>
      </w:r>
      <w:r w:rsidRPr="00B270D1">
        <w:rPr>
          <w:rFonts w:cs="Times New Roman"/>
          <w:b/>
          <w:szCs w:val="24"/>
        </w:rPr>
        <w:t>55</w:t>
      </w:r>
      <w:r w:rsidRPr="00B270D1">
        <w:rPr>
          <w:rFonts w:cs="Times New Roman"/>
          <w:szCs w:val="24"/>
        </w:rPr>
        <w:t>:147-170.</w:t>
      </w:r>
    </w:p>
    <w:p w:rsidR="00A56028" w:rsidRPr="00B270D1" w:rsidRDefault="00A56028" w:rsidP="00A56028">
      <w:pPr>
        <w:ind w:left="720" w:hanging="720"/>
        <w:rPr>
          <w:rFonts w:cs="Times New Roman"/>
          <w:szCs w:val="24"/>
        </w:rPr>
      </w:pPr>
      <w:r w:rsidRPr="00B270D1">
        <w:rPr>
          <w:rFonts w:cs="Times New Roman"/>
          <w:szCs w:val="24"/>
        </w:rPr>
        <w:t xml:space="preserve">[PSF] </w:t>
      </w:r>
      <w:proofErr w:type="gramStart"/>
      <w:r w:rsidRPr="00B270D1">
        <w:rPr>
          <w:rFonts w:cs="Times New Roman"/>
          <w:szCs w:val="24"/>
        </w:rPr>
        <w:t>Python Software Foundation.</w:t>
      </w:r>
      <w:proofErr w:type="gramEnd"/>
      <w:r w:rsidRPr="00B270D1">
        <w:rPr>
          <w:rFonts w:cs="Times New Roman"/>
          <w:szCs w:val="24"/>
        </w:rPr>
        <w:t xml:space="preserve"> 2010. </w:t>
      </w:r>
      <w:r w:rsidRPr="00206F55">
        <w:rPr>
          <w:rFonts w:cs="Times New Roman"/>
          <w:i/>
          <w:szCs w:val="24"/>
        </w:rPr>
        <w:t>Python 2.7.3</w:t>
      </w:r>
      <w:r w:rsidRPr="00B270D1">
        <w:rPr>
          <w:rFonts w:cs="Times New Roman"/>
          <w:szCs w:val="24"/>
        </w:rPr>
        <w:t xml:space="preserve">. </w:t>
      </w:r>
      <w:proofErr w:type="gramStart"/>
      <w:r w:rsidRPr="00B270D1">
        <w:rPr>
          <w:rFonts w:cs="Times New Roman"/>
          <w:szCs w:val="24"/>
        </w:rPr>
        <w:t xml:space="preserve">Available at </w:t>
      </w:r>
      <w:hyperlink r:id="rId64" w:history="1">
        <w:r w:rsidRPr="00B270D1">
          <w:rPr>
            <w:rStyle w:val="Hyperlink"/>
            <w:rFonts w:cs="Times New Roman"/>
            <w:szCs w:val="24"/>
          </w:rPr>
          <w:t>http://www.python.org/download/releases/2.7.3/</w:t>
        </w:r>
      </w:hyperlink>
      <w:r w:rsidR="00206F55">
        <w:rPr>
          <w:rStyle w:val="Hyperlink"/>
          <w:rFonts w:cs="Times New Roman"/>
          <w:szCs w:val="24"/>
        </w:rPr>
        <w:t>.</w:t>
      </w:r>
      <w:proofErr w:type="gramEnd"/>
      <w:r w:rsidR="00206F55">
        <w:rPr>
          <w:rStyle w:val="Hyperlink"/>
          <w:rFonts w:cs="Times New Roman"/>
          <w:szCs w:val="24"/>
        </w:rPr>
        <w:t xml:space="preserve"> </w:t>
      </w:r>
      <w:proofErr w:type="gramStart"/>
      <w:r w:rsidR="00206F55">
        <w:rPr>
          <w:rStyle w:val="Hyperlink"/>
          <w:rFonts w:cs="Times New Roman"/>
          <w:szCs w:val="24"/>
        </w:rPr>
        <w:t>Accessed 4 October, 2012.</w:t>
      </w:r>
      <w:proofErr w:type="gramEnd"/>
    </w:p>
    <w:p w:rsidR="00A56028" w:rsidRPr="00B270D1" w:rsidRDefault="00206F55" w:rsidP="00A56028">
      <w:pPr>
        <w:ind w:left="720" w:hanging="720"/>
        <w:rPr>
          <w:rFonts w:cs="Times New Roman"/>
          <w:szCs w:val="24"/>
        </w:rPr>
      </w:pPr>
      <w:proofErr w:type="gramStart"/>
      <w:r>
        <w:rPr>
          <w:rFonts w:cs="Times New Roman"/>
          <w:szCs w:val="24"/>
        </w:rPr>
        <w:t>R Core Team.</w:t>
      </w:r>
      <w:proofErr w:type="gramEnd"/>
      <w:r>
        <w:rPr>
          <w:rFonts w:cs="Times New Roman"/>
          <w:szCs w:val="24"/>
        </w:rPr>
        <w:t xml:space="preserve"> 2012. </w:t>
      </w:r>
      <w:r>
        <w:rPr>
          <w:rFonts w:cs="Times New Roman"/>
          <w:i/>
          <w:szCs w:val="24"/>
        </w:rPr>
        <w:t>R v2.15.3:</w:t>
      </w:r>
      <w:r w:rsidR="00A56028" w:rsidRPr="00206F55">
        <w:rPr>
          <w:rFonts w:cs="Times New Roman"/>
          <w:i/>
          <w:szCs w:val="24"/>
        </w:rPr>
        <w:t xml:space="preserve"> A </w:t>
      </w:r>
      <w:r>
        <w:rPr>
          <w:rFonts w:cs="Times New Roman"/>
          <w:i/>
          <w:szCs w:val="24"/>
        </w:rPr>
        <w:t>L</w:t>
      </w:r>
      <w:r w:rsidR="00A56028" w:rsidRPr="00206F55">
        <w:rPr>
          <w:rFonts w:cs="Times New Roman"/>
          <w:i/>
          <w:szCs w:val="24"/>
        </w:rPr>
        <w:t xml:space="preserve">anguage and </w:t>
      </w:r>
      <w:r>
        <w:rPr>
          <w:rFonts w:cs="Times New Roman"/>
          <w:i/>
          <w:szCs w:val="24"/>
        </w:rPr>
        <w:t>E</w:t>
      </w:r>
      <w:r w:rsidR="00A56028" w:rsidRPr="00206F55">
        <w:rPr>
          <w:rFonts w:cs="Times New Roman"/>
          <w:i/>
          <w:szCs w:val="24"/>
        </w:rPr>
        <w:t xml:space="preserve">nvironment for </w:t>
      </w:r>
      <w:r>
        <w:rPr>
          <w:rFonts w:cs="Times New Roman"/>
          <w:i/>
          <w:szCs w:val="24"/>
        </w:rPr>
        <w:t>S</w:t>
      </w:r>
      <w:r w:rsidR="00A56028" w:rsidRPr="00206F55">
        <w:rPr>
          <w:rFonts w:cs="Times New Roman"/>
          <w:i/>
          <w:szCs w:val="24"/>
        </w:rPr>
        <w:t xml:space="preserve">tatistical </w:t>
      </w:r>
      <w:r>
        <w:rPr>
          <w:rFonts w:cs="Times New Roman"/>
          <w:i/>
          <w:szCs w:val="24"/>
        </w:rPr>
        <w:t>C</w:t>
      </w:r>
      <w:r w:rsidR="00A56028" w:rsidRPr="00206F55">
        <w:rPr>
          <w:rFonts w:cs="Times New Roman"/>
          <w:i/>
          <w:szCs w:val="24"/>
        </w:rPr>
        <w:t>omputing</w:t>
      </w:r>
      <w:r w:rsidR="00A56028" w:rsidRPr="00B270D1">
        <w:rPr>
          <w:rFonts w:cs="Times New Roman"/>
          <w:szCs w:val="24"/>
        </w:rPr>
        <w:t xml:space="preserve">. R Foundation for Statistical Computing:  Vienna, Austria. </w:t>
      </w:r>
      <w:proofErr w:type="gramStart"/>
      <w:r w:rsidR="00A56028" w:rsidRPr="00B270D1">
        <w:rPr>
          <w:rFonts w:cs="Times New Roman"/>
          <w:szCs w:val="24"/>
        </w:rPr>
        <w:t xml:space="preserve">Available at </w:t>
      </w:r>
      <w:hyperlink r:id="rId65" w:history="1">
        <w:r w:rsidR="00A56028" w:rsidRPr="00B270D1">
          <w:rPr>
            <w:rStyle w:val="Hyperlink"/>
            <w:rFonts w:cs="Times New Roman"/>
            <w:szCs w:val="24"/>
          </w:rPr>
          <w:t>http://www.R-project.org</w:t>
        </w:r>
      </w:hyperlink>
      <w:r w:rsidR="00A56028" w:rsidRPr="00B270D1">
        <w:rPr>
          <w:rFonts w:cs="Times New Roman"/>
          <w:szCs w:val="24"/>
        </w:rPr>
        <w:t>.</w:t>
      </w:r>
      <w:proofErr w:type="gramEnd"/>
      <w:r>
        <w:rPr>
          <w:rFonts w:cs="Times New Roman"/>
          <w:szCs w:val="24"/>
        </w:rPr>
        <w:t xml:space="preserve"> </w:t>
      </w:r>
      <w:proofErr w:type="gramStart"/>
      <w:r>
        <w:rPr>
          <w:rFonts w:cs="Times New Roman"/>
          <w:szCs w:val="24"/>
        </w:rPr>
        <w:t>Accessed 1 March, 2013.</w:t>
      </w:r>
      <w:proofErr w:type="gramEnd"/>
    </w:p>
    <w:p w:rsidR="00A56028" w:rsidRPr="00B270D1" w:rsidRDefault="00A56028" w:rsidP="00A56028">
      <w:pPr>
        <w:ind w:left="720" w:hanging="720"/>
        <w:rPr>
          <w:rFonts w:cs="Times New Roman"/>
          <w:szCs w:val="24"/>
        </w:rPr>
      </w:pPr>
      <w:r w:rsidRPr="00B270D1">
        <w:rPr>
          <w:rFonts w:cs="Times New Roman"/>
          <w:szCs w:val="24"/>
        </w:rPr>
        <w:t>Richter BD, Baumgartner JV, Powell J, Braun DP</w:t>
      </w:r>
      <w:r w:rsidRPr="00B270D1">
        <w:rPr>
          <w:rFonts w:cs="Times New Roman"/>
          <w:i/>
          <w:szCs w:val="24"/>
        </w:rPr>
        <w:t xml:space="preserve">. </w:t>
      </w:r>
      <w:r w:rsidRPr="00B270D1">
        <w:rPr>
          <w:rFonts w:cs="Times New Roman"/>
          <w:szCs w:val="24"/>
        </w:rPr>
        <w:t xml:space="preserve">1996. A method for assessing hydrologic alteration within ecosystems. </w:t>
      </w:r>
      <w:r w:rsidRPr="00B270D1">
        <w:rPr>
          <w:rFonts w:cs="Times New Roman"/>
          <w:i/>
          <w:szCs w:val="24"/>
        </w:rPr>
        <w:t>Conservation Biology</w:t>
      </w:r>
      <w:r w:rsidRPr="00B270D1">
        <w:rPr>
          <w:rFonts w:cs="Times New Roman"/>
          <w:szCs w:val="24"/>
        </w:rPr>
        <w:t xml:space="preserve"> </w:t>
      </w:r>
      <w:r w:rsidRPr="00B270D1">
        <w:rPr>
          <w:rFonts w:cs="Times New Roman"/>
          <w:b/>
          <w:szCs w:val="24"/>
        </w:rPr>
        <w:t>10</w:t>
      </w:r>
      <w:r w:rsidRPr="00B270D1">
        <w:rPr>
          <w:rFonts w:cs="Times New Roman"/>
          <w:szCs w:val="24"/>
        </w:rPr>
        <w:t>:1163-1174.</w:t>
      </w:r>
    </w:p>
    <w:p w:rsidR="00A56028" w:rsidRPr="00B270D1" w:rsidRDefault="00A56028" w:rsidP="00A56028">
      <w:pPr>
        <w:ind w:left="720" w:hanging="720"/>
        <w:rPr>
          <w:rFonts w:cs="Times New Roman"/>
          <w:szCs w:val="24"/>
        </w:rPr>
      </w:pPr>
      <w:proofErr w:type="gramStart"/>
      <w:r w:rsidRPr="00B270D1">
        <w:rPr>
          <w:rFonts w:cs="Times New Roman"/>
          <w:szCs w:val="24"/>
        </w:rPr>
        <w:t>RStudio.</w:t>
      </w:r>
      <w:proofErr w:type="gramEnd"/>
      <w:r w:rsidRPr="00B270D1">
        <w:rPr>
          <w:rFonts w:cs="Times New Roman"/>
          <w:szCs w:val="24"/>
        </w:rPr>
        <w:t xml:space="preserve"> 2012. </w:t>
      </w:r>
      <w:r w:rsidRPr="00206F55">
        <w:rPr>
          <w:rFonts w:cs="Times New Roman"/>
          <w:i/>
          <w:szCs w:val="24"/>
        </w:rPr>
        <w:t>RStudio v3.0.97.237</w:t>
      </w:r>
      <w:r w:rsidRPr="00B270D1">
        <w:rPr>
          <w:rFonts w:cs="Times New Roman"/>
          <w:szCs w:val="24"/>
        </w:rPr>
        <w:t xml:space="preserve">. RStudio, Inc.:  Boston, MA. </w:t>
      </w:r>
      <w:proofErr w:type="gramStart"/>
      <w:r w:rsidRPr="00B270D1">
        <w:rPr>
          <w:rFonts w:cs="Times New Roman"/>
          <w:szCs w:val="24"/>
        </w:rPr>
        <w:t xml:space="preserve">Available at </w:t>
      </w:r>
      <w:hyperlink r:id="rId66" w:history="1">
        <w:r w:rsidRPr="00B270D1">
          <w:rPr>
            <w:rStyle w:val="Hyperlink"/>
            <w:rFonts w:cs="Times New Roman"/>
            <w:szCs w:val="24"/>
          </w:rPr>
          <w:t>http://www.rstudio.org</w:t>
        </w:r>
      </w:hyperlink>
      <w:r w:rsidRPr="00B270D1">
        <w:rPr>
          <w:rFonts w:cs="Times New Roman"/>
          <w:szCs w:val="24"/>
        </w:rPr>
        <w:t>.</w:t>
      </w:r>
      <w:proofErr w:type="gramEnd"/>
      <w:r w:rsidR="00206F55">
        <w:rPr>
          <w:rFonts w:cs="Times New Roman"/>
          <w:szCs w:val="24"/>
        </w:rPr>
        <w:t xml:space="preserve"> </w:t>
      </w:r>
      <w:proofErr w:type="gramStart"/>
      <w:r w:rsidR="00206F55">
        <w:rPr>
          <w:rFonts w:cs="Times New Roman"/>
          <w:szCs w:val="24"/>
        </w:rPr>
        <w:t>Accessed 11 September, 2012.</w:t>
      </w:r>
      <w:proofErr w:type="gramEnd"/>
    </w:p>
    <w:p w:rsidR="00A56028" w:rsidRPr="00B270D1" w:rsidRDefault="00A56028" w:rsidP="00A56028">
      <w:pPr>
        <w:ind w:left="720" w:hanging="720"/>
        <w:rPr>
          <w:rFonts w:cs="Times New Roman"/>
          <w:szCs w:val="24"/>
        </w:rPr>
      </w:pPr>
      <w:proofErr w:type="gramStart"/>
      <w:r w:rsidRPr="00B270D1">
        <w:rPr>
          <w:rFonts w:cs="Times New Roman"/>
          <w:szCs w:val="24"/>
        </w:rPr>
        <w:t>SAS.</w:t>
      </w:r>
      <w:proofErr w:type="gramEnd"/>
      <w:r w:rsidRPr="00B270D1">
        <w:rPr>
          <w:rFonts w:cs="Times New Roman"/>
          <w:szCs w:val="24"/>
        </w:rPr>
        <w:t xml:space="preserve"> 2012. JMP Pro 10.0.0. </w:t>
      </w:r>
      <w:proofErr w:type="gramStart"/>
      <w:r w:rsidRPr="00B270D1">
        <w:rPr>
          <w:rFonts w:cs="Times New Roman"/>
          <w:szCs w:val="24"/>
        </w:rPr>
        <w:t>64-bit Edition.</w:t>
      </w:r>
      <w:proofErr w:type="gramEnd"/>
      <w:r w:rsidRPr="00B270D1">
        <w:rPr>
          <w:rFonts w:cs="Times New Roman"/>
          <w:szCs w:val="24"/>
        </w:rPr>
        <w:t xml:space="preserve">  SAS Institute, Inc.</w:t>
      </w:r>
    </w:p>
    <w:p w:rsidR="00A56028" w:rsidRPr="00B270D1" w:rsidRDefault="00A56028" w:rsidP="00A56028">
      <w:pPr>
        <w:ind w:left="720" w:hanging="720"/>
        <w:rPr>
          <w:rFonts w:cs="Times New Roman"/>
          <w:szCs w:val="24"/>
        </w:rPr>
      </w:pPr>
      <w:r w:rsidRPr="00B270D1">
        <w:rPr>
          <w:rFonts w:cs="Times New Roman"/>
          <w:szCs w:val="24"/>
        </w:rPr>
        <w:t xml:space="preserve">Schreve RL. 1966. Statistical law of stream numbers. </w:t>
      </w:r>
      <w:r w:rsidRPr="00B270D1">
        <w:rPr>
          <w:rFonts w:cs="Times New Roman"/>
          <w:i/>
          <w:szCs w:val="24"/>
        </w:rPr>
        <w:t>The Journal of Geology</w:t>
      </w:r>
      <w:r w:rsidRPr="00B270D1">
        <w:rPr>
          <w:rFonts w:cs="Times New Roman"/>
          <w:szCs w:val="24"/>
        </w:rPr>
        <w:t xml:space="preserve"> </w:t>
      </w:r>
      <w:r w:rsidRPr="00B270D1">
        <w:rPr>
          <w:rFonts w:cs="Times New Roman"/>
          <w:b/>
          <w:szCs w:val="24"/>
        </w:rPr>
        <w:t>74</w:t>
      </w:r>
      <w:r w:rsidRPr="00B270D1">
        <w:rPr>
          <w:rFonts w:cs="Times New Roman"/>
          <w:szCs w:val="24"/>
        </w:rPr>
        <w:t>:17-37.</w:t>
      </w:r>
    </w:p>
    <w:p w:rsidR="00A56028" w:rsidRPr="00B270D1" w:rsidRDefault="00A56028" w:rsidP="00A56028">
      <w:pPr>
        <w:ind w:left="720" w:hanging="720"/>
        <w:rPr>
          <w:rFonts w:cs="Times New Roman"/>
          <w:szCs w:val="24"/>
        </w:rPr>
      </w:pPr>
      <w:r w:rsidRPr="00B270D1">
        <w:rPr>
          <w:rFonts w:cs="Times New Roman"/>
          <w:szCs w:val="24"/>
        </w:rPr>
        <w:t xml:space="preserve">Schruben PG, Arndt RE, Bawiec WJ. 1997. Geology of the conterminous United States at 1:2,500,000 </w:t>
      </w:r>
      <w:proofErr w:type="gramStart"/>
      <w:r w:rsidRPr="00B270D1">
        <w:rPr>
          <w:rFonts w:cs="Times New Roman"/>
          <w:szCs w:val="24"/>
        </w:rPr>
        <w:t>scale</w:t>
      </w:r>
      <w:proofErr w:type="gramEnd"/>
      <w:r w:rsidRPr="00B270D1">
        <w:rPr>
          <w:rFonts w:cs="Times New Roman"/>
          <w:szCs w:val="24"/>
        </w:rPr>
        <w:t xml:space="preserve"> – A digital representation of the 1974 P.B. King and H.M. Beikman map. U.S. Geological Survey Digital Data Series 11, release 2. </w:t>
      </w:r>
    </w:p>
    <w:p w:rsidR="00A56028" w:rsidRPr="00B270D1" w:rsidRDefault="00A56028" w:rsidP="00A56028">
      <w:pPr>
        <w:ind w:left="720" w:hanging="720"/>
        <w:rPr>
          <w:rFonts w:cs="Times New Roman"/>
          <w:szCs w:val="24"/>
        </w:rPr>
      </w:pPr>
      <w:r w:rsidRPr="00B270D1">
        <w:rPr>
          <w:rFonts w:cs="Times New Roman"/>
          <w:szCs w:val="24"/>
        </w:rPr>
        <w:lastRenderedPageBreak/>
        <w:t xml:space="preserve"> [USACE] </w:t>
      </w:r>
      <w:proofErr w:type="gramStart"/>
      <w:r w:rsidRPr="00B270D1">
        <w:rPr>
          <w:rFonts w:cs="Times New Roman"/>
          <w:szCs w:val="24"/>
        </w:rPr>
        <w:t>United States Army Corps of Engineers.</w:t>
      </w:r>
      <w:proofErr w:type="gramEnd"/>
      <w:r w:rsidRPr="00B270D1">
        <w:rPr>
          <w:rFonts w:cs="Times New Roman"/>
          <w:szCs w:val="24"/>
        </w:rPr>
        <w:t xml:space="preserve"> 2012. National Inventory of Dams.  </w:t>
      </w:r>
      <w:proofErr w:type="gramStart"/>
      <w:r w:rsidRPr="00B270D1">
        <w:rPr>
          <w:rFonts w:cs="Times New Roman"/>
          <w:szCs w:val="24"/>
        </w:rPr>
        <w:t xml:space="preserve">Available at </w:t>
      </w:r>
      <w:hyperlink r:id="rId67" w:history="1">
        <w:r w:rsidRPr="00B270D1">
          <w:rPr>
            <w:rStyle w:val="Hyperlink"/>
            <w:rFonts w:cs="Times New Roman"/>
            <w:szCs w:val="24"/>
          </w:rPr>
          <w:t>http://geo.usace.army.mil/pgis/f?p=397:1:0::NO</w:t>
        </w:r>
      </w:hyperlink>
      <w:r w:rsidRPr="00B270D1">
        <w:rPr>
          <w:rFonts w:cs="Times New Roman"/>
          <w:szCs w:val="24"/>
        </w:rPr>
        <w:t>.</w:t>
      </w:r>
      <w:proofErr w:type="gramEnd"/>
      <w:r w:rsidRPr="00B270D1">
        <w:rPr>
          <w:rFonts w:cs="Times New Roman"/>
          <w:szCs w:val="24"/>
        </w:rPr>
        <w:t xml:space="preserve"> </w:t>
      </w:r>
      <w:proofErr w:type="gramStart"/>
      <w:r w:rsidRPr="00B270D1">
        <w:rPr>
          <w:rFonts w:cs="Times New Roman"/>
          <w:szCs w:val="24"/>
        </w:rPr>
        <w:t>Accessed 6 August, 2012.</w:t>
      </w:r>
      <w:proofErr w:type="gramEnd"/>
    </w:p>
    <w:p w:rsidR="00A56028" w:rsidRPr="00B270D1" w:rsidRDefault="00A56028" w:rsidP="00A56028">
      <w:pPr>
        <w:ind w:left="720" w:hanging="720"/>
        <w:rPr>
          <w:rFonts w:cs="Times New Roman"/>
          <w:szCs w:val="24"/>
        </w:rPr>
      </w:pPr>
      <w:r w:rsidRPr="00B270D1">
        <w:rPr>
          <w:rFonts w:cs="Times New Roman"/>
          <w:szCs w:val="24"/>
        </w:rPr>
        <w:t xml:space="preserve">[USEPA] United States Environmental Protection Agency. 2010. </w:t>
      </w:r>
      <w:r w:rsidRPr="00206F55">
        <w:rPr>
          <w:rFonts w:cs="Times New Roman"/>
          <w:i/>
          <w:szCs w:val="24"/>
        </w:rPr>
        <w:t>Level III Ecoregions of Arkansas</w:t>
      </w:r>
      <w:r w:rsidRPr="00B270D1">
        <w:rPr>
          <w:rFonts w:cs="Times New Roman"/>
          <w:szCs w:val="24"/>
        </w:rPr>
        <w:t xml:space="preserve">. USEPA Office of Research and Development – National Health and Environmental Effects Research Laboratory (NHEERL):  Corvallis, OR. </w:t>
      </w:r>
      <w:proofErr w:type="gramStart"/>
      <w:r w:rsidRPr="00B270D1">
        <w:rPr>
          <w:rFonts w:cs="Times New Roman"/>
          <w:szCs w:val="24"/>
        </w:rPr>
        <w:t xml:space="preserve">Available at </w:t>
      </w:r>
      <w:hyperlink r:id="rId68" w:history="1">
        <w:r w:rsidRPr="00B270D1">
          <w:rPr>
            <w:rStyle w:val="Hyperlink"/>
            <w:rFonts w:cs="Times New Roman"/>
            <w:szCs w:val="24"/>
          </w:rPr>
          <w:t>http://www.epa.gov/wed/pages/ecoregions.htm</w:t>
        </w:r>
      </w:hyperlink>
      <w:r w:rsidRPr="00B270D1">
        <w:rPr>
          <w:rFonts w:cs="Times New Roman"/>
          <w:szCs w:val="24"/>
        </w:rPr>
        <w:t>.</w:t>
      </w:r>
      <w:proofErr w:type="gramEnd"/>
      <w:r w:rsidR="00206F55">
        <w:rPr>
          <w:rFonts w:cs="Times New Roman"/>
          <w:szCs w:val="24"/>
        </w:rPr>
        <w:t xml:space="preserve"> </w:t>
      </w:r>
      <w:proofErr w:type="gramStart"/>
      <w:r w:rsidR="00206F55">
        <w:rPr>
          <w:rFonts w:cs="Times New Roman"/>
          <w:szCs w:val="24"/>
        </w:rPr>
        <w:t>Accessed 28 May 2013.</w:t>
      </w:r>
      <w:proofErr w:type="gramEnd"/>
    </w:p>
    <w:p w:rsidR="00A56028" w:rsidRPr="00B270D1" w:rsidRDefault="00A56028" w:rsidP="00A56028">
      <w:pPr>
        <w:ind w:left="720" w:hanging="720"/>
        <w:rPr>
          <w:rFonts w:cs="Times New Roman"/>
          <w:szCs w:val="24"/>
        </w:rPr>
      </w:pPr>
      <w:r w:rsidRPr="00B270D1">
        <w:rPr>
          <w:rFonts w:cs="Times New Roman"/>
          <w:szCs w:val="24"/>
        </w:rPr>
        <w:t xml:space="preserve">[USEPA] United States Environmental Protection Agency. 2013. National Pollution Discharge Elimination System (NPDES). </w:t>
      </w:r>
      <w:proofErr w:type="gramStart"/>
      <w:r w:rsidRPr="00B270D1">
        <w:rPr>
          <w:rFonts w:cs="Times New Roman"/>
          <w:szCs w:val="24"/>
        </w:rPr>
        <w:t xml:space="preserve">Available at </w:t>
      </w:r>
      <w:hyperlink r:id="rId69" w:history="1">
        <w:r w:rsidRPr="00B270D1">
          <w:rPr>
            <w:rStyle w:val="Hyperlink"/>
            <w:rFonts w:cs="Times New Roman"/>
            <w:szCs w:val="24"/>
          </w:rPr>
          <w:t>http://www.epa.gov/enviro/geo_data.html</w:t>
        </w:r>
      </w:hyperlink>
      <w:r w:rsidRPr="00B270D1">
        <w:rPr>
          <w:rFonts w:cs="Times New Roman"/>
          <w:szCs w:val="24"/>
        </w:rPr>
        <w:t>.</w:t>
      </w:r>
      <w:proofErr w:type="gramEnd"/>
      <w:r w:rsidRPr="00B270D1">
        <w:rPr>
          <w:rFonts w:cs="Times New Roman"/>
          <w:szCs w:val="24"/>
        </w:rPr>
        <w:t xml:space="preserve"> </w:t>
      </w:r>
      <w:proofErr w:type="gramStart"/>
      <w:r w:rsidRPr="00B270D1">
        <w:rPr>
          <w:rFonts w:cs="Times New Roman"/>
          <w:szCs w:val="24"/>
        </w:rPr>
        <w:t>Accessed 21 November, 2013.</w:t>
      </w:r>
      <w:proofErr w:type="gramEnd"/>
    </w:p>
    <w:p w:rsidR="00A56028" w:rsidRPr="00B270D1" w:rsidRDefault="00A56028" w:rsidP="00A56028">
      <w:pPr>
        <w:ind w:left="720" w:hanging="720"/>
        <w:rPr>
          <w:rFonts w:cs="Times New Roman"/>
          <w:szCs w:val="24"/>
        </w:rPr>
      </w:pPr>
      <w:r w:rsidRPr="00B270D1">
        <w:rPr>
          <w:rFonts w:cs="Times New Roman"/>
          <w:szCs w:val="24"/>
        </w:rPr>
        <w:t xml:space="preserve">[USEPA] United States Environmental Protection Agency, [USGS] United States Geological Survey. 2012. National Hydrography Dataset Plus, version 2.10. </w:t>
      </w:r>
      <w:proofErr w:type="gramStart"/>
      <w:r w:rsidRPr="00B270D1">
        <w:rPr>
          <w:rFonts w:cs="Times New Roman"/>
          <w:szCs w:val="24"/>
        </w:rPr>
        <w:t xml:space="preserve">Available at </w:t>
      </w:r>
      <w:hyperlink r:id="rId70" w:history="1">
        <w:r w:rsidRPr="00B270D1">
          <w:rPr>
            <w:rStyle w:val="Hyperlink"/>
            <w:rFonts w:cs="Times New Roman"/>
            <w:szCs w:val="24"/>
          </w:rPr>
          <w:t>http://www.horizon-systems.com/NHDPlus/NHDPlusV2_data.php</w:t>
        </w:r>
      </w:hyperlink>
      <w:r w:rsidRPr="00B270D1">
        <w:rPr>
          <w:rFonts w:cs="Times New Roman"/>
          <w:szCs w:val="24"/>
        </w:rPr>
        <w:t>.</w:t>
      </w:r>
      <w:proofErr w:type="gramEnd"/>
      <w:r w:rsidRPr="00B270D1">
        <w:rPr>
          <w:rFonts w:cs="Times New Roman"/>
          <w:szCs w:val="24"/>
        </w:rPr>
        <w:t xml:space="preserve">  </w:t>
      </w:r>
      <w:proofErr w:type="gramStart"/>
      <w:r w:rsidRPr="00B270D1">
        <w:rPr>
          <w:rFonts w:cs="Times New Roman"/>
          <w:szCs w:val="24"/>
        </w:rPr>
        <w:t>Accessed May, 2013.</w:t>
      </w:r>
      <w:proofErr w:type="gramEnd"/>
    </w:p>
    <w:p w:rsidR="00A56028" w:rsidRPr="00B270D1" w:rsidRDefault="00A56028" w:rsidP="00A56028">
      <w:pPr>
        <w:ind w:left="720" w:hanging="720"/>
        <w:rPr>
          <w:rFonts w:cs="Times New Roman"/>
          <w:szCs w:val="24"/>
        </w:rPr>
      </w:pPr>
      <w:r w:rsidRPr="00B270D1">
        <w:rPr>
          <w:rFonts w:cs="Times New Roman"/>
          <w:szCs w:val="24"/>
        </w:rPr>
        <w:t xml:space="preserve">[USGS] United States Geological Survey. 2003. </w:t>
      </w:r>
      <w:r w:rsidRPr="00206F55">
        <w:rPr>
          <w:rFonts w:cs="Times New Roman"/>
          <w:i/>
          <w:szCs w:val="24"/>
        </w:rPr>
        <w:t xml:space="preserve">Principal </w:t>
      </w:r>
      <w:r w:rsidR="00206F55">
        <w:rPr>
          <w:rFonts w:cs="Times New Roman"/>
          <w:i/>
          <w:szCs w:val="24"/>
        </w:rPr>
        <w:t>A</w:t>
      </w:r>
      <w:r w:rsidRPr="00206F55">
        <w:rPr>
          <w:rFonts w:cs="Times New Roman"/>
          <w:i/>
          <w:szCs w:val="24"/>
        </w:rPr>
        <w:t xml:space="preserve">quifers of the 48 </w:t>
      </w:r>
      <w:r w:rsidR="00206F55">
        <w:rPr>
          <w:rFonts w:cs="Times New Roman"/>
          <w:i/>
          <w:szCs w:val="24"/>
        </w:rPr>
        <w:t>C</w:t>
      </w:r>
      <w:r w:rsidRPr="00206F55">
        <w:rPr>
          <w:rFonts w:cs="Times New Roman"/>
          <w:i/>
          <w:szCs w:val="24"/>
        </w:rPr>
        <w:t>onterminous United States, Hawaii, Puerto Rico, and the U.S. Virgin Islands,</w:t>
      </w:r>
      <w:r w:rsidR="00206F55">
        <w:rPr>
          <w:rFonts w:cs="Times New Roman"/>
          <w:i/>
          <w:szCs w:val="24"/>
        </w:rPr>
        <w:t>V</w:t>
      </w:r>
      <w:r w:rsidRPr="00206F55">
        <w:rPr>
          <w:rFonts w:cs="Times New Roman"/>
          <w:i/>
          <w:szCs w:val="24"/>
        </w:rPr>
        <w:t xml:space="preserve">ersion 1.0. </w:t>
      </w:r>
      <w:r w:rsidRPr="00206F55">
        <w:rPr>
          <w:rFonts w:cs="Times New Roman"/>
          <w:szCs w:val="24"/>
        </w:rPr>
        <w:t>U.S.</w:t>
      </w:r>
      <w:r w:rsidRPr="00B270D1">
        <w:rPr>
          <w:rFonts w:cs="Times New Roman"/>
          <w:szCs w:val="24"/>
        </w:rPr>
        <w:t xml:space="preserve"> Geological Survey: Reston, VA. </w:t>
      </w:r>
      <w:proofErr w:type="gramStart"/>
      <w:r w:rsidRPr="00B270D1">
        <w:rPr>
          <w:rFonts w:cs="Times New Roman"/>
          <w:szCs w:val="24"/>
        </w:rPr>
        <w:t xml:space="preserve">Available at </w:t>
      </w:r>
      <w:hyperlink r:id="rId71" w:history="1">
        <w:r w:rsidRPr="00B270D1">
          <w:rPr>
            <w:rStyle w:val="Hyperlink"/>
            <w:rFonts w:cs="Times New Roman"/>
            <w:szCs w:val="24"/>
          </w:rPr>
          <w:t>http://water.usgs.gov/lookup/getspatial?aquifers_us</w:t>
        </w:r>
      </w:hyperlink>
      <w:r w:rsidR="00206F55">
        <w:rPr>
          <w:rStyle w:val="Hyperlink"/>
          <w:rFonts w:cs="Times New Roman"/>
          <w:szCs w:val="24"/>
        </w:rPr>
        <w:t>.</w:t>
      </w:r>
      <w:proofErr w:type="gramEnd"/>
      <w:r w:rsidR="00206F55">
        <w:rPr>
          <w:rStyle w:val="Hyperlink"/>
          <w:rFonts w:cs="Times New Roman"/>
          <w:szCs w:val="24"/>
        </w:rPr>
        <w:t xml:space="preserve"> </w:t>
      </w:r>
      <w:proofErr w:type="gramStart"/>
      <w:r w:rsidR="00206F55">
        <w:rPr>
          <w:rStyle w:val="Hyperlink"/>
          <w:rFonts w:cs="Times New Roman"/>
          <w:szCs w:val="24"/>
        </w:rPr>
        <w:t>Accessed 4 May, 2013.</w:t>
      </w:r>
      <w:proofErr w:type="gramEnd"/>
    </w:p>
    <w:p w:rsidR="00A56028" w:rsidRPr="00B270D1" w:rsidRDefault="00A56028" w:rsidP="00A56028">
      <w:pPr>
        <w:ind w:left="720" w:hanging="720"/>
        <w:rPr>
          <w:rFonts w:cs="Times New Roman"/>
          <w:szCs w:val="24"/>
        </w:rPr>
      </w:pPr>
      <w:r w:rsidRPr="00B270D1">
        <w:rPr>
          <w:rFonts w:cs="Times New Roman"/>
          <w:szCs w:val="24"/>
        </w:rPr>
        <w:t xml:space="preserve"> [USGS] United States Geological Survey. 2012. National Water Information System: Web Interface. </w:t>
      </w:r>
      <w:proofErr w:type="gramStart"/>
      <w:r w:rsidRPr="00B270D1">
        <w:rPr>
          <w:rFonts w:cs="Times New Roman"/>
          <w:szCs w:val="24"/>
        </w:rPr>
        <w:t xml:space="preserve">Available at </w:t>
      </w:r>
      <w:hyperlink r:id="rId72" w:history="1">
        <w:r w:rsidRPr="00B270D1">
          <w:rPr>
            <w:rStyle w:val="Hyperlink"/>
            <w:rFonts w:cs="Times New Roman"/>
            <w:szCs w:val="24"/>
          </w:rPr>
          <w:t>http://waterdata.usgs.gov/nwis</w:t>
        </w:r>
      </w:hyperlink>
      <w:r w:rsidRPr="00B270D1">
        <w:rPr>
          <w:rFonts w:cs="Times New Roman"/>
          <w:szCs w:val="24"/>
        </w:rPr>
        <w:t>.</w:t>
      </w:r>
      <w:proofErr w:type="gramEnd"/>
      <w:r w:rsidRPr="00B270D1">
        <w:rPr>
          <w:rFonts w:cs="Times New Roman"/>
          <w:szCs w:val="24"/>
        </w:rPr>
        <w:t xml:space="preserve">  </w:t>
      </w:r>
      <w:proofErr w:type="gramStart"/>
      <w:r w:rsidRPr="00B270D1">
        <w:rPr>
          <w:rFonts w:cs="Times New Roman"/>
          <w:szCs w:val="24"/>
        </w:rPr>
        <w:t>Accessed 14 December, 2012.</w:t>
      </w:r>
      <w:proofErr w:type="gramEnd"/>
    </w:p>
    <w:p w:rsidR="00A56028" w:rsidRPr="00B270D1" w:rsidRDefault="00A56028" w:rsidP="00A56028">
      <w:pPr>
        <w:ind w:left="720" w:hanging="720"/>
        <w:rPr>
          <w:rFonts w:cs="Times New Roman"/>
          <w:szCs w:val="24"/>
        </w:rPr>
      </w:pPr>
      <w:r w:rsidRPr="00B270D1">
        <w:rPr>
          <w:rFonts w:cs="Times New Roman"/>
          <w:szCs w:val="24"/>
        </w:rPr>
        <w:t xml:space="preserve">[USGS] United States Geological Survey, [USEPA] United States Environmental Protection Agency. 1999. </w:t>
      </w:r>
      <w:r w:rsidRPr="00206F55">
        <w:rPr>
          <w:rFonts w:cs="Times New Roman"/>
          <w:i/>
          <w:szCs w:val="24"/>
        </w:rPr>
        <w:t xml:space="preserve">National </w:t>
      </w:r>
      <w:r w:rsidR="00206F55">
        <w:rPr>
          <w:rFonts w:cs="Times New Roman"/>
          <w:i/>
          <w:szCs w:val="24"/>
        </w:rPr>
        <w:t>H</w:t>
      </w:r>
      <w:r w:rsidRPr="00206F55">
        <w:rPr>
          <w:rFonts w:cs="Times New Roman"/>
          <w:i/>
          <w:szCs w:val="24"/>
        </w:rPr>
        <w:t xml:space="preserve">ydrography </w:t>
      </w:r>
      <w:r w:rsidR="00206F55">
        <w:rPr>
          <w:rFonts w:cs="Times New Roman"/>
          <w:i/>
          <w:szCs w:val="24"/>
        </w:rPr>
        <w:t>D</w:t>
      </w:r>
      <w:r w:rsidRPr="00206F55">
        <w:rPr>
          <w:rFonts w:cs="Times New Roman"/>
          <w:i/>
          <w:szCs w:val="24"/>
        </w:rPr>
        <w:t>ataset</w:t>
      </w:r>
      <w:r w:rsidRPr="00B270D1">
        <w:rPr>
          <w:rFonts w:cs="Times New Roman"/>
          <w:szCs w:val="24"/>
        </w:rPr>
        <w:t xml:space="preserve">. U.S. Geological Survey: Reston, VA. </w:t>
      </w:r>
      <w:proofErr w:type="gramStart"/>
      <w:r w:rsidRPr="00B270D1">
        <w:rPr>
          <w:rFonts w:cs="Times New Roman"/>
          <w:szCs w:val="24"/>
        </w:rPr>
        <w:t xml:space="preserve">Available at </w:t>
      </w:r>
      <w:hyperlink r:id="rId73" w:history="1">
        <w:r w:rsidRPr="00B270D1">
          <w:rPr>
            <w:rStyle w:val="Hyperlink"/>
            <w:rFonts w:cs="Times New Roman"/>
            <w:szCs w:val="24"/>
          </w:rPr>
          <w:t>http://nhd.usgs.gov</w:t>
        </w:r>
      </w:hyperlink>
      <w:r w:rsidRPr="00B270D1">
        <w:rPr>
          <w:rFonts w:cs="Times New Roman"/>
          <w:szCs w:val="24"/>
        </w:rPr>
        <w:t>.</w:t>
      </w:r>
      <w:proofErr w:type="gramEnd"/>
    </w:p>
    <w:p w:rsidR="00A56028" w:rsidRPr="00B270D1" w:rsidRDefault="00A56028" w:rsidP="00A56028">
      <w:pPr>
        <w:ind w:left="720" w:hanging="720"/>
        <w:rPr>
          <w:rFonts w:cs="Times New Roman"/>
          <w:szCs w:val="24"/>
        </w:rPr>
      </w:pPr>
      <w:r w:rsidRPr="00B270D1">
        <w:rPr>
          <w:rFonts w:cs="Times New Roman"/>
          <w:szCs w:val="24"/>
        </w:rPr>
        <w:t xml:space="preserve">Vogelmann JE, Howard SM, Yang L, Larson CR, Wylie BK, Van Driel JN. 2001. Completion of the 1990’s national land </w:t>
      </w:r>
      <w:proofErr w:type="gramStart"/>
      <w:r w:rsidRPr="00B270D1">
        <w:rPr>
          <w:rFonts w:cs="Times New Roman"/>
          <w:szCs w:val="24"/>
        </w:rPr>
        <w:t>cover</w:t>
      </w:r>
      <w:proofErr w:type="gramEnd"/>
      <w:r w:rsidRPr="00B270D1">
        <w:rPr>
          <w:rFonts w:cs="Times New Roman"/>
          <w:szCs w:val="24"/>
        </w:rPr>
        <w:t xml:space="preserve"> data set for the conterminous United States. </w:t>
      </w:r>
      <w:r w:rsidRPr="00B270D1">
        <w:rPr>
          <w:rFonts w:cs="Times New Roman"/>
          <w:i/>
          <w:szCs w:val="24"/>
        </w:rPr>
        <w:t>Photogrammetric Engineering and Remote Sensing</w:t>
      </w:r>
      <w:r w:rsidRPr="00B270D1">
        <w:rPr>
          <w:rFonts w:cs="Times New Roman"/>
          <w:szCs w:val="24"/>
        </w:rPr>
        <w:t xml:space="preserve"> </w:t>
      </w:r>
      <w:r w:rsidRPr="00B270D1">
        <w:rPr>
          <w:rFonts w:cs="Times New Roman"/>
          <w:b/>
          <w:szCs w:val="24"/>
        </w:rPr>
        <w:t>67</w:t>
      </w:r>
      <w:r w:rsidRPr="00B270D1">
        <w:rPr>
          <w:rFonts w:cs="Times New Roman"/>
          <w:szCs w:val="24"/>
        </w:rPr>
        <w:t>:650-662.</w:t>
      </w:r>
    </w:p>
    <w:p w:rsidR="00A56028" w:rsidRPr="00B270D1" w:rsidRDefault="00A56028" w:rsidP="00A56028">
      <w:pPr>
        <w:ind w:left="720" w:hanging="720"/>
        <w:rPr>
          <w:rFonts w:cs="Times New Roman"/>
          <w:szCs w:val="24"/>
        </w:rPr>
      </w:pPr>
      <w:r w:rsidRPr="00B270D1">
        <w:rPr>
          <w:rFonts w:cs="Times New Roman"/>
          <w:szCs w:val="24"/>
        </w:rPr>
        <w:t xml:space="preserve">Wolock DM. 1997. </w:t>
      </w:r>
      <w:proofErr w:type="gramStart"/>
      <w:r w:rsidRPr="00B270D1">
        <w:rPr>
          <w:rFonts w:cs="Times New Roman"/>
          <w:szCs w:val="24"/>
        </w:rPr>
        <w:t>STATSGO soil characteristics for the conterminous United States.</w:t>
      </w:r>
      <w:proofErr w:type="gramEnd"/>
      <w:r w:rsidRPr="00B270D1">
        <w:rPr>
          <w:rFonts w:cs="Times New Roman"/>
          <w:szCs w:val="24"/>
        </w:rPr>
        <w:t xml:space="preserve"> U.S. Geological Survey Open-File Report 656.</w:t>
      </w:r>
    </w:p>
    <w:p w:rsidR="00A56028" w:rsidRPr="00B270D1" w:rsidRDefault="00A56028" w:rsidP="00A56028">
      <w:pPr>
        <w:ind w:left="720" w:hanging="720"/>
        <w:rPr>
          <w:rFonts w:cs="Times New Roman"/>
          <w:szCs w:val="24"/>
        </w:rPr>
      </w:pPr>
      <w:r w:rsidRPr="00B270D1">
        <w:rPr>
          <w:rFonts w:cs="Times New Roman"/>
          <w:szCs w:val="24"/>
        </w:rPr>
        <w:t xml:space="preserve">Wolock DM, McCabe GJ Jr. 1995. </w:t>
      </w:r>
      <w:proofErr w:type="gramStart"/>
      <w:r w:rsidRPr="00B270D1">
        <w:rPr>
          <w:rFonts w:cs="Times New Roman"/>
          <w:szCs w:val="24"/>
        </w:rPr>
        <w:t>Comparison of single and multiple flow-direction algorithms for computing topographic parameters in TOPMODEL.</w:t>
      </w:r>
      <w:proofErr w:type="gramEnd"/>
      <w:r w:rsidRPr="00B270D1">
        <w:rPr>
          <w:rFonts w:cs="Times New Roman"/>
          <w:szCs w:val="24"/>
        </w:rPr>
        <w:t xml:space="preserve"> </w:t>
      </w:r>
      <w:r w:rsidRPr="00B270D1">
        <w:rPr>
          <w:rFonts w:cs="Times New Roman"/>
          <w:i/>
          <w:szCs w:val="24"/>
        </w:rPr>
        <w:t xml:space="preserve">Water Resources Research </w:t>
      </w:r>
      <w:r w:rsidRPr="00B270D1">
        <w:rPr>
          <w:rFonts w:cs="Times New Roman"/>
          <w:b/>
          <w:szCs w:val="24"/>
        </w:rPr>
        <w:t>31</w:t>
      </w:r>
      <w:r w:rsidRPr="00B270D1">
        <w:rPr>
          <w:rFonts w:cs="Times New Roman"/>
          <w:szCs w:val="24"/>
        </w:rPr>
        <w:t>:1315-1324.</w:t>
      </w:r>
    </w:p>
    <w:p w:rsidR="00A56028" w:rsidRPr="00B270D1" w:rsidRDefault="00A56028" w:rsidP="00A56028">
      <w:pPr>
        <w:ind w:left="720" w:hanging="720"/>
        <w:rPr>
          <w:rFonts w:cs="Times New Roman"/>
          <w:szCs w:val="24"/>
        </w:rPr>
      </w:pPr>
      <w:r w:rsidRPr="00B270D1">
        <w:rPr>
          <w:rFonts w:cs="Times New Roman"/>
          <w:szCs w:val="24"/>
        </w:rPr>
        <w:t xml:space="preserve">Wolock DM, McCabe GJ Jr. 1999. </w:t>
      </w:r>
      <w:proofErr w:type="gramStart"/>
      <w:r w:rsidRPr="00B270D1">
        <w:rPr>
          <w:rFonts w:cs="Times New Roman"/>
          <w:szCs w:val="24"/>
        </w:rPr>
        <w:t>Explaining spatial variability in mean annual runoff in the conterminous United States.</w:t>
      </w:r>
      <w:proofErr w:type="gramEnd"/>
      <w:r w:rsidRPr="00B270D1">
        <w:rPr>
          <w:rFonts w:cs="Times New Roman"/>
          <w:szCs w:val="24"/>
        </w:rPr>
        <w:t xml:space="preserve"> </w:t>
      </w:r>
      <w:r w:rsidRPr="00B270D1">
        <w:rPr>
          <w:rFonts w:cs="Times New Roman"/>
          <w:i/>
          <w:szCs w:val="24"/>
        </w:rPr>
        <w:t xml:space="preserve">Climate Research </w:t>
      </w:r>
      <w:r w:rsidRPr="00B270D1">
        <w:rPr>
          <w:rFonts w:cs="Times New Roman"/>
          <w:b/>
          <w:szCs w:val="24"/>
        </w:rPr>
        <w:t>11</w:t>
      </w:r>
      <w:r w:rsidRPr="00B270D1">
        <w:rPr>
          <w:rFonts w:cs="Times New Roman"/>
          <w:szCs w:val="24"/>
        </w:rPr>
        <w:t>:149-159.</w:t>
      </w:r>
    </w:p>
    <w:p w:rsidR="00A56028" w:rsidRPr="00B270D1" w:rsidRDefault="00A56028" w:rsidP="00A56028">
      <w:pPr>
        <w:ind w:left="720" w:hanging="720"/>
        <w:rPr>
          <w:rFonts w:cs="Times New Roman"/>
          <w:szCs w:val="24"/>
        </w:rPr>
      </w:pPr>
      <w:r w:rsidRPr="00B270D1">
        <w:rPr>
          <w:rFonts w:cs="Times New Roman"/>
          <w:szCs w:val="24"/>
        </w:rPr>
        <w:t xml:space="preserve">Wolock DM. 2003a. </w:t>
      </w:r>
      <w:proofErr w:type="gramStart"/>
      <w:r w:rsidRPr="00B270D1">
        <w:rPr>
          <w:rFonts w:cs="Times New Roman"/>
          <w:szCs w:val="24"/>
        </w:rPr>
        <w:t>Estimated mean annual natural ground-water recharge in the conterminous United States.</w:t>
      </w:r>
      <w:proofErr w:type="gramEnd"/>
      <w:r w:rsidRPr="00B270D1">
        <w:rPr>
          <w:rFonts w:cs="Times New Roman"/>
          <w:szCs w:val="24"/>
        </w:rPr>
        <w:t xml:space="preserve"> U.S. Geological Survey Open-File Report 03-311.</w:t>
      </w:r>
    </w:p>
    <w:p w:rsidR="00A56028" w:rsidRPr="00B270D1" w:rsidRDefault="00A56028" w:rsidP="00A56028">
      <w:pPr>
        <w:ind w:left="720" w:hanging="720"/>
        <w:rPr>
          <w:rFonts w:cs="Times New Roman"/>
          <w:szCs w:val="24"/>
        </w:rPr>
      </w:pPr>
      <w:r w:rsidRPr="00B270D1">
        <w:rPr>
          <w:rFonts w:cs="Times New Roman"/>
          <w:szCs w:val="24"/>
        </w:rPr>
        <w:lastRenderedPageBreak/>
        <w:t xml:space="preserve">Wolock DM. 2003b. </w:t>
      </w:r>
      <w:proofErr w:type="gramStart"/>
      <w:r w:rsidRPr="00B270D1">
        <w:rPr>
          <w:rFonts w:cs="Times New Roman"/>
          <w:szCs w:val="24"/>
        </w:rPr>
        <w:t>Base-flow index grid for the conterminous United States.</w:t>
      </w:r>
      <w:proofErr w:type="gramEnd"/>
      <w:r w:rsidRPr="00B270D1">
        <w:rPr>
          <w:rFonts w:cs="Times New Roman"/>
          <w:szCs w:val="24"/>
        </w:rPr>
        <w:t xml:space="preserve"> U.S. Geological Survey Open-File Report 03-263.</w:t>
      </w:r>
    </w:p>
    <w:p w:rsidR="00D80CEF" w:rsidRDefault="00D80CEF">
      <w:pPr>
        <w:rPr>
          <w:rFonts w:eastAsiaTheme="majorEastAsia" w:cs="Times New Roman"/>
          <w:b/>
          <w:bCs/>
          <w:szCs w:val="26"/>
        </w:rPr>
      </w:pPr>
      <w:r>
        <w:rPr>
          <w:rFonts w:cs="Times New Roman"/>
        </w:rPr>
        <w:br w:type="page"/>
      </w:r>
    </w:p>
    <w:p w:rsidR="008A6FEB" w:rsidRPr="00B270D1" w:rsidRDefault="008A6FEB" w:rsidP="008A6FEB">
      <w:pPr>
        <w:pStyle w:val="Heading2"/>
        <w:rPr>
          <w:rFonts w:cs="Times New Roman"/>
        </w:rPr>
      </w:pPr>
      <w:bookmarkStart w:id="77" w:name="_Toc404336468"/>
      <w:r w:rsidRPr="00B270D1">
        <w:rPr>
          <w:rFonts w:cs="Times New Roman"/>
        </w:rPr>
        <w:lastRenderedPageBreak/>
        <w:t>Tables</w:t>
      </w:r>
      <w:bookmarkEnd w:id="77"/>
    </w:p>
    <w:p w:rsidR="00D80CEF" w:rsidRDefault="00D80CEF">
      <w:pPr>
        <w:rPr>
          <w:rFonts w:eastAsiaTheme="majorEastAsia" w:cstheme="majorBidi"/>
          <w:b/>
          <w:bCs/>
        </w:rPr>
      </w:pPr>
      <w:r>
        <w:br w:type="page"/>
      </w:r>
    </w:p>
    <w:p w:rsidR="00A56028" w:rsidRPr="00B270D1" w:rsidRDefault="00A56028" w:rsidP="00D80CEF">
      <w:pPr>
        <w:pStyle w:val="Heading3"/>
      </w:pPr>
      <w:bookmarkStart w:id="78" w:name="_Toc404336469"/>
      <w:proofErr w:type="gramStart"/>
      <w:r w:rsidRPr="00B270D1">
        <w:lastRenderedPageBreak/>
        <w:t>Table 1</w:t>
      </w:r>
      <w:r w:rsidR="00607667">
        <w:t>.</w:t>
      </w:r>
      <w:bookmarkEnd w:id="78"/>
      <w:proofErr w:type="gramEnd"/>
    </w:p>
    <w:p w:rsidR="00A56028" w:rsidRPr="00B270D1" w:rsidRDefault="00A56028" w:rsidP="00A56028">
      <w:pPr>
        <w:rPr>
          <w:rFonts w:cs="Times New Roman"/>
          <w:szCs w:val="24"/>
        </w:rPr>
      </w:pPr>
      <w:proofErr w:type="gramStart"/>
      <w:r w:rsidRPr="00B270D1">
        <w:rPr>
          <w:rFonts w:cs="Times New Roman"/>
          <w:szCs w:val="24"/>
        </w:rPr>
        <w:t>GIS-based variables describing site characteristics used by the random forest model to classify natural flow regimes of un-gaged streams.</w:t>
      </w:r>
      <w:proofErr w:type="gramEnd"/>
      <w:r w:rsidRPr="00B270D1">
        <w:rPr>
          <w:rFonts w:cs="Times New Roman"/>
          <w:szCs w:val="24"/>
        </w:rPr>
        <w:t xml:space="preserve">  Two spatial extents were used to quantify site characteristics:  point-based (P) and catchment-wide (C).</w:t>
      </w:r>
    </w:p>
    <w:tbl>
      <w:tblPr>
        <w:tblW w:w="9735" w:type="dxa"/>
        <w:tblInd w:w="93" w:type="dxa"/>
        <w:tblLook w:val="04A0" w:firstRow="1" w:lastRow="0" w:firstColumn="1" w:lastColumn="0" w:noHBand="0" w:noVBand="1"/>
      </w:tblPr>
      <w:tblGrid>
        <w:gridCol w:w="222"/>
        <w:gridCol w:w="4473"/>
        <w:gridCol w:w="1350"/>
        <w:gridCol w:w="1350"/>
        <w:gridCol w:w="2340"/>
      </w:tblGrid>
      <w:tr w:rsidR="00A56028" w:rsidRPr="00B270D1" w:rsidTr="00A56028">
        <w:trPr>
          <w:trHeight w:val="255"/>
        </w:trPr>
        <w:tc>
          <w:tcPr>
            <w:tcW w:w="4695" w:type="dxa"/>
            <w:gridSpan w:val="2"/>
            <w:tcBorders>
              <w:top w:val="nil"/>
              <w:left w:val="nil"/>
              <w:bottom w:val="single" w:sz="4" w:space="0" w:color="auto"/>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Site Characteristic</w:t>
            </w:r>
          </w:p>
        </w:tc>
        <w:tc>
          <w:tcPr>
            <w:tcW w:w="1350" w:type="dxa"/>
            <w:tcBorders>
              <w:top w:val="nil"/>
              <w:left w:val="nil"/>
              <w:bottom w:val="single" w:sz="4" w:space="0" w:color="auto"/>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Spatial Extent</w:t>
            </w:r>
          </w:p>
        </w:tc>
        <w:tc>
          <w:tcPr>
            <w:tcW w:w="1350" w:type="dxa"/>
            <w:tcBorders>
              <w:top w:val="nil"/>
              <w:left w:val="nil"/>
              <w:bottom w:val="single" w:sz="4" w:space="0" w:color="auto"/>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Resolution</w:t>
            </w:r>
          </w:p>
        </w:tc>
        <w:tc>
          <w:tcPr>
            <w:tcW w:w="2340" w:type="dxa"/>
            <w:tcBorders>
              <w:top w:val="nil"/>
              <w:left w:val="nil"/>
              <w:bottom w:val="single" w:sz="4" w:space="0" w:color="auto"/>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Source</w:t>
            </w:r>
          </w:p>
        </w:tc>
      </w:tr>
      <w:tr w:rsidR="00A56028" w:rsidRPr="00B270D1" w:rsidTr="00A56028">
        <w:trPr>
          <w:trHeight w:val="255"/>
        </w:trPr>
        <w:tc>
          <w:tcPr>
            <w:tcW w:w="4695" w:type="dxa"/>
            <w:gridSpan w:val="2"/>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u w:val="single"/>
              </w:rPr>
            </w:pPr>
            <w:r w:rsidRPr="00B270D1">
              <w:rPr>
                <w:rFonts w:eastAsia="Times New Roman" w:cs="Times New Roman"/>
                <w:i/>
                <w:iCs/>
                <w:color w:val="000000"/>
                <w:sz w:val="20"/>
                <w:szCs w:val="20"/>
                <w:u w:val="single"/>
              </w:rPr>
              <w:t>Climate</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p>
        </w:tc>
        <w:tc>
          <w:tcPr>
            <w:tcW w:w="135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p>
        </w:tc>
      </w:tr>
      <w:tr w:rsidR="00A56028" w:rsidRPr="00B270D1" w:rsidTr="00A56028">
        <w:trPr>
          <w:trHeight w:val="255"/>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rPr>
            </w:pPr>
          </w:p>
        </w:tc>
        <w:tc>
          <w:tcPr>
            <w:tcW w:w="4473" w:type="dxa"/>
            <w:tcBorders>
              <w:top w:val="nil"/>
              <w:left w:val="nil"/>
              <w:bottom w:val="nil"/>
              <w:right w:val="nil"/>
            </w:tcBorders>
            <w:shd w:val="clear" w:color="auto" w:fill="auto"/>
            <w:vAlign w:val="center"/>
            <w:hideMark/>
          </w:tcPr>
          <w:p w:rsidR="00A56028" w:rsidRPr="00B270D1" w:rsidRDefault="00A56028" w:rsidP="00A56028">
            <w:pPr>
              <w:spacing w:after="0" w:line="240" w:lineRule="auto"/>
              <w:rPr>
                <w:rFonts w:eastAsia="Times New Roman" w:cs="Times New Roman"/>
                <w:color w:val="000000"/>
                <w:sz w:val="20"/>
                <w:szCs w:val="20"/>
              </w:rPr>
            </w:pPr>
            <w:r w:rsidRPr="00B270D1">
              <w:rPr>
                <w:rFonts w:eastAsia="Times New Roman" w:cs="Times New Roman"/>
                <w:color w:val="000000"/>
                <w:sz w:val="20"/>
                <w:szCs w:val="20"/>
              </w:rPr>
              <w:t>Average precipitation wettest quarter</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C</w:t>
            </w:r>
          </w:p>
        </w:tc>
        <w:tc>
          <w:tcPr>
            <w:tcW w:w="135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30 arcsec</w:t>
            </w: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 xml:space="preserve">Hijmans </w:t>
            </w:r>
            <w:r w:rsidRPr="00B270D1">
              <w:rPr>
                <w:rFonts w:eastAsia="Times New Roman" w:cs="Times New Roman"/>
                <w:i/>
                <w:iCs/>
                <w:color w:val="000000"/>
                <w:sz w:val="20"/>
                <w:szCs w:val="20"/>
              </w:rPr>
              <w:t xml:space="preserve">et al. </w:t>
            </w:r>
            <w:r w:rsidRPr="00B270D1">
              <w:rPr>
                <w:rFonts w:eastAsia="Times New Roman" w:cs="Times New Roman"/>
                <w:color w:val="000000"/>
                <w:sz w:val="20"/>
                <w:szCs w:val="20"/>
              </w:rPr>
              <w:t>2005</w:t>
            </w:r>
          </w:p>
        </w:tc>
      </w:tr>
      <w:tr w:rsidR="00A56028" w:rsidRPr="00B270D1" w:rsidTr="00A56028">
        <w:trPr>
          <w:trHeight w:val="255"/>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rPr>
            </w:pPr>
          </w:p>
        </w:tc>
        <w:tc>
          <w:tcPr>
            <w:tcW w:w="4473" w:type="dxa"/>
            <w:tcBorders>
              <w:top w:val="nil"/>
              <w:left w:val="nil"/>
              <w:bottom w:val="nil"/>
              <w:right w:val="nil"/>
            </w:tcBorders>
            <w:shd w:val="clear" w:color="auto" w:fill="auto"/>
            <w:vAlign w:val="center"/>
            <w:hideMark/>
          </w:tcPr>
          <w:p w:rsidR="00A56028" w:rsidRPr="00B270D1" w:rsidRDefault="00A56028" w:rsidP="00A56028">
            <w:pPr>
              <w:spacing w:after="0" w:line="240" w:lineRule="auto"/>
              <w:rPr>
                <w:rFonts w:eastAsia="Times New Roman" w:cs="Times New Roman"/>
                <w:color w:val="000000"/>
                <w:sz w:val="20"/>
                <w:szCs w:val="20"/>
              </w:rPr>
            </w:pPr>
            <w:r w:rsidRPr="00B270D1">
              <w:rPr>
                <w:rFonts w:eastAsia="Times New Roman" w:cs="Times New Roman"/>
                <w:color w:val="000000"/>
                <w:sz w:val="20"/>
                <w:szCs w:val="20"/>
              </w:rPr>
              <w:t>Average precipitation in October</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C</w:t>
            </w:r>
          </w:p>
        </w:tc>
        <w:tc>
          <w:tcPr>
            <w:tcW w:w="135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30 arcsec</w:t>
            </w: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 xml:space="preserve">Hijmans </w:t>
            </w:r>
            <w:r w:rsidRPr="00B270D1">
              <w:rPr>
                <w:rFonts w:eastAsia="Times New Roman" w:cs="Times New Roman"/>
                <w:i/>
                <w:iCs/>
                <w:color w:val="000000"/>
                <w:sz w:val="20"/>
                <w:szCs w:val="20"/>
              </w:rPr>
              <w:t xml:space="preserve">et al. </w:t>
            </w:r>
            <w:r w:rsidRPr="00B270D1">
              <w:rPr>
                <w:rFonts w:eastAsia="Times New Roman" w:cs="Times New Roman"/>
                <w:color w:val="000000"/>
                <w:sz w:val="20"/>
                <w:szCs w:val="20"/>
              </w:rPr>
              <w:t>2005</w:t>
            </w:r>
          </w:p>
        </w:tc>
      </w:tr>
      <w:tr w:rsidR="00A56028" w:rsidRPr="00B270D1" w:rsidTr="00A56028">
        <w:trPr>
          <w:trHeight w:val="255"/>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rPr>
            </w:pPr>
          </w:p>
        </w:tc>
        <w:tc>
          <w:tcPr>
            <w:tcW w:w="4473" w:type="dxa"/>
            <w:tcBorders>
              <w:top w:val="nil"/>
              <w:left w:val="nil"/>
              <w:bottom w:val="nil"/>
              <w:right w:val="nil"/>
            </w:tcBorders>
            <w:shd w:val="clear" w:color="auto" w:fill="auto"/>
            <w:vAlign w:val="center"/>
            <w:hideMark/>
          </w:tcPr>
          <w:p w:rsidR="00A56028" w:rsidRPr="00B270D1" w:rsidRDefault="00A56028" w:rsidP="00A56028">
            <w:pPr>
              <w:spacing w:after="0" w:line="240" w:lineRule="auto"/>
              <w:rPr>
                <w:rFonts w:eastAsia="Times New Roman" w:cs="Times New Roman"/>
                <w:color w:val="000000"/>
                <w:sz w:val="20"/>
                <w:szCs w:val="20"/>
              </w:rPr>
            </w:pPr>
            <w:r w:rsidRPr="00B270D1">
              <w:rPr>
                <w:rFonts w:eastAsia="Times New Roman" w:cs="Times New Roman"/>
                <w:color w:val="000000"/>
                <w:sz w:val="20"/>
                <w:szCs w:val="20"/>
              </w:rPr>
              <w:t>Average temperature annual range</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C</w:t>
            </w:r>
          </w:p>
        </w:tc>
        <w:tc>
          <w:tcPr>
            <w:tcW w:w="135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30 arcsec</w:t>
            </w: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 xml:space="preserve">Hijmans </w:t>
            </w:r>
            <w:r w:rsidRPr="00B270D1">
              <w:rPr>
                <w:rFonts w:eastAsia="Times New Roman" w:cs="Times New Roman"/>
                <w:i/>
                <w:iCs/>
                <w:color w:val="000000"/>
                <w:sz w:val="20"/>
                <w:szCs w:val="20"/>
              </w:rPr>
              <w:t xml:space="preserve">et al. </w:t>
            </w:r>
            <w:r w:rsidRPr="00B270D1">
              <w:rPr>
                <w:rFonts w:eastAsia="Times New Roman" w:cs="Times New Roman"/>
                <w:color w:val="000000"/>
                <w:sz w:val="20"/>
                <w:szCs w:val="20"/>
              </w:rPr>
              <w:t>2005</w:t>
            </w:r>
          </w:p>
        </w:tc>
      </w:tr>
      <w:tr w:rsidR="00A56028" w:rsidRPr="00B270D1" w:rsidTr="00A56028">
        <w:trPr>
          <w:trHeight w:val="255"/>
        </w:trPr>
        <w:tc>
          <w:tcPr>
            <w:tcW w:w="4695" w:type="dxa"/>
            <w:gridSpan w:val="2"/>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u w:val="single"/>
              </w:rPr>
            </w:pPr>
            <w:r w:rsidRPr="00B270D1">
              <w:rPr>
                <w:rFonts w:eastAsia="Times New Roman" w:cs="Times New Roman"/>
                <w:i/>
                <w:iCs/>
                <w:color w:val="000000"/>
                <w:sz w:val="20"/>
                <w:szCs w:val="20"/>
                <w:u w:val="single"/>
              </w:rPr>
              <w:t>Topography</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p>
        </w:tc>
        <w:tc>
          <w:tcPr>
            <w:tcW w:w="135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p>
        </w:tc>
      </w:tr>
      <w:tr w:rsidR="00A56028" w:rsidRPr="00B270D1" w:rsidTr="00A56028">
        <w:trPr>
          <w:trHeight w:val="255"/>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rPr>
            </w:pPr>
          </w:p>
        </w:tc>
        <w:tc>
          <w:tcPr>
            <w:tcW w:w="4473" w:type="dxa"/>
            <w:tcBorders>
              <w:top w:val="nil"/>
              <w:left w:val="nil"/>
              <w:bottom w:val="nil"/>
              <w:right w:val="nil"/>
            </w:tcBorders>
            <w:shd w:val="clear" w:color="auto" w:fill="auto"/>
            <w:vAlign w:val="center"/>
            <w:hideMark/>
          </w:tcPr>
          <w:p w:rsidR="00A56028" w:rsidRPr="00B270D1" w:rsidRDefault="00A56028" w:rsidP="00A56028">
            <w:pPr>
              <w:spacing w:after="0" w:line="240" w:lineRule="auto"/>
              <w:rPr>
                <w:rFonts w:eastAsia="Times New Roman" w:cs="Times New Roman"/>
                <w:color w:val="000000"/>
                <w:sz w:val="20"/>
                <w:szCs w:val="20"/>
              </w:rPr>
            </w:pPr>
            <w:r w:rsidRPr="00B270D1">
              <w:rPr>
                <w:rFonts w:eastAsia="Times New Roman" w:cs="Times New Roman"/>
                <w:color w:val="000000"/>
                <w:sz w:val="20"/>
                <w:szCs w:val="20"/>
              </w:rPr>
              <w:t>Maximum terrain slope</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C</w:t>
            </w:r>
          </w:p>
        </w:tc>
        <w:tc>
          <w:tcPr>
            <w:tcW w:w="135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30 m</w:t>
            </w: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USEPA &amp; USGS 2012</w:t>
            </w:r>
          </w:p>
        </w:tc>
      </w:tr>
      <w:tr w:rsidR="00A56028" w:rsidRPr="00B270D1" w:rsidTr="00A56028">
        <w:trPr>
          <w:trHeight w:val="255"/>
        </w:trPr>
        <w:tc>
          <w:tcPr>
            <w:tcW w:w="4695" w:type="dxa"/>
            <w:gridSpan w:val="2"/>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u w:val="single"/>
              </w:rPr>
            </w:pPr>
            <w:r w:rsidRPr="00B270D1">
              <w:rPr>
                <w:rFonts w:eastAsia="Times New Roman" w:cs="Times New Roman"/>
                <w:i/>
                <w:iCs/>
                <w:color w:val="000000"/>
                <w:sz w:val="20"/>
                <w:szCs w:val="20"/>
                <w:u w:val="single"/>
              </w:rPr>
              <w:t>Soil Characteristics</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p>
        </w:tc>
        <w:tc>
          <w:tcPr>
            <w:tcW w:w="135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p>
        </w:tc>
      </w:tr>
      <w:tr w:rsidR="00A56028" w:rsidRPr="00B270D1" w:rsidTr="00A56028">
        <w:trPr>
          <w:trHeight w:val="255"/>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rPr>
            </w:pPr>
          </w:p>
        </w:tc>
        <w:tc>
          <w:tcPr>
            <w:tcW w:w="4473" w:type="dxa"/>
            <w:tcBorders>
              <w:top w:val="nil"/>
              <w:left w:val="nil"/>
              <w:bottom w:val="nil"/>
              <w:right w:val="nil"/>
            </w:tcBorders>
            <w:shd w:val="clear" w:color="auto" w:fill="auto"/>
            <w:vAlign w:val="center"/>
            <w:hideMark/>
          </w:tcPr>
          <w:p w:rsidR="00A56028" w:rsidRPr="00B270D1" w:rsidRDefault="00A56028" w:rsidP="00A56028">
            <w:pPr>
              <w:spacing w:after="0" w:line="240" w:lineRule="auto"/>
              <w:rPr>
                <w:rFonts w:eastAsia="Times New Roman" w:cs="Times New Roman"/>
                <w:color w:val="000000"/>
                <w:sz w:val="20"/>
                <w:szCs w:val="20"/>
              </w:rPr>
            </w:pPr>
            <w:r w:rsidRPr="00B270D1">
              <w:rPr>
                <w:rFonts w:eastAsia="Times New Roman" w:cs="Times New Roman"/>
                <w:color w:val="000000"/>
                <w:sz w:val="20"/>
                <w:szCs w:val="20"/>
              </w:rPr>
              <w:t>Average percent clay</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C</w:t>
            </w:r>
          </w:p>
        </w:tc>
        <w:tc>
          <w:tcPr>
            <w:tcW w:w="135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1 km</w:t>
            </w: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Wolock 1997*</w:t>
            </w:r>
          </w:p>
        </w:tc>
      </w:tr>
      <w:tr w:rsidR="00A56028" w:rsidRPr="00B270D1" w:rsidTr="00A56028">
        <w:trPr>
          <w:trHeight w:val="255"/>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rPr>
            </w:pPr>
          </w:p>
        </w:tc>
        <w:tc>
          <w:tcPr>
            <w:tcW w:w="4473" w:type="dxa"/>
            <w:tcBorders>
              <w:top w:val="nil"/>
              <w:left w:val="nil"/>
              <w:bottom w:val="nil"/>
              <w:right w:val="nil"/>
            </w:tcBorders>
            <w:shd w:val="clear" w:color="auto" w:fill="auto"/>
            <w:vAlign w:val="center"/>
            <w:hideMark/>
          </w:tcPr>
          <w:p w:rsidR="00A56028" w:rsidRPr="00B270D1" w:rsidRDefault="00A56028" w:rsidP="00A56028">
            <w:pPr>
              <w:spacing w:after="0" w:line="240" w:lineRule="auto"/>
              <w:rPr>
                <w:rFonts w:eastAsia="Times New Roman" w:cs="Times New Roman"/>
                <w:color w:val="000000"/>
                <w:sz w:val="20"/>
                <w:szCs w:val="20"/>
              </w:rPr>
            </w:pPr>
            <w:r w:rsidRPr="00B270D1">
              <w:rPr>
                <w:rFonts w:eastAsia="Times New Roman" w:cs="Times New Roman"/>
                <w:color w:val="000000"/>
                <w:sz w:val="20"/>
                <w:szCs w:val="20"/>
              </w:rPr>
              <w:t>Average percent sand</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C</w:t>
            </w:r>
          </w:p>
        </w:tc>
        <w:tc>
          <w:tcPr>
            <w:tcW w:w="135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1 km</w:t>
            </w: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Wolock 1997*</w:t>
            </w:r>
          </w:p>
        </w:tc>
      </w:tr>
      <w:tr w:rsidR="00A56028" w:rsidRPr="00B270D1" w:rsidTr="00A56028">
        <w:trPr>
          <w:trHeight w:val="255"/>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rPr>
            </w:pPr>
          </w:p>
        </w:tc>
        <w:tc>
          <w:tcPr>
            <w:tcW w:w="4473" w:type="dxa"/>
            <w:tcBorders>
              <w:top w:val="nil"/>
              <w:left w:val="nil"/>
              <w:bottom w:val="nil"/>
              <w:right w:val="nil"/>
            </w:tcBorders>
            <w:shd w:val="clear" w:color="auto" w:fill="auto"/>
            <w:vAlign w:val="center"/>
            <w:hideMark/>
          </w:tcPr>
          <w:p w:rsidR="00A56028" w:rsidRPr="00B270D1" w:rsidRDefault="00A56028" w:rsidP="00A56028">
            <w:pPr>
              <w:spacing w:after="0" w:line="240" w:lineRule="auto"/>
              <w:rPr>
                <w:rFonts w:eastAsia="Times New Roman" w:cs="Times New Roman"/>
                <w:color w:val="000000"/>
                <w:sz w:val="20"/>
                <w:szCs w:val="20"/>
              </w:rPr>
            </w:pPr>
            <w:r w:rsidRPr="00B270D1">
              <w:rPr>
                <w:rFonts w:eastAsia="Times New Roman" w:cs="Times New Roman"/>
                <w:color w:val="000000"/>
                <w:sz w:val="20"/>
                <w:szCs w:val="20"/>
              </w:rPr>
              <w:t>Average soil fractions less than 2mm</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C</w:t>
            </w:r>
          </w:p>
        </w:tc>
        <w:tc>
          <w:tcPr>
            <w:tcW w:w="135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1 km</w:t>
            </w: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Wolock 1997*</w:t>
            </w:r>
          </w:p>
        </w:tc>
      </w:tr>
      <w:tr w:rsidR="00A56028" w:rsidRPr="00B270D1" w:rsidTr="00A56028">
        <w:trPr>
          <w:trHeight w:val="255"/>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rPr>
            </w:pPr>
          </w:p>
        </w:tc>
        <w:tc>
          <w:tcPr>
            <w:tcW w:w="4473" w:type="dxa"/>
            <w:tcBorders>
              <w:top w:val="nil"/>
              <w:left w:val="nil"/>
              <w:bottom w:val="nil"/>
              <w:right w:val="nil"/>
            </w:tcBorders>
            <w:shd w:val="clear" w:color="auto" w:fill="auto"/>
            <w:vAlign w:val="center"/>
            <w:hideMark/>
          </w:tcPr>
          <w:p w:rsidR="00A56028" w:rsidRPr="00B270D1" w:rsidRDefault="00A56028" w:rsidP="00A56028">
            <w:pPr>
              <w:spacing w:after="0" w:line="240" w:lineRule="auto"/>
              <w:rPr>
                <w:rFonts w:eastAsia="Times New Roman" w:cs="Times New Roman"/>
                <w:color w:val="000000"/>
                <w:sz w:val="20"/>
                <w:szCs w:val="20"/>
              </w:rPr>
            </w:pPr>
            <w:r w:rsidRPr="00B270D1">
              <w:rPr>
                <w:rFonts w:eastAsia="Times New Roman" w:cs="Times New Roman"/>
                <w:color w:val="000000"/>
                <w:sz w:val="20"/>
                <w:szCs w:val="20"/>
              </w:rPr>
              <w:t>Average soil fractions less than 5mm</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C</w:t>
            </w:r>
          </w:p>
        </w:tc>
        <w:tc>
          <w:tcPr>
            <w:tcW w:w="135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1 km</w:t>
            </w: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Wolock 1997*</w:t>
            </w:r>
          </w:p>
        </w:tc>
      </w:tr>
      <w:tr w:rsidR="00A56028" w:rsidRPr="00B270D1" w:rsidTr="00A56028">
        <w:trPr>
          <w:trHeight w:val="255"/>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rPr>
            </w:pPr>
          </w:p>
        </w:tc>
        <w:tc>
          <w:tcPr>
            <w:tcW w:w="4473" w:type="dxa"/>
            <w:tcBorders>
              <w:top w:val="nil"/>
              <w:left w:val="nil"/>
              <w:bottom w:val="nil"/>
              <w:right w:val="nil"/>
            </w:tcBorders>
            <w:shd w:val="clear" w:color="auto" w:fill="auto"/>
            <w:vAlign w:val="center"/>
            <w:hideMark/>
          </w:tcPr>
          <w:p w:rsidR="00A56028" w:rsidRPr="00B270D1" w:rsidRDefault="00A56028" w:rsidP="00A56028">
            <w:pPr>
              <w:spacing w:after="0" w:line="240" w:lineRule="auto"/>
              <w:rPr>
                <w:rFonts w:eastAsia="Times New Roman" w:cs="Times New Roman"/>
                <w:color w:val="000000"/>
                <w:sz w:val="20"/>
                <w:szCs w:val="20"/>
              </w:rPr>
            </w:pPr>
            <w:r w:rsidRPr="00B270D1">
              <w:rPr>
                <w:rFonts w:eastAsia="Times New Roman" w:cs="Times New Roman"/>
                <w:color w:val="000000"/>
                <w:sz w:val="20"/>
                <w:szCs w:val="20"/>
              </w:rPr>
              <w:t>Coverage of soil hydrologic group D</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C</w:t>
            </w:r>
          </w:p>
        </w:tc>
        <w:tc>
          <w:tcPr>
            <w:tcW w:w="135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1 km</w:t>
            </w: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Wolock 1997*</w:t>
            </w:r>
          </w:p>
        </w:tc>
      </w:tr>
      <w:tr w:rsidR="00A56028" w:rsidRPr="00B270D1" w:rsidTr="00A56028">
        <w:trPr>
          <w:trHeight w:val="255"/>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rPr>
            </w:pPr>
          </w:p>
        </w:tc>
        <w:tc>
          <w:tcPr>
            <w:tcW w:w="4473" w:type="dxa"/>
            <w:tcBorders>
              <w:top w:val="nil"/>
              <w:left w:val="nil"/>
              <w:bottom w:val="nil"/>
              <w:right w:val="nil"/>
            </w:tcBorders>
            <w:shd w:val="clear" w:color="auto" w:fill="auto"/>
            <w:vAlign w:val="center"/>
            <w:hideMark/>
          </w:tcPr>
          <w:p w:rsidR="00A56028" w:rsidRPr="00B270D1" w:rsidRDefault="00A56028" w:rsidP="00A56028">
            <w:pPr>
              <w:spacing w:after="0" w:line="240" w:lineRule="auto"/>
              <w:rPr>
                <w:rFonts w:eastAsia="Times New Roman" w:cs="Times New Roman"/>
                <w:color w:val="000000"/>
                <w:sz w:val="20"/>
                <w:szCs w:val="20"/>
              </w:rPr>
            </w:pPr>
            <w:r w:rsidRPr="00B270D1">
              <w:rPr>
                <w:rFonts w:eastAsia="Times New Roman" w:cs="Times New Roman"/>
                <w:color w:val="000000"/>
                <w:sz w:val="20"/>
                <w:szCs w:val="20"/>
              </w:rPr>
              <w:t>Average rainfall and runoff factor (R-factor)</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P, C</w:t>
            </w:r>
          </w:p>
        </w:tc>
        <w:tc>
          <w:tcPr>
            <w:tcW w:w="135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1 km</w:t>
            </w: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Wolock 1997*</w:t>
            </w:r>
          </w:p>
        </w:tc>
      </w:tr>
      <w:tr w:rsidR="00A56028" w:rsidRPr="00B270D1" w:rsidTr="00A56028">
        <w:trPr>
          <w:trHeight w:val="255"/>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rPr>
            </w:pPr>
          </w:p>
        </w:tc>
        <w:tc>
          <w:tcPr>
            <w:tcW w:w="4473" w:type="dxa"/>
            <w:tcBorders>
              <w:top w:val="nil"/>
              <w:left w:val="nil"/>
              <w:bottom w:val="nil"/>
              <w:right w:val="nil"/>
            </w:tcBorders>
            <w:shd w:val="clear" w:color="auto" w:fill="auto"/>
            <w:vAlign w:val="center"/>
            <w:hideMark/>
          </w:tcPr>
          <w:p w:rsidR="00A56028" w:rsidRPr="00B270D1" w:rsidRDefault="00A56028" w:rsidP="00A56028">
            <w:pPr>
              <w:spacing w:after="0" w:line="240" w:lineRule="auto"/>
              <w:rPr>
                <w:rFonts w:eastAsia="Times New Roman" w:cs="Times New Roman"/>
                <w:color w:val="000000"/>
                <w:sz w:val="20"/>
                <w:szCs w:val="20"/>
              </w:rPr>
            </w:pPr>
            <w:r w:rsidRPr="00B270D1">
              <w:rPr>
                <w:rFonts w:eastAsia="Times New Roman" w:cs="Times New Roman"/>
                <w:color w:val="000000"/>
                <w:sz w:val="20"/>
                <w:szCs w:val="20"/>
              </w:rPr>
              <w:t>Average erodability (K-factor)</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C</w:t>
            </w:r>
          </w:p>
        </w:tc>
        <w:tc>
          <w:tcPr>
            <w:tcW w:w="135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1 km</w:t>
            </w: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Wolock 1997*</w:t>
            </w:r>
          </w:p>
        </w:tc>
      </w:tr>
      <w:tr w:rsidR="00A56028" w:rsidRPr="00B270D1" w:rsidTr="00A56028">
        <w:trPr>
          <w:trHeight w:val="255"/>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rPr>
            </w:pPr>
          </w:p>
        </w:tc>
        <w:tc>
          <w:tcPr>
            <w:tcW w:w="4473" w:type="dxa"/>
            <w:tcBorders>
              <w:top w:val="nil"/>
              <w:left w:val="nil"/>
              <w:bottom w:val="nil"/>
              <w:right w:val="nil"/>
            </w:tcBorders>
            <w:shd w:val="clear" w:color="auto" w:fill="auto"/>
            <w:vAlign w:val="center"/>
            <w:hideMark/>
          </w:tcPr>
          <w:p w:rsidR="00A56028" w:rsidRPr="00B270D1" w:rsidRDefault="00A56028" w:rsidP="00A56028">
            <w:pPr>
              <w:spacing w:after="0" w:line="240" w:lineRule="auto"/>
              <w:rPr>
                <w:rFonts w:eastAsia="Times New Roman" w:cs="Times New Roman"/>
                <w:color w:val="000000"/>
                <w:sz w:val="20"/>
                <w:szCs w:val="20"/>
              </w:rPr>
            </w:pPr>
            <w:r w:rsidRPr="00B270D1">
              <w:rPr>
                <w:rFonts w:eastAsia="Times New Roman" w:cs="Times New Roman"/>
                <w:color w:val="000000"/>
                <w:sz w:val="20"/>
                <w:szCs w:val="20"/>
              </w:rPr>
              <w:t>Average rock depth</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C</w:t>
            </w:r>
          </w:p>
        </w:tc>
        <w:tc>
          <w:tcPr>
            <w:tcW w:w="135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1 km</w:t>
            </w: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Wolock 1997*</w:t>
            </w:r>
          </w:p>
        </w:tc>
      </w:tr>
      <w:tr w:rsidR="00A56028" w:rsidRPr="00B270D1" w:rsidTr="00A56028">
        <w:trPr>
          <w:trHeight w:val="255"/>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rPr>
            </w:pPr>
          </w:p>
        </w:tc>
        <w:tc>
          <w:tcPr>
            <w:tcW w:w="4473" w:type="dxa"/>
            <w:tcBorders>
              <w:top w:val="nil"/>
              <w:left w:val="nil"/>
              <w:bottom w:val="nil"/>
              <w:right w:val="nil"/>
            </w:tcBorders>
            <w:shd w:val="clear" w:color="auto" w:fill="auto"/>
            <w:vAlign w:val="center"/>
            <w:hideMark/>
          </w:tcPr>
          <w:p w:rsidR="00A56028" w:rsidRPr="00B270D1" w:rsidRDefault="00A56028" w:rsidP="00A56028">
            <w:pPr>
              <w:spacing w:after="0" w:line="240" w:lineRule="auto"/>
              <w:rPr>
                <w:rFonts w:eastAsia="Times New Roman" w:cs="Times New Roman"/>
                <w:color w:val="000000"/>
                <w:sz w:val="20"/>
                <w:szCs w:val="20"/>
              </w:rPr>
            </w:pPr>
            <w:r w:rsidRPr="00B270D1">
              <w:rPr>
                <w:rFonts w:eastAsia="Times New Roman" w:cs="Times New Roman"/>
                <w:color w:val="000000"/>
                <w:sz w:val="20"/>
                <w:szCs w:val="20"/>
              </w:rPr>
              <w:t>Average organic matter content</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C</w:t>
            </w:r>
          </w:p>
        </w:tc>
        <w:tc>
          <w:tcPr>
            <w:tcW w:w="135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1 km</w:t>
            </w: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Wolock 1997*</w:t>
            </w:r>
          </w:p>
        </w:tc>
      </w:tr>
      <w:tr w:rsidR="00A56028" w:rsidRPr="00B270D1" w:rsidTr="00A56028">
        <w:trPr>
          <w:trHeight w:val="255"/>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rPr>
            </w:pPr>
          </w:p>
        </w:tc>
        <w:tc>
          <w:tcPr>
            <w:tcW w:w="4473" w:type="dxa"/>
            <w:tcBorders>
              <w:top w:val="nil"/>
              <w:left w:val="nil"/>
              <w:bottom w:val="nil"/>
              <w:right w:val="nil"/>
            </w:tcBorders>
            <w:shd w:val="clear" w:color="auto" w:fill="auto"/>
            <w:vAlign w:val="center"/>
            <w:hideMark/>
          </w:tcPr>
          <w:p w:rsidR="00A56028" w:rsidRPr="00B270D1" w:rsidRDefault="00A56028" w:rsidP="00A56028">
            <w:pPr>
              <w:spacing w:after="0" w:line="240" w:lineRule="auto"/>
              <w:rPr>
                <w:rFonts w:eastAsia="Times New Roman" w:cs="Times New Roman"/>
                <w:color w:val="000000"/>
                <w:sz w:val="20"/>
                <w:szCs w:val="20"/>
              </w:rPr>
            </w:pPr>
            <w:r w:rsidRPr="00B270D1">
              <w:rPr>
                <w:rFonts w:eastAsia="Times New Roman" w:cs="Times New Roman"/>
                <w:color w:val="000000"/>
                <w:sz w:val="20"/>
                <w:szCs w:val="20"/>
              </w:rPr>
              <w:t>Average bulk density</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C</w:t>
            </w:r>
          </w:p>
        </w:tc>
        <w:tc>
          <w:tcPr>
            <w:tcW w:w="135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1 km</w:t>
            </w: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Wolock 1997*</w:t>
            </w:r>
          </w:p>
        </w:tc>
      </w:tr>
      <w:tr w:rsidR="00A56028" w:rsidRPr="00B270D1" w:rsidTr="00A56028">
        <w:trPr>
          <w:trHeight w:val="255"/>
        </w:trPr>
        <w:tc>
          <w:tcPr>
            <w:tcW w:w="4695" w:type="dxa"/>
            <w:gridSpan w:val="2"/>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u w:val="single"/>
              </w:rPr>
            </w:pPr>
            <w:r w:rsidRPr="00B270D1">
              <w:rPr>
                <w:rFonts w:eastAsia="Times New Roman" w:cs="Times New Roman"/>
                <w:i/>
                <w:iCs/>
                <w:color w:val="000000"/>
                <w:sz w:val="20"/>
                <w:szCs w:val="20"/>
                <w:u w:val="single"/>
              </w:rPr>
              <w:t>Geology</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p>
        </w:tc>
        <w:tc>
          <w:tcPr>
            <w:tcW w:w="135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p>
        </w:tc>
      </w:tr>
      <w:tr w:rsidR="00A56028" w:rsidRPr="00B270D1" w:rsidTr="00A56028">
        <w:trPr>
          <w:trHeight w:val="255"/>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rPr>
            </w:pPr>
          </w:p>
        </w:tc>
        <w:tc>
          <w:tcPr>
            <w:tcW w:w="4473" w:type="dxa"/>
            <w:tcBorders>
              <w:top w:val="nil"/>
              <w:left w:val="nil"/>
              <w:bottom w:val="nil"/>
              <w:right w:val="nil"/>
            </w:tcBorders>
            <w:shd w:val="clear" w:color="auto" w:fill="auto"/>
            <w:vAlign w:val="center"/>
            <w:hideMark/>
          </w:tcPr>
          <w:p w:rsidR="00A56028" w:rsidRPr="00B270D1" w:rsidRDefault="00A56028" w:rsidP="00A56028">
            <w:pPr>
              <w:spacing w:after="0" w:line="240" w:lineRule="auto"/>
              <w:rPr>
                <w:rFonts w:eastAsia="Times New Roman" w:cs="Times New Roman"/>
                <w:color w:val="000000"/>
                <w:sz w:val="20"/>
                <w:szCs w:val="20"/>
              </w:rPr>
            </w:pPr>
            <w:r w:rsidRPr="00B270D1">
              <w:rPr>
                <w:rFonts w:eastAsia="Times New Roman" w:cs="Times New Roman"/>
                <w:color w:val="000000"/>
                <w:sz w:val="20"/>
                <w:szCs w:val="20"/>
              </w:rPr>
              <w:t>Coverage of floodplain and alluvium gravel terraces</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C</w:t>
            </w:r>
          </w:p>
        </w:tc>
        <w:tc>
          <w:tcPr>
            <w:tcW w:w="135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sz w:val="20"/>
                <w:szCs w:val="20"/>
              </w:rPr>
            </w:pPr>
            <w:r w:rsidRPr="00B270D1">
              <w:rPr>
                <w:rFonts w:eastAsia="Times New Roman" w:cs="Times New Roman"/>
                <w:sz w:val="20"/>
                <w:szCs w:val="20"/>
              </w:rPr>
              <w:t>1:7,500,000</w:t>
            </w: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Hunt 1979*</w:t>
            </w:r>
          </w:p>
        </w:tc>
      </w:tr>
      <w:tr w:rsidR="00A56028" w:rsidRPr="00B270D1" w:rsidTr="00A56028">
        <w:trPr>
          <w:trHeight w:val="510"/>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rPr>
            </w:pPr>
          </w:p>
        </w:tc>
        <w:tc>
          <w:tcPr>
            <w:tcW w:w="4473"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20"/>
                <w:szCs w:val="20"/>
              </w:rPr>
            </w:pPr>
            <w:r w:rsidRPr="00B270D1">
              <w:rPr>
                <w:rFonts w:eastAsia="Times New Roman" w:cs="Times New Roman"/>
                <w:color w:val="000000"/>
                <w:sz w:val="20"/>
                <w:szCs w:val="20"/>
              </w:rPr>
              <w:t>Coverage of sandstone</w:t>
            </w:r>
          </w:p>
        </w:tc>
        <w:tc>
          <w:tcPr>
            <w:tcW w:w="1350" w:type="dxa"/>
            <w:tcBorders>
              <w:top w:val="nil"/>
              <w:left w:val="nil"/>
              <w:bottom w:val="nil"/>
              <w:right w:val="nil"/>
            </w:tcBorders>
            <w:shd w:val="clear" w:color="auto" w:fill="auto"/>
            <w:noWrap/>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C</w:t>
            </w:r>
          </w:p>
        </w:tc>
        <w:tc>
          <w:tcPr>
            <w:tcW w:w="1350" w:type="dxa"/>
            <w:tcBorders>
              <w:top w:val="nil"/>
              <w:left w:val="nil"/>
              <w:bottom w:val="nil"/>
              <w:right w:val="nil"/>
            </w:tcBorders>
            <w:shd w:val="clear" w:color="auto" w:fill="auto"/>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 xml:space="preserve">1:2,500,000 </w:t>
            </w: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 xml:space="preserve">King and Beikman 1974, Schruben </w:t>
            </w:r>
            <w:r w:rsidRPr="00B270D1">
              <w:rPr>
                <w:rFonts w:eastAsia="Times New Roman" w:cs="Times New Roman"/>
                <w:i/>
                <w:iCs/>
                <w:color w:val="000000"/>
                <w:sz w:val="20"/>
                <w:szCs w:val="20"/>
              </w:rPr>
              <w:t xml:space="preserve">et al. </w:t>
            </w:r>
            <w:r w:rsidRPr="00B270D1">
              <w:rPr>
                <w:rFonts w:eastAsia="Times New Roman" w:cs="Times New Roman"/>
                <w:color w:val="000000"/>
                <w:sz w:val="20"/>
                <w:szCs w:val="20"/>
              </w:rPr>
              <w:t>1997</w:t>
            </w:r>
          </w:p>
        </w:tc>
      </w:tr>
      <w:tr w:rsidR="00A56028" w:rsidRPr="00B270D1" w:rsidTr="00A56028">
        <w:trPr>
          <w:trHeight w:val="510"/>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rPr>
            </w:pPr>
          </w:p>
        </w:tc>
        <w:tc>
          <w:tcPr>
            <w:tcW w:w="4473"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20"/>
                <w:szCs w:val="20"/>
              </w:rPr>
            </w:pPr>
            <w:r w:rsidRPr="00B270D1">
              <w:rPr>
                <w:rFonts w:eastAsia="Times New Roman" w:cs="Times New Roman"/>
                <w:color w:val="000000"/>
                <w:sz w:val="20"/>
                <w:szCs w:val="20"/>
              </w:rPr>
              <w:t>Coverage of dolostone</w:t>
            </w:r>
          </w:p>
        </w:tc>
        <w:tc>
          <w:tcPr>
            <w:tcW w:w="1350" w:type="dxa"/>
            <w:tcBorders>
              <w:top w:val="nil"/>
              <w:left w:val="nil"/>
              <w:bottom w:val="nil"/>
              <w:right w:val="nil"/>
            </w:tcBorders>
            <w:shd w:val="clear" w:color="auto" w:fill="auto"/>
            <w:noWrap/>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C</w:t>
            </w:r>
          </w:p>
        </w:tc>
        <w:tc>
          <w:tcPr>
            <w:tcW w:w="1350" w:type="dxa"/>
            <w:tcBorders>
              <w:top w:val="nil"/>
              <w:left w:val="nil"/>
              <w:bottom w:val="nil"/>
              <w:right w:val="nil"/>
            </w:tcBorders>
            <w:shd w:val="clear" w:color="auto" w:fill="auto"/>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 xml:space="preserve">1:2,500,000 </w:t>
            </w: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 xml:space="preserve">King and Beikman 1974, Schruben </w:t>
            </w:r>
            <w:r w:rsidRPr="00B270D1">
              <w:rPr>
                <w:rFonts w:eastAsia="Times New Roman" w:cs="Times New Roman"/>
                <w:i/>
                <w:iCs/>
                <w:color w:val="000000"/>
                <w:sz w:val="20"/>
                <w:szCs w:val="20"/>
              </w:rPr>
              <w:t xml:space="preserve">et al. </w:t>
            </w:r>
            <w:r w:rsidRPr="00B270D1">
              <w:rPr>
                <w:rFonts w:eastAsia="Times New Roman" w:cs="Times New Roman"/>
                <w:color w:val="000000"/>
                <w:sz w:val="20"/>
                <w:szCs w:val="20"/>
              </w:rPr>
              <w:t>1997</w:t>
            </w:r>
          </w:p>
        </w:tc>
      </w:tr>
      <w:tr w:rsidR="00A56028" w:rsidRPr="00B270D1" w:rsidTr="00A56028">
        <w:trPr>
          <w:trHeight w:val="255"/>
        </w:trPr>
        <w:tc>
          <w:tcPr>
            <w:tcW w:w="4695" w:type="dxa"/>
            <w:gridSpan w:val="2"/>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u w:val="single"/>
              </w:rPr>
            </w:pPr>
            <w:r w:rsidRPr="00B270D1">
              <w:rPr>
                <w:rFonts w:eastAsia="Times New Roman" w:cs="Times New Roman"/>
                <w:i/>
                <w:iCs/>
                <w:color w:val="000000"/>
                <w:sz w:val="20"/>
                <w:szCs w:val="20"/>
                <w:u w:val="single"/>
              </w:rPr>
              <w:t>Groundwater</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p>
        </w:tc>
        <w:tc>
          <w:tcPr>
            <w:tcW w:w="135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p>
        </w:tc>
      </w:tr>
      <w:tr w:rsidR="00A56028" w:rsidRPr="00B270D1" w:rsidTr="00A56028">
        <w:trPr>
          <w:trHeight w:val="255"/>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rPr>
            </w:pPr>
          </w:p>
        </w:tc>
        <w:tc>
          <w:tcPr>
            <w:tcW w:w="4473" w:type="dxa"/>
            <w:tcBorders>
              <w:top w:val="nil"/>
              <w:left w:val="nil"/>
              <w:bottom w:val="nil"/>
              <w:right w:val="nil"/>
            </w:tcBorders>
            <w:shd w:val="clear" w:color="auto" w:fill="auto"/>
            <w:vAlign w:val="center"/>
            <w:hideMark/>
          </w:tcPr>
          <w:p w:rsidR="00A56028" w:rsidRPr="00B270D1" w:rsidRDefault="00A56028" w:rsidP="00A56028">
            <w:pPr>
              <w:spacing w:after="0" w:line="240" w:lineRule="auto"/>
              <w:rPr>
                <w:rFonts w:eastAsia="Times New Roman" w:cs="Times New Roman"/>
                <w:color w:val="000000"/>
                <w:sz w:val="20"/>
                <w:szCs w:val="20"/>
              </w:rPr>
            </w:pPr>
            <w:r w:rsidRPr="00B270D1">
              <w:rPr>
                <w:rFonts w:eastAsia="Times New Roman" w:cs="Times New Roman"/>
                <w:color w:val="000000"/>
                <w:sz w:val="20"/>
                <w:szCs w:val="20"/>
              </w:rPr>
              <w:t>Coverage of Ozark Plateau aquifer</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C</w:t>
            </w:r>
          </w:p>
        </w:tc>
        <w:tc>
          <w:tcPr>
            <w:tcW w:w="135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1:2,500,000</w:t>
            </w: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USGS 2003</w:t>
            </w:r>
          </w:p>
        </w:tc>
      </w:tr>
      <w:tr w:rsidR="00A56028" w:rsidRPr="00B270D1" w:rsidTr="00A56028">
        <w:trPr>
          <w:trHeight w:val="255"/>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rPr>
            </w:pPr>
          </w:p>
        </w:tc>
        <w:tc>
          <w:tcPr>
            <w:tcW w:w="4473" w:type="dxa"/>
            <w:tcBorders>
              <w:top w:val="nil"/>
              <w:left w:val="nil"/>
              <w:bottom w:val="nil"/>
              <w:right w:val="nil"/>
            </w:tcBorders>
            <w:shd w:val="clear" w:color="auto" w:fill="auto"/>
            <w:vAlign w:val="center"/>
            <w:hideMark/>
          </w:tcPr>
          <w:p w:rsidR="00A56028" w:rsidRPr="00B270D1" w:rsidRDefault="00A56028" w:rsidP="00A56028">
            <w:pPr>
              <w:spacing w:after="0" w:line="240" w:lineRule="auto"/>
              <w:rPr>
                <w:rFonts w:eastAsia="Times New Roman" w:cs="Times New Roman"/>
                <w:color w:val="000000"/>
                <w:sz w:val="20"/>
                <w:szCs w:val="20"/>
              </w:rPr>
            </w:pPr>
            <w:r w:rsidRPr="00B270D1">
              <w:rPr>
                <w:rFonts w:eastAsia="Times New Roman" w:cs="Times New Roman"/>
                <w:color w:val="000000"/>
                <w:sz w:val="20"/>
                <w:szCs w:val="20"/>
              </w:rPr>
              <w:t>Average baseflow index</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P, C</w:t>
            </w:r>
          </w:p>
        </w:tc>
        <w:tc>
          <w:tcPr>
            <w:tcW w:w="135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1 km</w:t>
            </w: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Wolock 2003a</w:t>
            </w:r>
          </w:p>
        </w:tc>
      </w:tr>
      <w:tr w:rsidR="00A56028" w:rsidRPr="00B270D1" w:rsidTr="00A56028">
        <w:trPr>
          <w:trHeight w:val="255"/>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rPr>
            </w:pPr>
          </w:p>
        </w:tc>
        <w:tc>
          <w:tcPr>
            <w:tcW w:w="4473" w:type="dxa"/>
            <w:tcBorders>
              <w:top w:val="nil"/>
              <w:left w:val="nil"/>
              <w:bottom w:val="nil"/>
              <w:right w:val="nil"/>
            </w:tcBorders>
            <w:shd w:val="clear" w:color="auto" w:fill="auto"/>
            <w:vAlign w:val="center"/>
            <w:hideMark/>
          </w:tcPr>
          <w:p w:rsidR="00A56028" w:rsidRPr="00B270D1" w:rsidRDefault="00A56028" w:rsidP="00A56028">
            <w:pPr>
              <w:spacing w:after="0" w:line="240" w:lineRule="auto"/>
              <w:rPr>
                <w:rFonts w:eastAsia="Times New Roman" w:cs="Times New Roman"/>
                <w:color w:val="000000"/>
                <w:sz w:val="20"/>
                <w:szCs w:val="20"/>
              </w:rPr>
            </w:pPr>
            <w:r w:rsidRPr="00B270D1">
              <w:rPr>
                <w:rFonts w:eastAsia="Times New Roman" w:cs="Times New Roman"/>
                <w:color w:val="000000"/>
                <w:sz w:val="20"/>
                <w:szCs w:val="20"/>
              </w:rPr>
              <w:t>Average groundwater recharge index</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P</w:t>
            </w:r>
          </w:p>
        </w:tc>
        <w:tc>
          <w:tcPr>
            <w:tcW w:w="135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1 km</w:t>
            </w: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Wolock 2003a</w:t>
            </w:r>
          </w:p>
        </w:tc>
      </w:tr>
      <w:tr w:rsidR="00A56028" w:rsidRPr="00B270D1" w:rsidTr="00A56028">
        <w:trPr>
          <w:trHeight w:val="255"/>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rPr>
            </w:pPr>
          </w:p>
        </w:tc>
        <w:tc>
          <w:tcPr>
            <w:tcW w:w="4473" w:type="dxa"/>
            <w:tcBorders>
              <w:top w:val="nil"/>
              <w:left w:val="nil"/>
              <w:bottom w:val="nil"/>
              <w:right w:val="nil"/>
            </w:tcBorders>
            <w:shd w:val="clear" w:color="auto" w:fill="auto"/>
            <w:vAlign w:val="center"/>
            <w:hideMark/>
          </w:tcPr>
          <w:p w:rsidR="00A56028" w:rsidRPr="00B270D1" w:rsidRDefault="00A56028" w:rsidP="00A56028">
            <w:pPr>
              <w:spacing w:after="0" w:line="240" w:lineRule="auto"/>
              <w:rPr>
                <w:rFonts w:eastAsia="Times New Roman" w:cs="Times New Roman"/>
                <w:color w:val="000000"/>
                <w:sz w:val="20"/>
                <w:szCs w:val="20"/>
              </w:rPr>
            </w:pPr>
            <w:r w:rsidRPr="00B270D1">
              <w:rPr>
                <w:rFonts w:eastAsia="Times New Roman" w:cs="Times New Roman"/>
                <w:color w:val="000000"/>
                <w:sz w:val="20"/>
                <w:szCs w:val="20"/>
              </w:rPr>
              <w:t>Number of springs</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C</w:t>
            </w:r>
          </w:p>
        </w:tc>
        <w:tc>
          <w:tcPr>
            <w:tcW w:w="135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point feature</w:t>
            </w: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USGS &amp; USEPA 1999</w:t>
            </w:r>
          </w:p>
        </w:tc>
      </w:tr>
      <w:tr w:rsidR="00A56028" w:rsidRPr="00B270D1" w:rsidTr="00A56028">
        <w:trPr>
          <w:trHeight w:val="255"/>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rPr>
            </w:pPr>
          </w:p>
        </w:tc>
        <w:tc>
          <w:tcPr>
            <w:tcW w:w="4473" w:type="dxa"/>
            <w:tcBorders>
              <w:top w:val="nil"/>
              <w:left w:val="nil"/>
              <w:bottom w:val="nil"/>
              <w:right w:val="nil"/>
            </w:tcBorders>
            <w:shd w:val="clear" w:color="auto" w:fill="auto"/>
            <w:vAlign w:val="center"/>
            <w:hideMark/>
          </w:tcPr>
          <w:p w:rsidR="00A56028" w:rsidRPr="00B270D1" w:rsidRDefault="00A56028" w:rsidP="00A56028">
            <w:pPr>
              <w:spacing w:after="0" w:line="240" w:lineRule="auto"/>
              <w:rPr>
                <w:rFonts w:eastAsia="Times New Roman" w:cs="Times New Roman"/>
                <w:color w:val="000000"/>
                <w:sz w:val="20"/>
                <w:szCs w:val="20"/>
              </w:rPr>
            </w:pPr>
            <w:r w:rsidRPr="00B270D1">
              <w:rPr>
                <w:rFonts w:eastAsia="Times New Roman" w:cs="Times New Roman"/>
                <w:color w:val="000000"/>
                <w:sz w:val="20"/>
                <w:szCs w:val="20"/>
              </w:rPr>
              <w:t>Density of springs</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C</w:t>
            </w:r>
          </w:p>
        </w:tc>
        <w:tc>
          <w:tcPr>
            <w:tcW w:w="135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point feature</w:t>
            </w: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USGS &amp; USEPA 1999</w:t>
            </w:r>
          </w:p>
        </w:tc>
      </w:tr>
      <w:tr w:rsidR="00A56028" w:rsidRPr="00B270D1" w:rsidTr="00A56028">
        <w:trPr>
          <w:trHeight w:val="255"/>
        </w:trPr>
        <w:tc>
          <w:tcPr>
            <w:tcW w:w="4695" w:type="dxa"/>
            <w:gridSpan w:val="2"/>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u w:val="single"/>
              </w:rPr>
            </w:pPr>
            <w:r w:rsidRPr="00B270D1">
              <w:rPr>
                <w:rFonts w:eastAsia="Times New Roman" w:cs="Times New Roman"/>
                <w:i/>
                <w:iCs/>
                <w:color w:val="000000"/>
                <w:sz w:val="20"/>
                <w:szCs w:val="20"/>
                <w:u w:val="single"/>
              </w:rPr>
              <w:t>Hydrology</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p>
        </w:tc>
        <w:tc>
          <w:tcPr>
            <w:tcW w:w="135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p>
        </w:tc>
      </w:tr>
      <w:tr w:rsidR="00A56028" w:rsidRPr="00B270D1" w:rsidTr="00A56028">
        <w:trPr>
          <w:trHeight w:val="255"/>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rPr>
            </w:pPr>
          </w:p>
        </w:tc>
        <w:tc>
          <w:tcPr>
            <w:tcW w:w="4473" w:type="dxa"/>
            <w:tcBorders>
              <w:top w:val="nil"/>
              <w:left w:val="nil"/>
              <w:bottom w:val="nil"/>
              <w:right w:val="nil"/>
            </w:tcBorders>
            <w:shd w:val="clear" w:color="auto" w:fill="auto"/>
            <w:vAlign w:val="center"/>
            <w:hideMark/>
          </w:tcPr>
          <w:p w:rsidR="00A56028" w:rsidRPr="00B270D1" w:rsidRDefault="00A56028" w:rsidP="00A56028">
            <w:pPr>
              <w:spacing w:after="0" w:line="240" w:lineRule="auto"/>
              <w:rPr>
                <w:rFonts w:eastAsia="Times New Roman" w:cs="Times New Roman"/>
                <w:color w:val="000000"/>
                <w:sz w:val="20"/>
                <w:szCs w:val="20"/>
              </w:rPr>
            </w:pPr>
            <w:r w:rsidRPr="00B270D1">
              <w:rPr>
                <w:rFonts w:eastAsia="Times New Roman" w:cs="Times New Roman"/>
                <w:color w:val="000000"/>
                <w:sz w:val="20"/>
                <w:szCs w:val="20"/>
              </w:rPr>
              <w:t>Catchment area</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C</w:t>
            </w:r>
          </w:p>
        </w:tc>
        <w:tc>
          <w:tcPr>
            <w:tcW w:w="135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30 m</w:t>
            </w: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USEPA &amp; USGS 2012</w:t>
            </w:r>
          </w:p>
        </w:tc>
      </w:tr>
      <w:tr w:rsidR="00A56028" w:rsidRPr="00B270D1" w:rsidTr="00A56028">
        <w:trPr>
          <w:trHeight w:val="255"/>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rPr>
            </w:pPr>
          </w:p>
        </w:tc>
        <w:tc>
          <w:tcPr>
            <w:tcW w:w="4473" w:type="dxa"/>
            <w:tcBorders>
              <w:top w:val="nil"/>
              <w:left w:val="nil"/>
              <w:bottom w:val="nil"/>
              <w:right w:val="nil"/>
            </w:tcBorders>
            <w:shd w:val="clear" w:color="auto" w:fill="auto"/>
            <w:vAlign w:val="center"/>
            <w:hideMark/>
          </w:tcPr>
          <w:p w:rsidR="00A56028" w:rsidRPr="00B270D1" w:rsidRDefault="00A56028" w:rsidP="00A56028">
            <w:pPr>
              <w:spacing w:after="0" w:line="240" w:lineRule="auto"/>
              <w:rPr>
                <w:rFonts w:eastAsia="Times New Roman" w:cs="Times New Roman"/>
                <w:color w:val="000000"/>
                <w:sz w:val="20"/>
                <w:szCs w:val="20"/>
              </w:rPr>
            </w:pPr>
            <w:r w:rsidRPr="00B270D1">
              <w:rPr>
                <w:rFonts w:eastAsia="Times New Roman" w:cs="Times New Roman"/>
                <w:color w:val="000000"/>
                <w:sz w:val="20"/>
                <w:szCs w:val="20"/>
              </w:rPr>
              <w:t>Total length of streams</w:t>
            </w:r>
          </w:p>
        </w:tc>
        <w:tc>
          <w:tcPr>
            <w:tcW w:w="1350" w:type="dxa"/>
            <w:tcBorders>
              <w:top w:val="nil"/>
              <w:left w:val="nil"/>
              <w:bottom w:val="nil"/>
              <w:right w:val="nil"/>
            </w:tcBorders>
            <w:shd w:val="clear" w:color="auto" w:fill="auto"/>
            <w:noWrap/>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C</w:t>
            </w:r>
          </w:p>
        </w:tc>
        <w:tc>
          <w:tcPr>
            <w:tcW w:w="135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30 m</w:t>
            </w: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USEPA &amp; USGS 2012</w:t>
            </w:r>
          </w:p>
        </w:tc>
      </w:tr>
      <w:tr w:rsidR="00A56028" w:rsidRPr="00B270D1" w:rsidTr="00A56028">
        <w:trPr>
          <w:trHeight w:val="255"/>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rPr>
            </w:pPr>
          </w:p>
        </w:tc>
        <w:tc>
          <w:tcPr>
            <w:tcW w:w="4473"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20"/>
                <w:szCs w:val="20"/>
              </w:rPr>
            </w:pPr>
            <w:r w:rsidRPr="00B270D1">
              <w:rPr>
                <w:rFonts w:eastAsia="Times New Roman" w:cs="Times New Roman"/>
                <w:color w:val="000000"/>
                <w:sz w:val="20"/>
                <w:szCs w:val="20"/>
              </w:rPr>
              <w:t>Average annual runoff</w:t>
            </w:r>
          </w:p>
        </w:tc>
        <w:tc>
          <w:tcPr>
            <w:tcW w:w="1350" w:type="dxa"/>
            <w:tcBorders>
              <w:top w:val="nil"/>
              <w:left w:val="nil"/>
              <w:bottom w:val="nil"/>
              <w:right w:val="nil"/>
            </w:tcBorders>
            <w:shd w:val="clear" w:color="auto" w:fill="auto"/>
            <w:noWrap/>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C</w:t>
            </w:r>
          </w:p>
        </w:tc>
        <w:tc>
          <w:tcPr>
            <w:tcW w:w="1350" w:type="dxa"/>
            <w:tcBorders>
              <w:top w:val="nil"/>
              <w:left w:val="nil"/>
              <w:bottom w:val="nil"/>
              <w:right w:val="nil"/>
            </w:tcBorders>
            <w:shd w:val="clear" w:color="auto" w:fill="auto"/>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1 km</w:t>
            </w:r>
          </w:p>
        </w:tc>
        <w:tc>
          <w:tcPr>
            <w:tcW w:w="2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Wolock &amp; McCabe 1999*</w:t>
            </w:r>
          </w:p>
        </w:tc>
      </w:tr>
      <w:tr w:rsidR="00A56028" w:rsidRPr="00B270D1" w:rsidTr="00A56028">
        <w:trPr>
          <w:trHeight w:val="540"/>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i/>
                <w:iCs/>
                <w:color w:val="000000"/>
                <w:sz w:val="20"/>
                <w:szCs w:val="20"/>
              </w:rPr>
            </w:pPr>
          </w:p>
        </w:tc>
        <w:tc>
          <w:tcPr>
            <w:tcW w:w="4473"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20"/>
                <w:szCs w:val="20"/>
              </w:rPr>
            </w:pPr>
            <w:r w:rsidRPr="00B270D1">
              <w:rPr>
                <w:rFonts w:eastAsia="Times New Roman" w:cs="Times New Roman"/>
                <w:color w:val="000000"/>
                <w:sz w:val="20"/>
                <w:szCs w:val="20"/>
              </w:rPr>
              <w:t>Stream order (Shreve method)</w:t>
            </w:r>
          </w:p>
        </w:tc>
        <w:tc>
          <w:tcPr>
            <w:tcW w:w="1350" w:type="dxa"/>
            <w:tcBorders>
              <w:top w:val="nil"/>
              <w:left w:val="nil"/>
              <w:bottom w:val="nil"/>
              <w:right w:val="nil"/>
            </w:tcBorders>
            <w:shd w:val="clear" w:color="auto" w:fill="auto"/>
            <w:noWrap/>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C</w:t>
            </w:r>
          </w:p>
        </w:tc>
        <w:tc>
          <w:tcPr>
            <w:tcW w:w="1350" w:type="dxa"/>
            <w:tcBorders>
              <w:top w:val="nil"/>
              <w:left w:val="nil"/>
              <w:bottom w:val="nil"/>
              <w:right w:val="nil"/>
            </w:tcBorders>
            <w:shd w:val="clear" w:color="auto" w:fill="auto"/>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30 m</w:t>
            </w:r>
          </w:p>
        </w:tc>
        <w:tc>
          <w:tcPr>
            <w:tcW w:w="2340" w:type="dxa"/>
            <w:tcBorders>
              <w:top w:val="nil"/>
              <w:left w:val="nil"/>
              <w:bottom w:val="nil"/>
              <w:right w:val="nil"/>
            </w:tcBorders>
            <w:shd w:val="clear" w:color="auto" w:fill="auto"/>
            <w:hideMark/>
          </w:tcPr>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 xml:space="preserve">USEPA &amp; USGS 2012, </w:t>
            </w:r>
          </w:p>
          <w:p w:rsidR="00A56028" w:rsidRPr="00B270D1" w:rsidRDefault="00A56028" w:rsidP="00A56028">
            <w:pPr>
              <w:spacing w:after="0" w:line="240" w:lineRule="auto"/>
              <w:jc w:val="center"/>
              <w:rPr>
                <w:rFonts w:eastAsia="Times New Roman" w:cs="Times New Roman"/>
                <w:color w:val="000000"/>
                <w:sz w:val="20"/>
                <w:szCs w:val="20"/>
              </w:rPr>
            </w:pPr>
            <w:r w:rsidRPr="00B270D1">
              <w:rPr>
                <w:rFonts w:eastAsia="Times New Roman" w:cs="Times New Roman"/>
                <w:color w:val="000000"/>
                <w:sz w:val="20"/>
                <w:szCs w:val="20"/>
              </w:rPr>
              <w:t>Shreve 1966</w:t>
            </w:r>
          </w:p>
        </w:tc>
      </w:tr>
    </w:tbl>
    <w:p w:rsidR="00A56028" w:rsidRPr="00B270D1" w:rsidRDefault="00A56028" w:rsidP="00A56028">
      <w:pPr>
        <w:rPr>
          <w:rFonts w:cs="Times New Roman"/>
          <w:i/>
          <w:sz w:val="20"/>
          <w:szCs w:val="24"/>
        </w:rPr>
        <w:sectPr w:rsidR="00A56028" w:rsidRPr="00B270D1" w:rsidSect="00A56028">
          <w:type w:val="continuous"/>
          <w:pgSz w:w="12240" w:h="15840"/>
          <w:pgMar w:top="1440" w:right="1440" w:bottom="1440" w:left="1440" w:header="720" w:footer="720" w:gutter="0"/>
          <w:cols w:space="720"/>
          <w:docGrid w:linePitch="360"/>
        </w:sectPr>
      </w:pPr>
      <w:r w:rsidRPr="00B270D1">
        <w:rPr>
          <w:rFonts w:cs="Times New Roman"/>
          <w:sz w:val="20"/>
          <w:szCs w:val="24"/>
        </w:rPr>
        <w:t xml:space="preserve">* Data provided by James Falcone, </w:t>
      </w:r>
      <w:r w:rsidRPr="00B270D1">
        <w:rPr>
          <w:rFonts w:cs="Times New Roman"/>
          <w:i/>
          <w:sz w:val="20"/>
          <w:szCs w:val="24"/>
        </w:rPr>
        <w:t>personal communication</w:t>
      </w:r>
    </w:p>
    <w:p w:rsidR="00A56028" w:rsidRPr="00B270D1" w:rsidRDefault="00A56028" w:rsidP="00A56028">
      <w:pPr>
        <w:pStyle w:val="Heading3"/>
        <w:rPr>
          <w:rFonts w:cs="Times New Roman"/>
        </w:rPr>
      </w:pPr>
      <w:bookmarkStart w:id="79" w:name="_Toc404336470"/>
      <w:proofErr w:type="gramStart"/>
      <w:r w:rsidRPr="00B270D1">
        <w:rPr>
          <w:rFonts w:cs="Times New Roman"/>
        </w:rPr>
        <w:lastRenderedPageBreak/>
        <w:t>Table 2</w:t>
      </w:r>
      <w:r w:rsidR="00607667">
        <w:rPr>
          <w:rFonts w:cs="Times New Roman"/>
        </w:rPr>
        <w:t>.</w:t>
      </w:r>
      <w:bookmarkEnd w:id="79"/>
      <w:proofErr w:type="gramEnd"/>
    </w:p>
    <w:p w:rsidR="00A56028" w:rsidRPr="00B270D1" w:rsidRDefault="00A56028" w:rsidP="00A56028">
      <w:pPr>
        <w:rPr>
          <w:rFonts w:cs="Times New Roman"/>
          <w:szCs w:val="24"/>
        </w:rPr>
      </w:pPr>
      <w:r w:rsidRPr="00B270D1">
        <w:rPr>
          <w:rFonts w:cs="Times New Roman"/>
          <w:szCs w:val="24"/>
        </w:rPr>
        <w:t>Sets of non-redundant flow metrics selected to represent ecologically important components of each natural flow regime.  Lists contain a flow metric to represent each of the top three principal components with eigenvalues greater than one.  Underlined metrics were selected for cluster analysis.  Metrics in bold</w:t>
      </w:r>
      <w:r w:rsidRPr="00B270D1">
        <w:rPr>
          <w:rFonts w:cs="Times New Roman"/>
          <w:b/>
          <w:szCs w:val="24"/>
        </w:rPr>
        <w:t xml:space="preserve"> </w:t>
      </w:r>
      <w:r w:rsidRPr="00B270D1">
        <w:rPr>
          <w:rFonts w:cs="Times New Roman"/>
          <w:szCs w:val="24"/>
        </w:rPr>
        <w:t>were considered the best descriptors (</w:t>
      </w:r>
      <w:r w:rsidRPr="00B270D1">
        <w:rPr>
          <w:rFonts w:cs="Times New Roman"/>
          <w:i/>
          <w:szCs w:val="24"/>
        </w:rPr>
        <w:t xml:space="preserve">i.e. </w:t>
      </w:r>
      <w:r w:rsidRPr="00B270D1">
        <w:rPr>
          <w:rFonts w:cs="Times New Roman"/>
          <w:szCs w:val="24"/>
        </w:rPr>
        <w:t xml:space="preserve">highest component loading on the 1st principal component) for nine ecologically important aspects of each flow regime.  Metrics in parentheses had equal component loadings. </w:t>
      </w:r>
    </w:p>
    <w:tbl>
      <w:tblPr>
        <w:tblW w:w="12322" w:type="dxa"/>
        <w:tblInd w:w="93" w:type="dxa"/>
        <w:tblLook w:val="04A0" w:firstRow="1" w:lastRow="0" w:firstColumn="1" w:lastColumn="0" w:noHBand="0" w:noVBand="1"/>
      </w:tblPr>
      <w:tblGrid>
        <w:gridCol w:w="222"/>
        <w:gridCol w:w="1380"/>
        <w:gridCol w:w="1340"/>
        <w:gridCol w:w="1340"/>
        <w:gridCol w:w="1340"/>
        <w:gridCol w:w="1340"/>
        <w:gridCol w:w="1340"/>
        <w:gridCol w:w="1340"/>
        <w:gridCol w:w="1340"/>
        <w:gridCol w:w="1340"/>
      </w:tblGrid>
      <w:tr w:rsidR="00A56028" w:rsidRPr="00B270D1" w:rsidTr="00A56028">
        <w:trPr>
          <w:trHeight w:val="480"/>
        </w:trPr>
        <w:tc>
          <w:tcPr>
            <w:tcW w:w="1602" w:type="dxa"/>
            <w:gridSpan w:val="2"/>
            <w:tcBorders>
              <w:top w:val="nil"/>
              <w:left w:val="nil"/>
              <w:bottom w:val="nil"/>
              <w:right w:val="nil"/>
            </w:tcBorders>
            <w:shd w:val="clear" w:color="auto" w:fill="auto"/>
            <w:vAlign w:val="bottom"/>
            <w:hideMark/>
          </w:tcPr>
          <w:p w:rsidR="00A56028" w:rsidRPr="00B270D1" w:rsidRDefault="00A56028" w:rsidP="00A56028">
            <w:pPr>
              <w:spacing w:after="0" w:line="240" w:lineRule="auto"/>
              <w:jc w:val="center"/>
              <w:rPr>
                <w:rFonts w:eastAsia="Times New Roman" w:cs="Times New Roman"/>
                <w:b/>
                <w:bCs/>
                <w:color w:val="000000"/>
                <w:sz w:val="18"/>
                <w:szCs w:val="18"/>
              </w:rPr>
            </w:pPr>
          </w:p>
        </w:tc>
        <w:tc>
          <w:tcPr>
            <w:tcW w:w="1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All Streams</w:t>
            </w:r>
          </w:p>
        </w:tc>
        <w:tc>
          <w:tcPr>
            <w:tcW w:w="1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Stable Groundwater</w:t>
            </w:r>
          </w:p>
        </w:tc>
        <w:tc>
          <w:tcPr>
            <w:tcW w:w="1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Groundwater</w:t>
            </w:r>
          </w:p>
        </w:tc>
        <w:tc>
          <w:tcPr>
            <w:tcW w:w="1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Groundwater Flashy</w:t>
            </w:r>
          </w:p>
        </w:tc>
        <w:tc>
          <w:tcPr>
            <w:tcW w:w="1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Perennial Runoff</w:t>
            </w:r>
          </w:p>
        </w:tc>
        <w:tc>
          <w:tcPr>
            <w:tcW w:w="1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Runoff Flashy</w:t>
            </w:r>
          </w:p>
        </w:tc>
        <w:tc>
          <w:tcPr>
            <w:tcW w:w="1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Intermittent Runoff</w:t>
            </w:r>
          </w:p>
        </w:tc>
        <w:tc>
          <w:tcPr>
            <w:tcW w:w="1340" w:type="dxa"/>
            <w:tcBorders>
              <w:top w:val="nil"/>
              <w:left w:val="nil"/>
              <w:bottom w:val="nil"/>
              <w:right w:val="nil"/>
            </w:tcBorders>
            <w:shd w:val="clear" w:color="auto" w:fill="auto"/>
            <w:vAlign w:val="center"/>
            <w:hideMark/>
          </w:tcPr>
          <w:p w:rsidR="00A56028" w:rsidRPr="00B270D1" w:rsidRDefault="00A56028" w:rsidP="00A56028">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Intermittent Flashy</w:t>
            </w:r>
          </w:p>
        </w:tc>
      </w:tr>
      <w:tr w:rsidR="00A56028" w:rsidRPr="00B270D1" w:rsidTr="00A56028">
        <w:trPr>
          <w:trHeight w:val="300"/>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color w:val="000000"/>
                <w:sz w:val="18"/>
                <w:szCs w:val="18"/>
              </w:rPr>
            </w:pPr>
          </w:p>
        </w:tc>
        <w:tc>
          <w:tcPr>
            <w:tcW w:w="138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(n=64)</w:t>
            </w:r>
          </w:p>
        </w:tc>
        <w:tc>
          <w:tcPr>
            <w:tcW w:w="134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(n=5)</w:t>
            </w:r>
          </w:p>
        </w:tc>
        <w:tc>
          <w:tcPr>
            <w:tcW w:w="134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(n=6)</w:t>
            </w:r>
          </w:p>
        </w:tc>
        <w:tc>
          <w:tcPr>
            <w:tcW w:w="134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(n=12)</w:t>
            </w:r>
          </w:p>
        </w:tc>
        <w:tc>
          <w:tcPr>
            <w:tcW w:w="134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(n=13)</w:t>
            </w:r>
          </w:p>
        </w:tc>
        <w:tc>
          <w:tcPr>
            <w:tcW w:w="134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(n=17)</w:t>
            </w:r>
          </w:p>
        </w:tc>
        <w:tc>
          <w:tcPr>
            <w:tcW w:w="134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(n=7)</w:t>
            </w:r>
          </w:p>
        </w:tc>
        <w:tc>
          <w:tcPr>
            <w:tcW w:w="134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(n=4)</w:t>
            </w:r>
          </w:p>
        </w:tc>
      </w:tr>
      <w:tr w:rsidR="00A56028" w:rsidRPr="00B270D1" w:rsidTr="00A56028">
        <w:trPr>
          <w:trHeight w:val="300"/>
        </w:trPr>
        <w:tc>
          <w:tcPr>
            <w:tcW w:w="1602" w:type="dxa"/>
            <w:gridSpan w:val="2"/>
            <w:tcBorders>
              <w:top w:val="single" w:sz="4" w:space="0" w:color="auto"/>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Magnitude:</w:t>
            </w:r>
          </w:p>
        </w:tc>
        <w:tc>
          <w:tcPr>
            <w:tcW w:w="1340" w:type="dxa"/>
            <w:tcBorders>
              <w:top w:val="single" w:sz="4" w:space="0" w:color="auto"/>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 </w:t>
            </w:r>
          </w:p>
        </w:tc>
        <w:tc>
          <w:tcPr>
            <w:tcW w:w="1340" w:type="dxa"/>
            <w:tcBorders>
              <w:top w:val="single" w:sz="4" w:space="0" w:color="auto"/>
              <w:left w:val="nil"/>
              <w:bottom w:val="nil"/>
              <w:right w:val="nil"/>
            </w:tcBorders>
            <w:shd w:val="clear" w:color="auto" w:fill="auto"/>
            <w:noWrap/>
            <w:hideMark/>
          </w:tcPr>
          <w:p w:rsidR="00A56028" w:rsidRPr="00B270D1" w:rsidRDefault="00A56028" w:rsidP="00A56028">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 </w:t>
            </w:r>
          </w:p>
        </w:tc>
        <w:tc>
          <w:tcPr>
            <w:tcW w:w="1340" w:type="dxa"/>
            <w:tcBorders>
              <w:top w:val="single" w:sz="4" w:space="0" w:color="auto"/>
              <w:left w:val="nil"/>
              <w:bottom w:val="nil"/>
              <w:right w:val="nil"/>
            </w:tcBorders>
            <w:shd w:val="clear" w:color="auto" w:fill="auto"/>
            <w:noWrap/>
            <w:hideMark/>
          </w:tcPr>
          <w:p w:rsidR="00A56028" w:rsidRPr="00B270D1" w:rsidRDefault="00A56028" w:rsidP="00A56028">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 </w:t>
            </w:r>
          </w:p>
        </w:tc>
        <w:tc>
          <w:tcPr>
            <w:tcW w:w="1340" w:type="dxa"/>
            <w:tcBorders>
              <w:top w:val="single" w:sz="4" w:space="0" w:color="auto"/>
              <w:left w:val="nil"/>
              <w:bottom w:val="nil"/>
              <w:right w:val="nil"/>
            </w:tcBorders>
            <w:shd w:val="clear" w:color="auto" w:fill="auto"/>
            <w:noWrap/>
            <w:hideMark/>
          </w:tcPr>
          <w:p w:rsidR="00A56028" w:rsidRPr="00B270D1" w:rsidRDefault="00A56028" w:rsidP="00A56028">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 </w:t>
            </w:r>
          </w:p>
        </w:tc>
        <w:tc>
          <w:tcPr>
            <w:tcW w:w="1340" w:type="dxa"/>
            <w:tcBorders>
              <w:top w:val="single" w:sz="4" w:space="0" w:color="auto"/>
              <w:left w:val="nil"/>
              <w:bottom w:val="nil"/>
              <w:right w:val="nil"/>
            </w:tcBorders>
            <w:shd w:val="clear" w:color="auto" w:fill="auto"/>
            <w:noWrap/>
            <w:hideMark/>
          </w:tcPr>
          <w:p w:rsidR="00A56028" w:rsidRPr="00B270D1" w:rsidRDefault="00A56028" w:rsidP="00A56028">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 </w:t>
            </w:r>
          </w:p>
        </w:tc>
        <w:tc>
          <w:tcPr>
            <w:tcW w:w="1340" w:type="dxa"/>
            <w:tcBorders>
              <w:top w:val="single" w:sz="4" w:space="0" w:color="auto"/>
              <w:left w:val="nil"/>
              <w:bottom w:val="nil"/>
              <w:right w:val="nil"/>
            </w:tcBorders>
            <w:shd w:val="clear" w:color="auto" w:fill="auto"/>
            <w:noWrap/>
            <w:hideMark/>
          </w:tcPr>
          <w:p w:rsidR="00A56028" w:rsidRPr="00B270D1" w:rsidRDefault="00A56028" w:rsidP="00A56028">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 </w:t>
            </w:r>
          </w:p>
        </w:tc>
        <w:tc>
          <w:tcPr>
            <w:tcW w:w="1340" w:type="dxa"/>
            <w:tcBorders>
              <w:top w:val="single" w:sz="4" w:space="0" w:color="auto"/>
              <w:left w:val="nil"/>
              <w:bottom w:val="nil"/>
              <w:right w:val="nil"/>
            </w:tcBorders>
            <w:shd w:val="clear" w:color="auto" w:fill="auto"/>
            <w:noWrap/>
            <w:hideMark/>
          </w:tcPr>
          <w:p w:rsidR="00A56028" w:rsidRPr="00B270D1" w:rsidRDefault="00A56028" w:rsidP="00A56028">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 </w:t>
            </w:r>
          </w:p>
        </w:tc>
        <w:tc>
          <w:tcPr>
            <w:tcW w:w="1340" w:type="dxa"/>
            <w:tcBorders>
              <w:top w:val="single" w:sz="4" w:space="0" w:color="auto"/>
              <w:left w:val="nil"/>
              <w:bottom w:val="nil"/>
              <w:right w:val="nil"/>
            </w:tcBorders>
            <w:shd w:val="clear" w:color="auto" w:fill="auto"/>
            <w:noWrap/>
            <w:hideMark/>
          </w:tcPr>
          <w:p w:rsidR="00A56028" w:rsidRPr="00B270D1" w:rsidRDefault="00A56028" w:rsidP="00A56028">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 </w:t>
            </w:r>
          </w:p>
        </w:tc>
      </w:tr>
      <w:tr w:rsidR="00A56028" w:rsidRPr="00B270D1" w:rsidTr="00A56028">
        <w:trPr>
          <w:trHeight w:val="480"/>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color w:val="000000"/>
                <w:sz w:val="18"/>
                <w:szCs w:val="18"/>
              </w:rPr>
            </w:pPr>
          </w:p>
        </w:tc>
        <w:tc>
          <w:tcPr>
            <w:tcW w:w="1380" w:type="dxa"/>
            <w:tcBorders>
              <w:top w:val="nil"/>
              <w:left w:val="nil"/>
              <w:bottom w:val="nil"/>
              <w:right w:val="nil"/>
            </w:tcBorders>
            <w:shd w:val="clear" w:color="auto" w:fill="auto"/>
            <w:noWrap/>
            <w:hideMark/>
          </w:tcPr>
          <w:p w:rsidR="00A56028" w:rsidRPr="00B270D1" w:rsidRDefault="00A56028" w:rsidP="00A56028">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Average Flow</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r w:rsidRPr="00B270D1">
              <w:rPr>
                <w:rFonts w:eastAsia="Times New Roman" w:cs="Times New Roman"/>
                <w:b/>
                <w:bCs/>
                <w:color w:val="000000"/>
                <w:sz w:val="18"/>
                <w:szCs w:val="18"/>
                <w:u w:val="single"/>
              </w:rPr>
              <w:t>MA4</w:t>
            </w:r>
            <w:r w:rsidRPr="00B270D1">
              <w:rPr>
                <w:rFonts w:eastAsia="Times New Roman" w:cs="Times New Roman"/>
                <w:color w:val="000000"/>
                <w:sz w:val="18"/>
                <w:szCs w:val="18"/>
              </w:rPr>
              <w:t>, MA41, MA13</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MA19</w:t>
            </w:r>
            <w:r w:rsidRPr="00B270D1">
              <w:rPr>
                <w:rFonts w:eastAsia="Times New Roman" w:cs="Times New Roman"/>
                <w:color w:val="000000"/>
                <w:sz w:val="18"/>
                <w:szCs w:val="18"/>
              </w:rPr>
              <w:t>, MA8, MA2</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MA37</w:t>
            </w:r>
            <w:r w:rsidRPr="00B270D1">
              <w:rPr>
                <w:rFonts w:eastAsia="Times New Roman" w:cs="Times New Roman"/>
                <w:color w:val="000000"/>
                <w:sz w:val="18"/>
                <w:szCs w:val="18"/>
              </w:rPr>
              <w:t>, MA1,MA17</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MA44</w:t>
            </w:r>
            <w:r w:rsidRPr="00B270D1">
              <w:rPr>
                <w:rFonts w:eastAsia="Times New Roman" w:cs="Times New Roman"/>
                <w:color w:val="000000"/>
                <w:sz w:val="18"/>
                <w:szCs w:val="18"/>
              </w:rPr>
              <w:t>, MA26, MA8</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MA29</w:t>
            </w:r>
            <w:r w:rsidRPr="00B270D1">
              <w:rPr>
                <w:rFonts w:eastAsia="Times New Roman" w:cs="Times New Roman"/>
                <w:color w:val="000000"/>
                <w:sz w:val="18"/>
                <w:szCs w:val="18"/>
              </w:rPr>
              <w:t>, MA40, MA13</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MA5</w:t>
            </w:r>
            <w:r w:rsidRPr="00B270D1">
              <w:rPr>
                <w:rFonts w:eastAsia="Times New Roman" w:cs="Times New Roman"/>
                <w:color w:val="000000"/>
                <w:sz w:val="18"/>
                <w:szCs w:val="18"/>
              </w:rPr>
              <w:t>, MA26, MA13</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MA44</w:t>
            </w:r>
            <w:r w:rsidRPr="00B270D1">
              <w:rPr>
                <w:rFonts w:eastAsia="Times New Roman" w:cs="Times New Roman"/>
                <w:color w:val="000000"/>
                <w:sz w:val="18"/>
                <w:szCs w:val="18"/>
              </w:rPr>
              <w:t>, MA18, MA2</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MA34</w:t>
            </w:r>
            <w:r w:rsidRPr="00B270D1">
              <w:rPr>
                <w:rFonts w:eastAsia="Times New Roman" w:cs="Times New Roman"/>
                <w:color w:val="000000"/>
                <w:sz w:val="18"/>
                <w:szCs w:val="18"/>
              </w:rPr>
              <w:t>, MA1, MA43</w:t>
            </w:r>
          </w:p>
        </w:tc>
      </w:tr>
      <w:tr w:rsidR="00A56028" w:rsidRPr="00B270D1" w:rsidTr="00A56028">
        <w:trPr>
          <w:trHeight w:val="480"/>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color w:val="000000"/>
                <w:sz w:val="18"/>
                <w:szCs w:val="18"/>
              </w:rPr>
            </w:pPr>
          </w:p>
        </w:tc>
        <w:tc>
          <w:tcPr>
            <w:tcW w:w="1380" w:type="dxa"/>
            <w:tcBorders>
              <w:top w:val="nil"/>
              <w:left w:val="nil"/>
              <w:bottom w:val="nil"/>
              <w:right w:val="nil"/>
            </w:tcBorders>
            <w:shd w:val="clear" w:color="auto" w:fill="auto"/>
            <w:noWrap/>
            <w:hideMark/>
          </w:tcPr>
          <w:p w:rsidR="00A56028" w:rsidRPr="00B270D1" w:rsidRDefault="00A56028" w:rsidP="00A56028">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Low Flow</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u w:val="single"/>
              </w:rPr>
            </w:pPr>
            <w:r w:rsidRPr="00B270D1">
              <w:rPr>
                <w:rFonts w:eastAsia="Times New Roman" w:cs="Times New Roman"/>
                <w:b/>
                <w:bCs/>
                <w:color w:val="000000"/>
                <w:sz w:val="18"/>
                <w:szCs w:val="18"/>
                <w:u w:val="single"/>
              </w:rPr>
              <w:t>ML17</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r w:rsidRPr="00B270D1">
              <w:rPr>
                <w:rFonts w:eastAsia="Times New Roman" w:cs="Times New Roman"/>
                <w:b/>
                <w:bCs/>
                <w:color w:val="000000"/>
                <w:sz w:val="18"/>
                <w:szCs w:val="18"/>
              </w:rPr>
              <w:t>ML8</w:t>
            </w:r>
            <w:r w:rsidRPr="00B270D1">
              <w:rPr>
                <w:rFonts w:eastAsia="Times New Roman" w:cs="Times New Roman"/>
                <w:color w:val="000000"/>
                <w:sz w:val="18"/>
                <w:szCs w:val="18"/>
              </w:rPr>
              <w:t>, ML22</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ML7</w:t>
            </w:r>
            <w:r w:rsidRPr="00B270D1">
              <w:rPr>
                <w:rFonts w:eastAsia="Times New Roman" w:cs="Times New Roman"/>
                <w:color w:val="000000"/>
                <w:sz w:val="18"/>
                <w:szCs w:val="18"/>
              </w:rPr>
              <w:t>, ML3</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ML10</w:t>
            </w:r>
            <w:r w:rsidRPr="00B270D1">
              <w:rPr>
                <w:rFonts w:eastAsia="Times New Roman" w:cs="Times New Roman"/>
                <w:color w:val="000000"/>
                <w:sz w:val="18"/>
                <w:szCs w:val="18"/>
              </w:rPr>
              <w:t>, ML13, ML14</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ML19</w:t>
            </w:r>
            <w:r w:rsidRPr="00B270D1">
              <w:rPr>
                <w:rFonts w:eastAsia="Times New Roman" w:cs="Times New Roman"/>
                <w:color w:val="000000"/>
                <w:sz w:val="18"/>
                <w:szCs w:val="18"/>
              </w:rPr>
              <w:t>, ML1, ML13</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ML19</w:t>
            </w:r>
            <w:r w:rsidRPr="00B270D1">
              <w:rPr>
                <w:rFonts w:eastAsia="Times New Roman" w:cs="Times New Roman"/>
                <w:color w:val="000000"/>
                <w:sz w:val="18"/>
                <w:szCs w:val="18"/>
              </w:rPr>
              <w:t>, ML2, ML1</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ML8</w:t>
            </w:r>
            <w:r w:rsidRPr="00B270D1">
              <w:rPr>
                <w:rFonts w:eastAsia="Times New Roman" w:cs="Times New Roman"/>
                <w:color w:val="000000"/>
                <w:sz w:val="18"/>
                <w:szCs w:val="18"/>
              </w:rPr>
              <w:t>, ML12, ML13</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ML10</w:t>
            </w:r>
            <w:r w:rsidRPr="00B270D1">
              <w:rPr>
                <w:rFonts w:eastAsia="Times New Roman" w:cs="Times New Roman"/>
                <w:color w:val="000000"/>
                <w:sz w:val="18"/>
                <w:szCs w:val="18"/>
              </w:rPr>
              <w:t>, ML9, ML4</w:t>
            </w:r>
          </w:p>
        </w:tc>
      </w:tr>
      <w:tr w:rsidR="00A56028" w:rsidRPr="00B270D1" w:rsidTr="00A56028">
        <w:trPr>
          <w:trHeight w:val="480"/>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color w:val="000000"/>
                <w:sz w:val="18"/>
                <w:szCs w:val="18"/>
              </w:rPr>
            </w:pPr>
          </w:p>
        </w:tc>
        <w:tc>
          <w:tcPr>
            <w:tcW w:w="1380" w:type="dxa"/>
            <w:tcBorders>
              <w:top w:val="nil"/>
              <w:left w:val="nil"/>
              <w:bottom w:val="nil"/>
              <w:right w:val="nil"/>
            </w:tcBorders>
            <w:shd w:val="clear" w:color="auto" w:fill="auto"/>
            <w:noWrap/>
            <w:hideMark/>
          </w:tcPr>
          <w:p w:rsidR="00A56028" w:rsidRPr="00B270D1" w:rsidRDefault="00A56028" w:rsidP="00A56028">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High Flow</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r w:rsidRPr="00B270D1">
              <w:rPr>
                <w:rFonts w:eastAsia="Times New Roman" w:cs="Times New Roman"/>
                <w:b/>
                <w:bCs/>
                <w:color w:val="000000"/>
                <w:sz w:val="18"/>
                <w:szCs w:val="18"/>
                <w:u w:val="single"/>
              </w:rPr>
              <w:t>MH14</w:t>
            </w:r>
            <w:r w:rsidRPr="00B270D1">
              <w:rPr>
                <w:rFonts w:eastAsia="Times New Roman" w:cs="Times New Roman"/>
                <w:color w:val="000000"/>
                <w:sz w:val="18"/>
                <w:szCs w:val="18"/>
              </w:rPr>
              <w:t>, MH13, MH18</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MH27</w:t>
            </w:r>
            <w:r w:rsidRPr="00B270D1">
              <w:rPr>
                <w:rFonts w:eastAsia="Times New Roman" w:cs="Times New Roman"/>
                <w:color w:val="000000"/>
                <w:sz w:val="18"/>
                <w:szCs w:val="18"/>
              </w:rPr>
              <w:t>, MH18, MH23</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MH27</w:t>
            </w:r>
            <w:r w:rsidRPr="00B270D1">
              <w:rPr>
                <w:rFonts w:eastAsia="Times New Roman" w:cs="Times New Roman"/>
                <w:color w:val="000000"/>
                <w:sz w:val="18"/>
                <w:szCs w:val="18"/>
              </w:rPr>
              <w:t>, MH17, MH18</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MH25</w:t>
            </w:r>
            <w:r w:rsidRPr="00B270D1">
              <w:rPr>
                <w:rFonts w:eastAsia="Times New Roman" w:cs="Times New Roman"/>
                <w:color w:val="000000"/>
                <w:sz w:val="18"/>
                <w:szCs w:val="18"/>
              </w:rPr>
              <w:t>, MH20, MH6</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MH27</w:t>
            </w:r>
            <w:r w:rsidRPr="00B270D1">
              <w:rPr>
                <w:rFonts w:eastAsia="Times New Roman" w:cs="Times New Roman"/>
                <w:color w:val="000000"/>
                <w:sz w:val="18"/>
                <w:szCs w:val="18"/>
              </w:rPr>
              <w:t>, MH17, MH18</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MH27</w:t>
            </w:r>
            <w:r w:rsidRPr="00B270D1">
              <w:rPr>
                <w:rFonts w:eastAsia="Times New Roman" w:cs="Times New Roman"/>
                <w:color w:val="000000"/>
                <w:sz w:val="18"/>
                <w:szCs w:val="18"/>
              </w:rPr>
              <w:t>, MH20, MH13</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MH21</w:t>
            </w:r>
            <w:r w:rsidRPr="00B270D1">
              <w:rPr>
                <w:rFonts w:eastAsia="Times New Roman" w:cs="Times New Roman"/>
                <w:color w:val="000000"/>
                <w:sz w:val="18"/>
                <w:szCs w:val="18"/>
              </w:rPr>
              <w:t>, MH4, MH5</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MH27</w:t>
            </w:r>
            <w:r w:rsidRPr="00B270D1">
              <w:rPr>
                <w:rFonts w:eastAsia="Times New Roman" w:cs="Times New Roman"/>
                <w:color w:val="000000"/>
                <w:sz w:val="18"/>
                <w:szCs w:val="18"/>
              </w:rPr>
              <w:t>, MH1, MH14</w:t>
            </w:r>
          </w:p>
        </w:tc>
      </w:tr>
      <w:tr w:rsidR="00A56028" w:rsidRPr="00B270D1" w:rsidTr="00A56028">
        <w:trPr>
          <w:trHeight w:val="240"/>
        </w:trPr>
        <w:tc>
          <w:tcPr>
            <w:tcW w:w="1602" w:type="dxa"/>
            <w:gridSpan w:val="2"/>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Frequency:</w:t>
            </w:r>
          </w:p>
        </w:tc>
        <w:tc>
          <w:tcPr>
            <w:tcW w:w="1340" w:type="dxa"/>
            <w:tcBorders>
              <w:top w:val="nil"/>
              <w:left w:val="nil"/>
              <w:bottom w:val="nil"/>
              <w:right w:val="nil"/>
            </w:tcBorders>
            <w:shd w:val="clear" w:color="auto" w:fill="auto"/>
            <w:vAlign w:val="bottom"/>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r>
      <w:tr w:rsidR="00A56028" w:rsidRPr="00B270D1" w:rsidTr="00A56028">
        <w:trPr>
          <w:trHeight w:val="240"/>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color w:val="000000"/>
                <w:sz w:val="18"/>
                <w:szCs w:val="18"/>
              </w:rPr>
            </w:pPr>
          </w:p>
        </w:tc>
        <w:tc>
          <w:tcPr>
            <w:tcW w:w="1380" w:type="dxa"/>
            <w:tcBorders>
              <w:top w:val="nil"/>
              <w:left w:val="nil"/>
              <w:bottom w:val="nil"/>
              <w:right w:val="nil"/>
            </w:tcBorders>
            <w:shd w:val="clear" w:color="auto" w:fill="auto"/>
            <w:noWrap/>
            <w:hideMark/>
          </w:tcPr>
          <w:p w:rsidR="00A56028" w:rsidRPr="00B270D1" w:rsidRDefault="00A56028" w:rsidP="00A56028">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Low Flow</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r w:rsidRPr="00B270D1">
              <w:rPr>
                <w:rFonts w:eastAsia="Times New Roman" w:cs="Times New Roman"/>
                <w:b/>
                <w:bCs/>
                <w:color w:val="000000"/>
                <w:sz w:val="18"/>
                <w:szCs w:val="18"/>
                <w:u w:val="single"/>
              </w:rPr>
              <w:t>FL3</w:t>
            </w:r>
            <w:r w:rsidRPr="00B270D1">
              <w:rPr>
                <w:rFonts w:eastAsia="Times New Roman" w:cs="Times New Roman"/>
                <w:color w:val="000000"/>
                <w:sz w:val="18"/>
                <w:szCs w:val="18"/>
              </w:rPr>
              <w:t>, FL1</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FL1 (FL2)</w:t>
            </w:r>
            <w:r w:rsidRPr="00B270D1">
              <w:rPr>
                <w:rFonts w:eastAsia="Times New Roman" w:cs="Times New Roman"/>
                <w:color w:val="000000"/>
                <w:sz w:val="18"/>
                <w:szCs w:val="18"/>
              </w:rPr>
              <w:t>, FL3</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FL1 (FL2)</w:t>
            </w:r>
            <w:r w:rsidRPr="00B270D1">
              <w:rPr>
                <w:rFonts w:eastAsia="Times New Roman" w:cs="Times New Roman"/>
                <w:color w:val="000000"/>
                <w:sz w:val="18"/>
                <w:szCs w:val="18"/>
              </w:rPr>
              <w:t>, FL3</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FL2</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FL1</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FL3</w:t>
            </w:r>
            <w:r w:rsidRPr="00B270D1">
              <w:rPr>
                <w:rFonts w:eastAsia="Times New Roman" w:cs="Times New Roman"/>
                <w:color w:val="000000"/>
                <w:sz w:val="18"/>
                <w:szCs w:val="18"/>
              </w:rPr>
              <w:t>, FL2</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FL1</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FL1</w:t>
            </w:r>
          </w:p>
        </w:tc>
      </w:tr>
      <w:tr w:rsidR="00A56028" w:rsidRPr="00B270D1" w:rsidTr="00A56028">
        <w:trPr>
          <w:trHeight w:val="240"/>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color w:val="000000"/>
                <w:sz w:val="18"/>
                <w:szCs w:val="18"/>
              </w:rPr>
            </w:pPr>
          </w:p>
        </w:tc>
        <w:tc>
          <w:tcPr>
            <w:tcW w:w="1380" w:type="dxa"/>
            <w:tcBorders>
              <w:top w:val="nil"/>
              <w:left w:val="nil"/>
              <w:bottom w:val="nil"/>
              <w:right w:val="nil"/>
            </w:tcBorders>
            <w:shd w:val="clear" w:color="auto" w:fill="auto"/>
            <w:noWrap/>
            <w:hideMark/>
          </w:tcPr>
          <w:p w:rsidR="00A56028" w:rsidRPr="00B270D1" w:rsidRDefault="00A56028" w:rsidP="00A56028">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High Flow</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u w:val="single"/>
              </w:rPr>
            </w:pPr>
            <w:r w:rsidRPr="00B270D1">
              <w:rPr>
                <w:rFonts w:eastAsia="Times New Roman" w:cs="Times New Roman"/>
                <w:b/>
                <w:bCs/>
                <w:color w:val="000000"/>
                <w:sz w:val="18"/>
                <w:szCs w:val="18"/>
                <w:u w:val="single"/>
              </w:rPr>
              <w:t>FH7</w:t>
            </w:r>
            <w:r w:rsidRPr="00B270D1">
              <w:rPr>
                <w:rFonts w:eastAsia="Times New Roman" w:cs="Times New Roman"/>
                <w:color w:val="000000"/>
                <w:sz w:val="18"/>
                <w:szCs w:val="18"/>
              </w:rPr>
              <w:t>, FH9, FH11</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FH9</w:t>
            </w:r>
            <w:r w:rsidRPr="00B270D1">
              <w:rPr>
                <w:rFonts w:eastAsia="Times New Roman" w:cs="Times New Roman"/>
                <w:color w:val="000000"/>
                <w:sz w:val="18"/>
                <w:szCs w:val="18"/>
              </w:rPr>
              <w:t>, FH11</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FH3</w:t>
            </w:r>
            <w:r w:rsidRPr="00B270D1">
              <w:rPr>
                <w:rFonts w:eastAsia="Times New Roman" w:cs="Times New Roman"/>
                <w:color w:val="000000"/>
                <w:sz w:val="18"/>
                <w:szCs w:val="18"/>
              </w:rPr>
              <w:t>, FH2, FH10</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FH6</w:t>
            </w:r>
            <w:r w:rsidRPr="00B270D1">
              <w:rPr>
                <w:rFonts w:eastAsia="Times New Roman" w:cs="Times New Roman"/>
                <w:color w:val="000000"/>
                <w:sz w:val="18"/>
                <w:szCs w:val="18"/>
              </w:rPr>
              <w:t>, FH4, FH10</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FH1</w:t>
            </w:r>
            <w:r w:rsidRPr="00B270D1">
              <w:rPr>
                <w:rFonts w:eastAsia="Times New Roman" w:cs="Times New Roman"/>
                <w:color w:val="000000"/>
                <w:sz w:val="18"/>
                <w:szCs w:val="18"/>
              </w:rPr>
              <w:t>, FH3, FH2</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FH1</w:t>
            </w:r>
            <w:r w:rsidRPr="00B270D1">
              <w:rPr>
                <w:rFonts w:eastAsia="Times New Roman" w:cs="Times New Roman"/>
                <w:color w:val="000000"/>
                <w:sz w:val="18"/>
                <w:szCs w:val="18"/>
              </w:rPr>
              <w:t>, FH4, FH2</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FH6</w:t>
            </w:r>
            <w:r w:rsidRPr="00B270D1">
              <w:rPr>
                <w:rFonts w:eastAsia="Times New Roman" w:cs="Times New Roman"/>
                <w:color w:val="000000"/>
                <w:sz w:val="18"/>
                <w:szCs w:val="18"/>
              </w:rPr>
              <w:t>, FH10</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FH1</w:t>
            </w:r>
            <w:r w:rsidRPr="00B270D1">
              <w:rPr>
                <w:rFonts w:eastAsia="Times New Roman" w:cs="Times New Roman"/>
                <w:color w:val="000000"/>
                <w:sz w:val="18"/>
                <w:szCs w:val="18"/>
              </w:rPr>
              <w:t>, FH11, FH9</w:t>
            </w:r>
          </w:p>
        </w:tc>
      </w:tr>
      <w:tr w:rsidR="00A56028" w:rsidRPr="00B270D1" w:rsidTr="00A56028">
        <w:trPr>
          <w:trHeight w:val="240"/>
        </w:trPr>
        <w:tc>
          <w:tcPr>
            <w:tcW w:w="1602" w:type="dxa"/>
            <w:gridSpan w:val="2"/>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Duration:</w:t>
            </w:r>
          </w:p>
        </w:tc>
        <w:tc>
          <w:tcPr>
            <w:tcW w:w="1340" w:type="dxa"/>
            <w:tcBorders>
              <w:top w:val="nil"/>
              <w:left w:val="nil"/>
              <w:bottom w:val="nil"/>
              <w:right w:val="nil"/>
            </w:tcBorders>
            <w:shd w:val="clear" w:color="auto" w:fill="auto"/>
            <w:vAlign w:val="bottom"/>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r>
      <w:tr w:rsidR="00A56028" w:rsidRPr="00B270D1" w:rsidTr="00A56028">
        <w:trPr>
          <w:trHeight w:val="240"/>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color w:val="000000"/>
                <w:sz w:val="18"/>
                <w:szCs w:val="18"/>
              </w:rPr>
            </w:pPr>
          </w:p>
        </w:tc>
        <w:tc>
          <w:tcPr>
            <w:tcW w:w="1380" w:type="dxa"/>
            <w:tcBorders>
              <w:top w:val="nil"/>
              <w:left w:val="nil"/>
              <w:bottom w:val="nil"/>
              <w:right w:val="nil"/>
            </w:tcBorders>
            <w:shd w:val="clear" w:color="auto" w:fill="auto"/>
            <w:noWrap/>
            <w:hideMark/>
          </w:tcPr>
          <w:p w:rsidR="00A56028" w:rsidRPr="00B270D1" w:rsidRDefault="00A56028" w:rsidP="00A56028">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Low Flow</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r w:rsidRPr="00B270D1">
              <w:rPr>
                <w:rFonts w:eastAsia="Times New Roman" w:cs="Times New Roman"/>
                <w:b/>
                <w:bCs/>
                <w:color w:val="000000"/>
                <w:sz w:val="18"/>
                <w:szCs w:val="18"/>
                <w:u w:val="single"/>
              </w:rPr>
              <w:t>DL4</w:t>
            </w:r>
            <w:r w:rsidRPr="00B270D1">
              <w:rPr>
                <w:rFonts w:eastAsia="Times New Roman" w:cs="Times New Roman"/>
                <w:color w:val="000000"/>
                <w:sz w:val="18"/>
                <w:szCs w:val="18"/>
                <w:u w:val="single"/>
              </w:rPr>
              <w:t>,</w:t>
            </w:r>
            <w:r w:rsidRPr="00B270D1">
              <w:rPr>
                <w:rFonts w:eastAsia="Times New Roman" w:cs="Times New Roman"/>
                <w:color w:val="000000"/>
                <w:sz w:val="18"/>
                <w:szCs w:val="18"/>
              </w:rPr>
              <w:t xml:space="preserve"> DL16, </w:t>
            </w:r>
            <w:r w:rsidRPr="00B270D1">
              <w:rPr>
                <w:rFonts w:eastAsia="Times New Roman" w:cs="Times New Roman"/>
                <w:color w:val="000000"/>
                <w:sz w:val="18"/>
                <w:szCs w:val="18"/>
                <w:u w:val="single"/>
              </w:rPr>
              <w:t>DL18</w:t>
            </w:r>
            <w:r w:rsidRPr="00B270D1">
              <w:rPr>
                <w:rFonts w:eastAsia="Times New Roman" w:cs="Times New Roman"/>
                <w:color w:val="000000"/>
                <w:sz w:val="18"/>
                <w:szCs w:val="18"/>
              </w:rPr>
              <w:t>*</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DL14</w:t>
            </w:r>
            <w:r w:rsidRPr="00B270D1">
              <w:rPr>
                <w:rFonts w:eastAsia="Times New Roman" w:cs="Times New Roman"/>
                <w:color w:val="000000"/>
                <w:sz w:val="18"/>
                <w:szCs w:val="18"/>
              </w:rPr>
              <w:t>, DL16</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DL11</w:t>
            </w:r>
            <w:r w:rsidRPr="00B270D1">
              <w:rPr>
                <w:rFonts w:eastAsia="Times New Roman" w:cs="Times New Roman"/>
                <w:color w:val="000000"/>
                <w:sz w:val="18"/>
                <w:szCs w:val="18"/>
              </w:rPr>
              <w:t>, DL17</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DL3</w:t>
            </w:r>
            <w:r w:rsidRPr="00B270D1">
              <w:rPr>
                <w:rFonts w:eastAsia="Times New Roman" w:cs="Times New Roman"/>
                <w:color w:val="000000"/>
                <w:sz w:val="18"/>
                <w:szCs w:val="18"/>
              </w:rPr>
              <w:t>, DL5, DL9</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DL3</w:t>
            </w:r>
            <w:r w:rsidRPr="00B270D1">
              <w:rPr>
                <w:rFonts w:eastAsia="Times New Roman" w:cs="Times New Roman"/>
                <w:color w:val="000000"/>
                <w:sz w:val="18"/>
                <w:szCs w:val="18"/>
              </w:rPr>
              <w:t>, DL5, DL16</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DL12</w:t>
            </w:r>
            <w:r w:rsidRPr="00B270D1">
              <w:rPr>
                <w:rFonts w:eastAsia="Times New Roman" w:cs="Times New Roman"/>
                <w:color w:val="000000"/>
                <w:sz w:val="18"/>
                <w:szCs w:val="18"/>
              </w:rPr>
              <w:t>, DL10, DL5</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DL3</w:t>
            </w:r>
            <w:r w:rsidRPr="00B270D1">
              <w:rPr>
                <w:rFonts w:eastAsia="Times New Roman" w:cs="Times New Roman"/>
                <w:color w:val="000000"/>
                <w:sz w:val="18"/>
                <w:szCs w:val="18"/>
              </w:rPr>
              <w:t>, DL10, DL9</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DL2</w:t>
            </w:r>
            <w:r w:rsidRPr="00B270D1">
              <w:rPr>
                <w:rFonts w:eastAsia="Times New Roman" w:cs="Times New Roman"/>
                <w:color w:val="000000"/>
                <w:sz w:val="18"/>
                <w:szCs w:val="18"/>
              </w:rPr>
              <w:t>, DL10, DL16</w:t>
            </w:r>
          </w:p>
        </w:tc>
      </w:tr>
      <w:tr w:rsidR="00A56028" w:rsidRPr="00B270D1" w:rsidTr="00A56028">
        <w:trPr>
          <w:trHeight w:val="480"/>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color w:val="000000"/>
                <w:sz w:val="18"/>
                <w:szCs w:val="18"/>
              </w:rPr>
            </w:pPr>
          </w:p>
        </w:tc>
        <w:tc>
          <w:tcPr>
            <w:tcW w:w="1380" w:type="dxa"/>
            <w:tcBorders>
              <w:top w:val="nil"/>
              <w:left w:val="nil"/>
              <w:bottom w:val="nil"/>
              <w:right w:val="nil"/>
            </w:tcBorders>
            <w:shd w:val="clear" w:color="auto" w:fill="auto"/>
            <w:noWrap/>
            <w:hideMark/>
          </w:tcPr>
          <w:p w:rsidR="00A56028" w:rsidRPr="00B270D1" w:rsidRDefault="00A56028" w:rsidP="00A56028">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High Flow</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u w:val="single"/>
              </w:rPr>
              <w:t>DH4</w:t>
            </w:r>
            <w:r w:rsidRPr="00B270D1">
              <w:rPr>
                <w:rFonts w:eastAsia="Times New Roman" w:cs="Times New Roman"/>
                <w:color w:val="000000"/>
                <w:sz w:val="18"/>
                <w:szCs w:val="18"/>
                <w:u w:val="single"/>
              </w:rPr>
              <w:t>,</w:t>
            </w:r>
            <w:r w:rsidRPr="00B270D1">
              <w:rPr>
                <w:rFonts w:eastAsia="Times New Roman" w:cs="Times New Roman"/>
                <w:color w:val="000000"/>
                <w:sz w:val="18"/>
                <w:szCs w:val="18"/>
              </w:rPr>
              <w:t xml:space="preserve"> DH8, DH7</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r w:rsidRPr="00B270D1">
              <w:rPr>
                <w:rFonts w:eastAsia="Times New Roman" w:cs="Times New Roman"/>
                <w:b/>
                <w:bCs/>
                <w:color w:val="000000"/>
                <w:sz w:val="18"/>
                <w:szCs w:val="18"/>
              </w:rPr>
              <w:t>DH12</w:t>
            </w:r>
            <w:r w:rsidRPr="00B270D1">
              <w:rPr>
                <w:rFonts w:eastAsia="Times New Roman" w:cs="Times New Roman"/>
                <w:color w:val="000000"/>
                <w:sz w:val="18"/>
                <w:szCs w:val="18"/>
              </w:rPr>
              <w:t>, DH14, DH19</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DH1</w:t>
            </w:r>
            <w:r w:rsidRPr="00B270D1">
              <w:rPr>
                <w:rFonts w:eastAsia="Times New Roman" w:cs="Times New Roman"/>
                <w:color w:val="000000"/>
                <w:sz w:val="18"/>
                <w:szCs w:val="18"/>
              </w:rPr>
              <w:t>, DH15, DH24</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DH5</w:t>
            </w:r>
            <w:r w:rsidRPr="00B270D1">
              <w:rPr>
                <w:rFonts w:eastAsia="Times New Roman" w:cs="Times New Roman"/>
                <w:color w:val="000000"/>
                <w:sz w:val="18"/>
                <w:szCs w:val="18"/>
              </w:rPr>
              <w:t>, DH1, DH7</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DH8</w:t>
            </w:r>
            <w:r w:rsidRPr="00B270D1">
              <w:rPr>
                <w:rFonts w:eastAsia="Times New Roman" w:cs="Times New Roman"/>
                <w:color w:val="000000"/>
                <w:sz w:val="18"/>
                <w:szCs w:val="18"/>
              </w:rPr>
              <w:t>, DH11, DH23</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DH12</w:t>
            </w:r>
            <w:r w:rsidRPr="00B270D1">
              <w:rPr>
                <w:rFonts w:eastAsia="Times New Roman" w:cs="Times New Roman"/>
                <w:color w:val="000000"/>
                <w:sz w:val="18"/>
                <w:szCs w:val="18"/>
              </w:rPr>
              <w:t>, DH15, DH6</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DH18</w:t>
            </w:r>
            <w:r w:rsidRPr="00B270D1">
              <w:rPr>
                <w:rFonts w:eastAsia="Times New Roman" w:cs="Times New Roman"/>
                <w:color w:val="000000"/>
                <w:sz w:val="18"/>
                <w:szCs w:val="18"/>
              </w:rPr>
              <w:t>, DH2, DH14</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DH2</w:t>
            </w:r>
            <w:r w:rsidRPr="00B270D1">
              <w:rPr>
                <w:rFonts w:eastAsia="Times New Roman" w:cs="Times New Roman"/>
                <w:color w:val="000000"/>
                <w:sz w:val="18"/>
                <w:szCs w:val="18"/>
              </w:rPr>
              <w:t>, DH18, DH21</w:t>
            </w:r>
          </w:p>
        </w:tc>
      </w:tr>
      <w:tr w:rsidR="00A56028" w:rsidRPr="00B270D1" w:rsidTr="00A56028">
        <w:trPr>
          <w:trHeight w:val="240"/>
        </w:trPr>
        <w:tc>
          <w:tcPr>
            <w:tcW w:w="1602" w:type="dxa"/>
            <w:gridSpan w:val="2"/>
            <w:tcBorders>
              <w:top w:val="nil"/>
              <w:left w:val="nil"/>
              <w:bottom w:val="nil"/>
              <w:right w:val="nil"/>
            </w:tcBorders>
            <w:shd w:val="clear" w:color="auto" w:fill="auto"/>
            <w:noWrap/>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Timing:</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r>
      <w:tr w:rsidR="00A56028" w:rsidRPr="00B270D1" w:rsidTr="00A56028">
        <w:trPr>
          <w:trHeight w:val="480"/>
        </w:trPr>
        <w:tc>
          <w:tcPr>
            <w:tcW w:w="222" w:type="dxa"/>
            <w:tcBorders>
              <w:top w:val="nil"/>
              <w:left w:val="nil"/>
              <w:bottom w:val="nil"/>
              <w:right w:val="nil"/>
            </w:tcBorders>
            <w:shd w:val="clear" w:color="auto" w:fill="auto"/>
            <w:noWrap/>
            <w:hideMark/>
          </w:tcPr>
          <w:p w:rsidR="00A56028" w:rsidRPr="00B270D1" w:rsidRDefault="00A56028" w:rsidP="00A56028">
            <w:pPr>
              <w:spacing w:after="0" w:line="240" w:lineRule="auto"/>
              <w:rPr>
                <w:rFonts w:eastAsia="Times New Roman" w:cs="Times New Roman"/>
                <w:color w:val="000000"/>
                <w:sz w:val="18"/>
                <w:szCs w:val="18"/>
              </w:rPr>
            </w:pPr>
          </w:p>
        </w:tc>
        <w:tc>
          <w:tcPr>
            <w:tcW w:w="138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Average, Low, &amp; High Flow</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r w:rsidRPr="00B270D1">
              <w:rPr>
                <w:rFonts w:eastAsia="Times New Roman" w:cs="Times New Roman"/>
                <w:b/>
                <w:bCs/>
                <w:color w:val="000000"/>
                <w:sz w:val="18"/>
                <w:szCs w:val="18"/>
                <w:u w:val="single"/>
              </w:rPr>
              <w:t>TA1</w:t>
            </w:r>
            <w:r w:rsidRPr="00B270D1">
              <w:rPr>
                <w:rFonts w:eastAsia="Times New Roman" w:cs="Times New Roman"/>
                <w:color w:val="000000"/>
                <w:sz w:val="18"/>
                <w:szCs w:val="18"/>
              </w:rPr>
              <w:t>, TL2, TH1</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r w:rsidRPr="00B270D1">
              <w:rPr>
                <w:rFonts w:eastAsia="Times New Roman" w:cs="Times New Roman"/>
                <w:b/>
                <w:bCs/>
                <w:color w:val="000000"/>
                <w:sz w:val="18"/>
                <w:szCs w:val="18"/>
              </w:rPr>
              <w:t>TA1</w:t>
            </w:r>
            <w:r w:rsidRPr="00B270D1">
              <w:rPr>
                <w:rFonts w:eastAsia="Times New Roman" w:cs="Times New Roman"/>
                <w:color w:val="000000"/>
                <w:sz w:val="18"/>
                <w:szCs w:val="18"/>
              </w:rPr>
              <w:t>, TH1</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r w:rsidRPr="00B270D1">
              <w:rPr>
                <w:rFonts w:eastAsia="Times New Roman" w:cs="Times New Roman"/>
                <w:b/>
                <w:bCs/>
                <w:color w:val="000000"/>
                <w:sz w:val="18"/>
                <w:szCs w:val="18"/>
              </w:rPr>
              <w:t>TA2</w:t>
            </w:r>
            <w:r w:rsidRPr="00B270D1">
              <w:rPr>
                <w:rFonts w:eastAsia="Times New Roman" w:cs="Times New Roman"/>
                <w:color w:val="000000"/>
                <w:sz w:val="18"/>
                <w:szCs w:val="18"/>
              </w:rPr>
              <w:t>, TH2</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TA2</w:t>
            </w:r>
            <w:r w:rsidRPr="00B270D1">
              <w:rPr>
                <w:rFonts w:eastAsia="Times New Roman" w:cs="Times New Roman"/>
                <w:color w:val="000000"/>
                <w:sz w:val="18"/>
                <w:szCs w:val="18"/>
              </w:rPr>
              <w:t>, TA3, TL1</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TA1</w:t>
            </w:r>
            <w:r w:rsidRPr="00B270D1">
              <w:rPr>
                <w:rFonts w:eastAsia="Times New Roman" w:cs="Times New Roman"/>
                <w:color w:val="000000"/>
                <w:sz w:val="18"/>
                <w:szCs w:val="18"/>
              </w:rPr>
              <w:t>, TH1, TA3</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TA2</w:t>
            </w:r>
            <w:r w:rsidRPr="00B270D1">
              <w:rPr>
                <w:rFonts w:eastAsia="Times New Roman" w:cs="Times New Roman"/>
                <w:color w:val="000000"/>
                <w:sz w:val="18"/>
                <w:szCs w:val="18"/>
              </w:rPr>
              <w:t>, TH2, TL1</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TH1,</w:t>
            </w:r>
            <w:r w:rsidRPr="00B270D1">
              <w:rPr>
                <w:rFonts w:eastAsia="Times New Roman" w:cs="Times New Roman"/>
                <w:color w:val="000000"/>
                <w:sz w:val="18"/>
                <w:szCs w:val="18"/>
              </w:rPr>
              <w:t xml:space="preserve"> TA1, TL2</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TA1</w:t>
            </w:r>
            <w:r w:rsidRPr="00B270D1">
              <w:rPr>
                <w:rFonts w:eastAsia="Times New Roman" w:cs="Times New Roman"/>
                <w:color w:val="000000"/>
                <w:sz w:val="18"/>
                <w:szCs w:val="18"/>
              </w:rPr>
              <w:t>, TH2</w:t>
            </w:r>
          </w:p>
        </w:tc>
      </w:tr>
      <w:tr w:rsidR="00A56028" w:rsidRPr="00B270D1" w:rsidTr="00A56028">
        <w:trPr>
          <w:trHeight w:val="240"/>
        </w:trPr>
        <w:tc>
          <w:tcPr>
            <w:tcW w:w="1602" w:type="dxa"/>
            <w:gridSpan w:val="2"/>
            <w:tcBorders>
              <w:top w:val="nil"/>
              <w:left w:val="nil"/>
              <w:bottom w:val="nil"/>
              <w:right w:val="nil"/>
            </w:tcBorders>
            <w:shd w:val="clear" w:color="auto" w:fill="auto"/>
            <w:noWrap/>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Rate of Change:</w:t>
            </w:r>
          </w:p>
        </w:tc>
        <w:tc>
          <w:tcPr>
            <w:tcW w:w="1340" w:type="dxa"/>
            <w:tcBorders>
              <w:top w:val="nil"/>
              <w:left w:val="nil"/>
              <w:bottom w:val="nil"/>
              <w:right w:val="nil"/>
            </w:tcBorders>
            <w:shd w:val="clear" w:color="auto" w:fill="auto"/>
            <w:vAlign w:val="bottom"/>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color w:val="000000"/>
                <w:sz w:val="18"/>
                <w:szCs w:val="18"/>
              </w:rPr>
            </w:pPr>
          </w:p>
        </w:tc>
      </w:tr>
      <w:tr w:rsidR="00A56028" w:rsidRPr="00B270D1" w:rsidTr="00A56028">
        <w:trPr>
          <w:trHeight w:val="240"/>
        </w:trPr>
        <w:tc>
          <w:tcPr>
            <w:tcW w:w="22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rPr>
                <w:rFonts w:eastAsia="Times New Roman" w:cs="Times New Roman"/>
                <w:color w:val="000000"/>
                <w:sz w:val="18"/>
                <w:szCs w:val="18"/>
              </w:rPr>
            </w:pPr>
          </w:p>
        </w:tc>
        <w:tc>
          <w:tcPr>
            <w:tcW w:w="1380" w:type="dxa"/>
            <w:tcBorders>
              <w:top w:val="nil"/>
              <w:left w:val="nil"/>
              <w:bottom w:val="nil"/>
              <w:right w:val="nil"/>
            </w:tcBorders>
            <w:shd w:val="clear" w:color="auto" w:fill="auto"/>
            <w:noWrap/>
            <w:hideMark/>
          </w:tcPr>
          <w:p w:rsidR="00A56028" w:rsidRPr="00B270D1" w:rsidRDefault="00A56028" w:rsidP="00A56028">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Average Flow</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u w:val="single"/>
              </w:rPr>
            </w:pPr>
            <w:r w:rsidRPr="00B270D1">
              <w:rPr>
                <w:rFonts w:eastAsia="Times New Roman" w:cs="Times New Roman"/>
                <w:b/>
                <w:bCs/>
                <w:color w:val="000000"/>
                <w:sz w:val="18"/>
                <w:szCs w:val="18"/>
                <w:u w:val="single"/>
              </w:rPr>
              <w:t>RA3</w:t>
            </w:r>
            <w:r w:rsidRPr="00B270D1">
              <w:rPr>
                <w:rFonts w:eastAsia="Times New Roman" w:cs="Times New Roman"/>
                <w:color w:val="000000"/>
                <w:sz w:val="18"/>
                <w:szCs w:val="18"/>
              </w:rPr>
              <w:t>, RA4</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RA9</w:t>
            </w:r>
            <w:r w:rsidRPr="00B270D1">
              <w:rPr>
                <w:rFonts w:eastAsia="Times New Roman" w:cs="Times New Roman"/>
                <w:color w:val="000000"/>
                <w:sz w:val="18"/>
                <w:szCs w:val="18"/>
              </w:rPr>
              <w:t>, RA2</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RA1</w:t>
            </w:r>
            <w:r w:rsidRPr="00B270D1">
              <w:rPr>
                <w:rFonts w:eastAsia="Times New Roman" w:cs="Times New Roman"/>
                <w:color w:val="000000"/>
                <w:sz w:val="18"/>
                <w:szCs w:val="18"/>
              </w:rPr>
              <w:t>, RA9</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RA3</w:t>
            </w:r>
            <w:r w:rsidRPr="00B270D1">
              <w:rPr>
                <w:rFonts w:eastAsia="Times New Roman" w:cs="Times New Roman"/>
                <w:color w:val="000000"/>
                <w:sz w:val="18"/>
                <w:szCs w:val="18"/>
              </w:rPr>
              <w:t>, RA2</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RA1</w:t>
            </w:r>
            <w:r w:rsidRPr="00B270D1">
              <w:rPr>
                <w:rFonts w:eastAsia="Times New Roman" w:cs="Times New Roman"/>
                <w:color w:val="000000"/>
                <w:sz w:val="18"/>
                <w:szCs w:val="18"/>
              </w:rPr>
              <w:t>, RA4</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RA1</w:t>
            </w:r>
            <w:r w:rsidRPr="00B270D1">
              <w:rPr>
                <w:rFonts w:eastAsia="Times New Roman" w:cs="Times New Roman"/>
                <w:color w:val="000000"/>
                <w:sz w:val="18"/>
                <w:szCs w:val="18"/>
              </w:rPr>
              <w:t>, RA4, RA9</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RA1</w:t>
            </w:r>
            <w:r w:rsidRPr="00B270D1">
              <w:rPr>
                <w:rFonts w:eastAsia="Times New Roman" w:cs="Times New Roman"/>
                <w:color w:val="000000"/>
                <w:sz w:val="18"/>
                <w:szCs w:val="18"/>
              </w:rPr>
              <w:t>, RA9</w:t>
            </w:r>
          </w:p>
        </w:tc>
        <w:tc>
          <w:tcPr>
            <w:tcW w:w="1340" w:type="dxa"/>
            <w:tcBorders>
              <w:top w:val="nil"/>
              <w:left w:val="nil"/>
              <w:bottom w:val="nil"/>
              <w:right w:val="nil"/>
            </w:tcBorders>
            <w:shd w:val="clear" w:color="auto" w:fill="auto"/>
            <w:hideMark/>
          </w:tcPr>
          <w:p w:rsidR="00A56028" w:rsidRPr="00B270D1" w:rsidRDefault="00A56028" w:rsidP="00A56028">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RA3</w:t>
            </w:r>
            <w:r w:rsidRPr="00B270D1">
              <w:rPr>
                <w:rFonts w:eastAsia="Times New Roman" w:cs="Times New Roman"/>
                <w:color w:val="000000"/>
                <w:sz w:val="18"/>
                <w:szCs w:val="18"/>
              </w:rPr>
              <w:t>, RA9</w:t>
            </w:r>
          </w:p>
        </w:tc>
      </w:tr>
    </w:tbl>
    <w:p w:rsidR="00A56028" w:rsidRPr="00B270D1" w:rsidRDefault="00A56028" w:rsidP="00A56028">
      <w:pPr>
        <w:rPr>
          <w:rFonts w:cs="Times New Roman"/>
          <w:sz w:val="18"/>
        </w:rPr>
        <w:sectPr w:rsidR="00A56028" w:rsidRPr="00B270D1" w:rsidSect="00A56028">
          <w:headerReference w:type="default" r:id="rId74"/>
          <w:footerReference w:type="default" r:id="rId75"/>
          <w:pgSz w:w="15840" w:h="12240" w:orient="landscape"/>
          <w:pgMar w:top="1440" w:right="1440" w:bottom="1440" w:left="1440" w:header="720" w:footer="720" w:gutter="0"/>
          <w:cols w:space="720"/>
          <w:docGrid w:linePitch="360"/>
        </w:sectPr>
      </w:pPr>
      <w:r w:rsidRPr="00B270D1">
        <w:rPr>
          <w:rFonts w:cs="Times New Roman"/>
          <w:sz w:val="18"/>
        </w:rPr>
        <w:br/>
        <w:t>* DL18 (no-flow days) was selected based on ecological and hydrological relevance even though it was excluded from the metric selection process due to high measurement uncertainty.</w:t>
      </w:r>
    </w:p>
    <w:p w:rsidR="00A56028" w:rsidRPr="00B270D1" w:rsidRDefault="00A56028" w:rsidP="00A56028">
      <w:pPr>
        <w:pStyle w:val="Heading3"/>
        <w:rPr>
          <w:rFonts w:cs="Times New Roman"/>
        </w:rPr>
      </w:pPr>
      <w:bookmarkStart w:id="80" w:name="_Toc404336471"/>
      <w:proofErr w:type="gramStart"/>
      <w:r w:rsidRPr="00B270D1">
        <w:rPr>
          <w:rFonts w:cs="Times New Roman"/>
        </w:rPr>
        <w:lastRenderedPageBreak/>
        <w:t>Table 3</w:t>
      </w:r>
      <w:r w:rsidR="00607667">
        <w:rPr>
          <w:rFonts w:cs="Times New Roman"/>
        </w:rPr>
        <w:t>.</w:t>
      </w:r>
      <w:bookmarkEnd w:id="80"/>
      <w:proofErr w:type="gramEnd"/>
    </w:p>
    <w:p w:rsidR="00A56028" w:rsidRPr="00B270D1" w:rsidRDefault="00A56028" w:rsidP="00A56028">
      <w:pPr>
        <w:rPr>
          <w:rFonts w:cs="Times New Roman"/>
        </w:rPr>
      </w:pPr>
      <w:proofErr w:type="gramStart"/>
      <w:r w:rsidRPr="00B270D1">
        <w:rPr>
          <w:rFonts w:cs="Times New Roman"/>
        </w:rPr>
        <w:t>Confusion matrix showing out-of-bag classification error for the random forest model that was used to predict the natural flow regimes of ungaged and disturbed stream segments throughout our study area.</w:t>
      </w:r>
      <w:proofErr w:type="gramEnd"/>
      <w:r w:rsidRPr="00B270D1">
        <w:rPr>
          <w:rFonts w:cs="Times New Roman"/>
        </w:rPr>
        <w:t xml:space="preserve">  The overall out-of-bag error rate for the model was 26.56%.  Rows represent the actual reference stream classifications and columns represent the out-of-bag predictions from the random forest model.  Natural flow regimes are Groundwater Stable (GS), Groundwater (G), Groundwater Flashy (GF), Perennial Runoff (PR), Runoff Flashy (RF), Intermittent Runoff (IR), and Intermittent Flashy (IF).</w:t>
      </w:r>
    </w:p>
    <w:tbl>
      <w:tblPr>
        <w:tblW w:w="5103" w:type="dxa"/>
        <w:jc w:val="center"/>
        <w:tblLook w:val="04A0" w:firstRow="1" w:lastRow="0" w:firstColumn="1" w:lastColumn="0" w:noHBand="0" w:noVBand="1"/>
      </w:tblPr>
      <w:tblGrid>
        <w:gridCol w:w="550"/>
        <w:gridCol w:w="537"/>
        <w:gridCol w:w="420"/>
        <w:gridCol w:w="550"/>
        <w:gridCol w:w="536"/>
        <w:gridCol w:w="536"/>
        <w:gridCol w:w="483"/>
        <w:gridCol w:w="456"/>
        <w:gridCol w:w="1602"/>
      </w:tblGrid>
      <w:tr w:rsidR="00A56028" w:rsidRPr="00B270D1" w:rsidTr="00A56028">
        <w:trPr>
          <w:trHeight w:val="240"/>
          <w:jc w:val="center"/>
        </w:trPr>
        <w:tc>
          <w:tcPr>
            <w:tcW w:w="461"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b/>
                <w:bCs/>
                <w:color w:val="000000"/>
              </w:rPr>
            </w:pPr>
          </w:p>
        </w:tc>
        <w:tc>
          <w:tcPr>
            <w:tcW w:w="461" w:type="dxa"/>
            <w:tcBorders>
              <w:top w:val="nil"/>
              <w:left w:val="nil"/>
              <w:bottom w:val="single" w:sz="4" w:space="0" w:color="auto"/>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b/>
                <w:bCs/>
                <w:color w:val="000000"/>
              </w:rPr>
            </w:pPr>
            <w:r w:rsidRPr="00B270D1">
              <w:rPr>
                <w:rFonts w:eastAsia="Times New Roman" w:cs="Times New Roman"/>
                <w:b/>
                <w:bCs/>
                <w:color w:val="000000"/>
              </w:rPr>
              <w:t>GS</w:t>
            </w:r>
          </w:p>
        </w:tc>
        <w:tc>
          <w:tcPr>
            <w:tcW w:w="420" w:type="dxa"/>
            <w:tcBorders>
              <w:top w:val="nil"/>
              <w:left w:val="nil"/>
              <w:bottom w:val="single" w:sz="4" w:space="0" w:color="auto"/>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b/>
                <w:bCs/>
                <w:color w:val="000000"/>
              </w:rPr>
            </w:pPr>
            <w:r w:rsidRPr="00B270D1">
              <w:rPr>
                <w:rFonts w:eastAsia="Times New Roman" w:cs="Times New Roman"/>
                <w:b/>
                <w:bCs/>
                <w:color w:val="000000"/>
              </w:rPr>
              <w:t>G</w:t>
            </w:r>
          </w:p>
        </w:tc>
        <w:tc>
          <w:tcPr>
            <w:tcW w:w="458" w:type="dxa"/>
            <w:tcBorders>
              <w:top w:val="nil"/>
              <w:left w:val="nil"/>
              <w:bottom w:val="single" w:sz="4" w:space="0" w:color="auto"/>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b/>
                <w:bCs/>
                <w:color w:val="000000"/>
              </w:rPr>
            </w:pPr>
            <w:r w:rsidRPr="00B270D1">
              <w:rPr>
                <w:rFonts w:eastAsia="Times New Roman" w:cs="Times New Roman"/>
                <w:b/>
                <w:bCs/>
                <w:color w:val="000000"/>
              </w:rPr>
              <w:t>GF</w:t>
            </w:r>
          </w:p>
        </w:tc>
        <w:tc>
          <w:tcPr>
            <w:tcW w:w="420" w:type="dxa"/>
            <w:tcBorders>
              <w:top w:val="nil"/>
              <w:left w:val="nil"/>
              <w:bottom w:val="single" w:sz="4" w:space="0" w:color="auto"/>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b/>
                <w:bCs/>
                <w:color w:val="000000"/>
              </w:rPr>
            </w:pPr>
            <w:r w:rsidRPr="00B270D1">
              <w:rPr>
                <w:rFonts w:eastAsia="Times New Roman" w:cs="Times New Roman"/>
                <w:b/>
                <w:bCs/>
                <w:color w:val="000000"/>
              </w:rPr>
              <w:t>PR</w:t>
            </w:r>
          </w:p>
        </w:tc>
        <w:tc>
          <w:tcPr>
            <w:tcW w:w="441" w:type="dxa"/>
            <w:tcBorders>
              <w:top w:val="nil"/>
              <w:left w:val="nil"/>
              <w:bottom w:val="single" w:sz="4" w:space="0" w:color="auto"/>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b/>
                <w:bCs/>
                <w:color w:val="000000"/>
              </w:rPr>
            </w:pPr>
            <w:r w:rsidRPr="00B270D1">
              <w:rPr>
                <w:rFonts w:eastAsia="Times New Roman" w:cs="Times New Roman"/>
                <w:b/>
                <w:bCs/>
                <w:color w:val="000000"/>
              </w:rPr>
              <w:t>RF</w:t>
            </w:r>
          </w:p>
        </w:tc>
        <w:tc>
          <w:tcPr>
            <w:tcW w:w="420" w:type="dxa"/>
            <w:tcBorders>
              <w:top w:val="nil"/>
              <w:left w:val="nil"/>
              <w:bottom w:val="single" w:sz="4" w:space="0" w:color="auto"/>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b/>
                <w:bCs/>
                <w:color w:val="000000"/>
              </w:rPr>
            </w:pPr>
            <w:r w:rsidRPr="00B270D1">
              <w:rPr>
                <w:rFonts w:eastAsia="Times New Roman" w:cs="Times New Roman"/>
                <w:b/>
                <w:bCs/>
                <w:color w:val="000000"/>
              </w:rPr>
              <w:t>IR</w:t>
            </w:r>
          </w:p>
        </w:tc>
        <w:tc>
          <w:tcPr>
            <w:tcW w:w="420" w:type="dxa"/>
            <w:tcBorders>
              <w:top w:val="nil"/>
              <w:left w:val="nil"/>
              <w:bottom w:val="single" w:sz="4" w:space="0" w:color="auto"/>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b/>
                <w:bCs/>
                <w:color w:val="000000"/>
              </w:rPr>
            </w:pPr>
            <w:r w:rsidRPr="00B270D1">
              <w:rPr>
                <w:rFonts w:eastAsia="Times New Roman" w:cs="Times New Roman"/>
                <w:b/>
                <w:bCs/>
                <w:color w:val="000000"/>
              </w:rPr>
              <w:t>IF</w:t>
            </w:r>
          </w:p>
        </w:tc>
        <w:tc>
          <w:tcPr>
            <w:tcW w:w="1602" w:type="dxa"/>
            <w:tcBorders>
              <w:top w:val="nil"/>
              <w:left w:val="nil"/>
              <w:bottom w:val="single" w:sz="4" w:space="0" w:color="auto"/>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b/>
                <w:bCs/>
                <w:color w:val="000000"/>
              </w:rPr>
            </w:pPr>
            <w:r w:rsidRPr="00B270D1">
              <w:rPr>
                <w:rFonts w:eastAsia="Times New Roman" w:cs="Times New Roman"/>
                <w:b/>
                <w:bCs/>
                <w:color w:val="000000"/>
              </w:rPr>
              <w:t>Class error rate (%)</w:t>
            </w:r>
          </w:p>
        </w:tc>
      </w:tr>
      <w:tr w:rsidR="00A56028" w:rsidRPr="00B270D1" w:rsidTr="00A56028">
        <w:trPr>
          <w:trHeight w:val="300"/>
          <w:jc w:val="center"/>
        </w:trPr>
        <w:tc>
          <w:tcPr>
            <w:tcW w:w="461"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b/>
                <w:bCs/>
                <w:color w:val="000000"/>
              </w:rPr>
            </w:pPr>
            <w:r w:rsidRPr="00B270D1">
              <w:rPr>
                <w:rFonts w:eastAsia="Times New Roman" w:cs="Times New Roman"/>
                <w:b/>
                <w:bCs/>
                <w:color w:val="000000"/>
              </w:rPr>
              <w:t>GS</w:t>
            </w:r>
          </w:p>
        </w:tc>
        <w:tc>
          <w:tcPr>
            <w:tcW w:w="461" w:type="dxa"/>
            <w:tcBorders>
              <w:top w:val="single" w:sz="4" w:space="0" w:color="auto"/>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5</w:t>
            </w:r>
          </w:p>
        </w:tc>
        <w:tc>
          <w:tcPr>
            <w:tcW w:w="420" w:type="dxa"/>
            <w:tcBorders>
              <w:top w:val="single" w:sz="4" w:space="0" w:color="auto"/>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458" w:type="dxa"/>
            <w:tcBorders>
              <w:top w:val="single" w:sz="4" w:space="0" w:color="auto"/>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420" w:type="dxa"/>
            <w:tcBorders>
              <w:top w:val="single" w:sz="4" w:space="0" w:color="auto"/>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441" w:type="dxa"/>
            <w:tcBorders>
              <w:top w:val="single" w:sz="4" w:space="0" w:color="auto"/>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420" w:type="dxa"/>
            <w:tcBorders>
              <w:top w:val="single" w:sz="4" w:space="0" w:color="auto"/>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420" w:type="dxa"/>
            <w:tcBorders>
              <w:top w:val="single" w:sz="4" w:space="0" w:color="auto"/>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1602" w:type="dxa"/>
            <w:tcBorders>
              <w:top w:val="single" w:sz="4" w:space="0" w:color="auto"/>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r>
      <w:tr w:rsidR="00A56028" w:rsidRPr="00B270D1" w:rsidTr="00A56028">
        <w:trPr>
          <w:trHeight w:val="240"/>
          <w:jc w:val="center"/>
        </w:trPr>
        <w:tc>
          <w:tcPr>
            <w:tcW w:w="461"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b/>
                <w:bCs/>
                <w:color w:val="000000"/>
              </w:rPr>
            </w:pPr>
            <w:r w:rsidRPr="00B270D1">
              <w:rPr>
                <w:rFonts w:eastAsia="Times New Roman" w:cs="Times New Roman"/>
                <w:b/>
                <w:bCs/>
                <w:color w:val="000000"/>
              </w:rPr>
              <w:t>G</w:t>
            </w:r>
          </w:p>
        </w:tc>
        <w:tc>
          <w:tcPr>
            <w:tcW w:w="461"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42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5</w:t>
            </w:r>
          </w:p>
        </w:tc>
        <w:tc>
          <w:tcPr>
            <w:tcW w:w="458"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1</w:t>
            </w:r>
          </w:p>
        </w:tc>
        <w:tc>
          <w:tcPr>
            <w:tcW w:w="42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441"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42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42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160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16.7</w:t>
            </w:r>
          </w:p>
        </w:tc>
      </w:tr>
      <w:tr w:rsidR="00A56028" w:rsidRPr="00B270D1" w:rsidTr="00A56028">
        <w:trPr>
          <w:trHeight w:val="240"/>
          <w:jc w:val="center"/>
        </w:trPr>
        <w:tc>
          <w:tcPr>
            <w:tcW w:w="461"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b/>
                <w:bCs/>
                <w:color w:val="000000"/>
              </w:rPr>
            </w:pPr>
            <w:r w:rsidRPr="00B270D1">
              <w:rPr>
                <w:rFonts w:eastAsia="Times New Roman" w:cs="Times New Roman"/>
                <w:b/>
                <w:bCs/>
                <w:color w:val="000000"/>
              </w:rPr>
              <w:t>GF</w:t>
            </w:r>
          </w:p>
        </w:tc>
        <w:tc>
          <w:tcPr>
            <w:tcW w:w="461"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42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1</w:t>
            </w:r>
          </w:p>
        </w:tc>
        <w:tc>
          <w:tcPr>
            <w:tcW w:w="458"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7</w:t>
            </w:r>
          </w:p>
        </w:tc>
        <w:tc>
          <w:tcPr>
            <w:tcW w:w="42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2</w:t>
            </w:r>
          </w:p>
        </w:tc>
        <w:tc>
          <w:tcPr>
            <w:tcW w:w="441"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1</w:t>
            </w:r>
          </w:p>
        </w:tc>
        <w:tc>
          <w:tcPr>
            <w:tcW w:w="42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42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1</w:t>
            </w:r>
          </w:p>
        </w:tc>
        <w:tc>
          <w:tcPr>
            <w:tcW w:w="160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41.7</w:t>
            </w:r>
          </w:p>
        </w:tc>
      </w:tr>
      <w:tr w:rsidR="00A56028" w:rsidRPr="00B270D1" w:rsidTr="00A56028">
        <w:trPr>
          <w:trHeight w:val="240"/>
          <w:jc w:val="center"/>
        </w:trPr>
        <w:tc>
          <w:tcPr>
            <w:tcW w:w="461"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b/>
                <w:bCs/>
                <w:color w:val="000000"/>
              </w:rPr>
            </w:pPr>
            <w:r w:rsidRPr="00B270D1">
              <w:rPr>
                <w:rFonts w:eastAsia="Times New Roman" w:cs="Times New Roman"/>
                <w:b/>
                <w:bCs/>
                <w:color w:val="000000"/>
              </w:rPr>
              <w:t>PR</w:t>
            </w:r>
          </w:p>
        </w:tc>
        <w:tc>
          <w:tcPr>
            <w:tcW w:w="461"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42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1</w:t>
            </w:r>
          </w:p>
        </w:tc>
        <w:tc>
          <w:tcPr>
            <w:tcW w:w="458"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2</w:t>
            </w:r>
          </w:p>
        </w:tc>
        <w:tc>
          <w:tcPr>
            <w:tcW w:w="42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8</w:t>
            </w:r>
          </w:p>
        </w:tc>
        <w:tc>
          <w:tcPr>
            <w:tcW w:w="441"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2</w:t>
            </w:r>
          </w:p>
        </w:tc>
        <w:tc>
          <w:tcPr>
            <w:tcW w:w="42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42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160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38.5</w:t>
            </w:r>
          </w:p>
        </w:tc>
      </w:tr>
      <w:tr w:rsidR="00A56028" w:rsidRPr="00B270D1" w:rsidTr="00A56028">
        <w:trPr>
          <w:trHeight w:val="240"/>
          <w:jc w:val="center"/>
        </w:trPr>
        <w:tc>
          <w:tcPr>
            <w:tcW w:w="461"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b/>
                <w:bCs/>
                <w:color w:val="000000"/>
              </w:rPr>
            </w:pPr>
            <w:r w:rsidRPr="00B270D1">
              <w:rPr>
                <w:rFonts w:eastAsia="Times New Roman" w:cs="Times New Roman"/>
                <w:b/>
                <w:bCs/>
                <w:color w:val="000000"/>
              </w:rPr>
              <w:t>RF</w:t>
            </w:r>
          </w:p>
        </w:tc>
        <w:tc>
          <w:tcPr>
            <w:tcW w:w="461"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42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458"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42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2</w:t>
            </w:r>
          </w:p>
        </w:tc>
        <w:tc>
          <w:tcPr>
            <w:tcW w:w="441"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14</w:t>
            </w:r>
          </w:p>
        </w:tc>
        <w:tc>
          <w:tcPr>
            <w:tcW w:w="42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1</w:t>
            </w:r>
          </w:p>
        </w:tc>
        <w:tc>
          <w:tcPr>
            <w:tcW w:w="42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160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17.6</w:t>
            </w:r>
          </w:p>
        </w:tc>
      </w:tr>
      <w:tr w:rsidR="00A56028" w:rsidRPr="00B270D1" w:rsidTr="00A56028">
        <w:trPr>
          <w:trHeight w:val="240"/>
          <w:jc w:val="center"/>
        </w:trPr>
        <w:tc>
          <w:tcPr>
            <w:tcW w:w="461"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b/>
                <w:bCs/>
                <w:color w:val="000000"/>
              </w:rPr>
            </w:pPr>
            <w:r w:rsidRPr="00B270D1">
              <w:rPr>
                <w:rFonts w:eastAsia="Times New Roman" w:cs="Times New Roman"/>
                <w:b/>
                <w:bCs/>
                <w:color w:val="000000"/>
              </w:rPr>
              <w:t>IR</w:t>
            </w:r>
          </w:p>
        </w:tc>
        <w:tc>
          <w:tcPr>
            <w:tcW w:w="461"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42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458"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42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441"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3</w:t>
            </w:r>
          </w:p>
        </w:tc>
        <w:tc>
          <w:tcPr>
            <w:tcW w:w="42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4</w:t>
            </w:r>
          </w:p>
        </w:tc>
        <w:tc>
          <w:tcPr>
            <w:tcW w:w="42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160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42.9</w:t>
            </w:r>
          </w:p>
        </w:tc>
      </w:tr>
      <w:tr w:rsidR="00A56028" w:rsidRPr="00B270D1" w:rsidTr="00A56028">
        <w:trPr>
          <w:trHeight w:val="240"/>
          <w:jc w:val="center"/>
        </w:trPr>
        <w:tc>
          <w:tcPr>
            <w:tcW w:w="461"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b/>
                <w:bCs/>
                <w:color w:val="000000"/>
              </w:rPr>
            </w:pPr>
            <w:r w:rsidRPr="00B270D1">
              <w:rPr>
                <w:rFonts w:eastAsia="Times New Roman" w:cs="Times New Roman"/>
                <w:b/>
                <w:bCs/>
                <w:color w:val="000000"/>
              </w:rPr>
              <w:t>IF</w:t>
            </w:r>
          </w:p>
        </w:tc>
        <w:tc>
          <w:tcPr>
            <w:tcW w:w="461"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42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458"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42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441"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42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c>
          <w:tcPr>
            <w:tcW w:w="420"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4</w:t>
            </w:r>
          </w:p>
        </w:tc>
        <w:tc>
          <w:tcPr>
            <w:tcW w:w="1602" w:type="dxa"/>
            <w:tcBorders>
              <w:top w:val="nil"/>
              <w:left w:val="nil"/>
              <w:bottom w:val="nil"/>
              <w:right w:val="nil"/>
            </w:tcBorders>
            <w:shd w:val="clear" w:color="auto" w:fill="auto"/>
            <w:noWrap/>
            <w:vAlign w:val="bottom"/>
            <w:hideMark/>
          </w:tcPr>
          <w:p w:rsidR="00A56028" w:rsidRPr="00B270D1" w:rsidRDefault="00A56028" w:rsidP="00A56028">
            <w:pPr>
              <w:spacing w:after="0" w:line="240" w:lineRule="auto"/>
              <w:jc w:val="center"/>
              <w:rPr>
                <w:rFonts w:eastAsia="Times New Roman" w:cs="Times New Roman"/>
                <w:color w:val="000000"/>
              </w:rPr>
            </w:pPr>
            <w:r w:rsidRPr="00B270D1">
              <w:rPr>
                <w:rFonts w:eastAsia="Times New Roman" w:cs="Times New Roman"/>
                <w:color w:val="000000"/>
              </w:rPr>
              <w:t>0</w:t>
            </w:r>
          </w:p>
        </w:tc>
      </w:tr>
    </w:tbl>
    <w:p w:rsidR="00A56028" w:rsidRPr="00B270D1" w:rsidRDefault="00A56028" w:rsidP="00A56028">
      <w:pPr>
        <w:pStyle w:val="Heading2"/>
        <w:rPr>
          <w:rFonts w:cs="Times New Roman"/>
          <w:szCs w:val="28"/>
        </w:rPr>
      </w:pPr>
      <w:r w:rsidRPr="00B270D1">
        <w:rPr>
          <w:rFonts w:cs="Times New Roman"/>
        </w:rPr>
        <w:br w:type="page"/>
      </w:r>
    </w:p>
    <w:p w:rsidR="008A6FEB" w:rsidRPr="00B270D1" w:rsidRDefault="008A6FEB" w:rsidP="008A6FEB">
      <w:pPr>
        <w:pStyle w:val="Heading2"/>
        <w:rPr>
          <w:rFonts w:cs="Times New Roman"/>
        </w:rPr>
      </w:pPr>
      <w:bookmarkStart w:id="81" w:name="_Toc404336472"/>
      <w:r w:rsidRPr="00B270D1">
        <w:rPr>
          <w:rFonts w:cs="Times New Roman"/>
        </w:rPr>
        <w:lastRenderedPageBreak/>
        <w:t>Figures</w:t>
      </w:r>
      <w:bookmarkEnd w:id="81"/>
    </w:p>
    <w:p w:rsidR="00D80CEF" w:rsidRDefault="00D80CEF">
      <w:pPr>
        <w:rPr>
          <w:rFonts w:eastAsiaTheme="majorEastAsia" w:cstheme="majorBidi"/>
          <w:b/>
          <w:bCs/>
        </w:rPr>
      </w:pPr>
      <w:r>
        <w:br w:type="page"/>
      </w:r>
    </w:p>
    <w:p w:rsidR="00A56028" w:rsidRPr="00B270D1" w:rsidRDefault="00A56028" w:rsidP="00D80CEF">
      <w:pPr>
        <w:pStyle w:val="Heading3"/>
      </w:pPr>
      <w:bookmarkStart w:id="82" w:name="_Toc404336473"/>
      <w:proofErr w:type="gramStart"/>
      <w:r w:rsidRPr="00B270D1">
        <w:lastRenderedPageBreak/>
        <w:t>Figure 1</w:t>
      </w:r>
      <w:r w:rsidR="006E7E55">
        <w:t>.</w:t>
      </w:r>
      <w:bookmarkEnd w:id="82"/>
      <w:proofErr w:type="gramEnd"/>
    </w:p>
    <w:p w:rsidR="00A56028" w:rsidRPr="00B270D1" w:rsidRDefault="00A56028" w:rsidP="00A56028">
      <w:pPr>
        <w:rPr>
          <w:rFonts w:cs="Times New Roman"/>
          <w:szCs w:val="24"/>
        </w:rPr>
      </w:pPr>
      <w:r w:rsidRPr="00B270D1">
        <w:rPr>
          <w:rFonts w:cs="Times New Roman"/>
          <w:szCs w:val="24"/>
        </w:rPr>
        <w:t xml:space="preserve">Geographic distribution of all available USGS stream gages, our 64 reference gages, and the nine gages used for uncertainty analysis. </w:t>
      </w:r>
    </w:p>
    <w:p w:rsidR="00A56028" w:rsidRPr="00B270D1" w:rsidRDefault="00A56028" w:rsidP="00A56028">
      <w:pPr>
        <w:jc w:val="center"/>
        <w:rPr>
          <w:rFonts w:cs="Times New Roman"/>
        </w:rPr>
      </w:pPr>
      <w:r w:rsidRPr="00B270D1">
        <w:rPr>
          <w:rFonts w:cs="Times New Roman"/>
          <w:noProof/>
        </w:rPr>
        <w:drawing>
          <wp:inline distT="0" distB="0" distL="0" distR="0" wp14:anchorId="40C85CA3" wp14:editId="6196A4BE">
            <wp:extent cx="4299484" cy="5564038"/>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SEARCH\2013 FLOW CLASSIFICATION INTERIOR HIGHLANDS\Work Flow\7 Flow Class Description\FlowClassMap_300dpi.tif"/>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4301508" cy="5566657"/>
                    </a:xfrm>
                    <a:prstGeom prst="rect">
                      <a:avLst/>
                    </a:prstGeom>
                    <a:noFill/>
                    <a:ln>
                      <a:noFill/>
                    </a:ln>
                  </pic:spPr>
                </pic:pic>
              </a:graphicData>
            </a:graphic>
          </wp:inline>
        </w:drawing>
      </w:r>
    </w:p>
    <w:p w:rsidR="00A56028" w:rsidRPr="00B270D1" w:rsidRDefault="00A56028" w:rsidP="00A56028">
      <w:pPr>
        <w:rPr>
          <w:rFonts w:eastAsiaTheme="majorEastAsia" w:cs="Times New Roman"/>
          <w:b/>
          <w:bCs/>
          <w:sz w:val="26"/>
          <w:szCs w:val="26"/>
        </w:rPr>
      </w:pPr>
      <w:r w:rsidRPr="00B270D1">
        <w:rPr>
          <w:rFonts w:cs="Times New Roman"/>
        </w:rPr>
        <w:br w:type="page"/>
      </w:r>
    </w:p>
    <w:p w:rsidR="00A56028" w:rsidRPr="00B270D1" w:rsidRDefault="00A56028" w:rsidP="00A56028">
      <w:pPr>
        <w:pStyle w:val="Heading3"/>
        <w:rPr>
          <w:rFonts w:cs="Times New Roman"/>
        </w:rPr>
      </w:pPr>
      <w:bookmarkStart w:id="83" w:name="_Toc404336474"/>
      <w:proofErr w:type="gramStart"/>
      <w:r w:rsidRPr="00B270D1">
        <w:rPr>
          <w:rFonts w:cs="Times New Roman"/>
        </w:rPr>
        <w:lastRenderedPageBreak/>
        <w:t>Figure 2</w:t>
      </w:r>
      <w:r w:rsidR="006E7E55">
        <w:rPr>
          <w:rFonts w:cs="Times New Roman"/>
        </w:rPr>
        <w:t>.</w:t>
      </w:r>
      <w:bookmarkEnd w:id="83"/>
      <w:proofErr w:type="gramEnd"/>
    </w:p>
    <w:p w:rsidR="00A56028" w:rsidRPr="00B270D1" w:rsidRDefault="00A56028" w:rsidP="00A56028">
      <w:pPr>
        <w:rPr>
          <w:rFonts w:cs="Times New Roman"/>
        </w:rPr>
      </w:pPr>
      <w:proofErr w:type="gramStart"/>
      <w:r w:rsidRPr="00B270D1">
        <w:rPr>
          <w:rFonts w:cs="Times New Roman"/>
        </w:rPr>
        <w:t>Distribution of measurement uncertainties (bias, precision, and accuracy) among 170 flow metrics for increasing period of record lengths from 1 to 30 years.</w:t>
      </w:r>
      <w:proofErr w:type="gramEnd"/>
      <w:r w:rsidRPr="00B270D1">
        <w:rPr>
          <w:rFonts w:cs="Times New Roman"/>
        </w:rPr>
        <w:t xml:space="preserve">  Each data point represents average uncertainty for a given flow metric among nine streams analyzed.</w:t>
      </w:r>
    </w:p>
    <w:p w:rsidR="00A56028" w:rsidRPr="00B270D1" w:rsidRDefault="00A56028" w:rsidP="00A56028">
      <w:pPr>
        <w:jc w:val="center"/>
        <w:rPr>
          <w:rFonts w:cs="Times New Roman"/>
        </w:rPr>
        <w:sectPr w:rsidR="00A56028" w:rsidRPr="00B270D1" w:rsidSect="00A56028">
          <w:headerReference w:type="default" r:id="rId77"/>
          <w:footerReference w:type="default" r:id="rId78"/>
          <w:type w:val="continuous"/>
          <w:pgSz w:w="12240" w:h="15840"/>
          <w:pgMar w:top="1440" w:right="1440" w:bottom="1440" w:left="1440" w:header="720" w:footer="720" w:gutter="0"/>
          <w:cols w:space="720"/>
          <w:docGrid w:linePitch="360"/>
        </w:sectPr>
      </w:pPr>
      <w:r w:rsidRPr="00B270D1">
        <w:rPr>
          <w:rFonts w:cs="Times New Roman"/>
          <w:noProof/>
        </w:rPr>
        <w:drawing>
          <wp:inline distT="0" distB="0" distL="0" distR="0" wp14:anchorId="6B3AEA75" wp14:editId="4E4177C0">
            <wp:extent cx="3745854" cy="4994694"/>
            <wp:effectExtent l="0" t="0" r="7620" b="0"/>
            <wp:docPr id="23" name="Picture 23" descr="C:\RESEARCH\2013 FLOW CLASSIFICATION INTERIOR HIGHLANDS\Work Flow\2 Uncertainty Analysis\Results\Plots\POR_analysi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SEARCH\2013 FLOW CLASSIFICATION INTERIOR HIGHLANDS\Work Flow\2 Uncertainty Analysis\Results\Plots\POR_analysis.tif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47066" cy="4996310"/>
                    </a:xfrm>
                    <a:prstGeom prst="rect">
                      <a:avLst/>
                    </a:prstGeom>
                    <a:noFill/>
                    <a:ln>
                      <a:noFill/>
                    </a:ln>
                  </pic:spPr>
                </pic:pic>
              </a:graphicData>
            </a:graphic>
          </wp:inline>
        </w:drawing>
      </w:r>
      <w:r w:rsidRPr="00B270D1">
        <w:rPr>
          <w:rFonts w:cs="Times New Roman"/>
        </w:rPr>
        <w:br w:type="page"/>
      </w:r>
    </w:p>
    <w:p w:rsidR="00A56028" w:rsidRPr="00B270D1" w:rsidRDefault="00A56028" w:rsidP="00A56028">
      <w:pPr>
        <w:pStyle w:val="Heading3"/>
        <w:rPr>
          <w:rFonts w:cs="Times New Roman"/>
        </w:rPr>
      </w:pPr>
      <w:bookmarkStart w:id="84" w:name="_Toc404336475"/>
      <w:proofErr w:type="gramStart"/>
      <w:r w:rsidRPr="00B270D1">
        <w:rPr>
          <w:rFonts w:cs="Times New Roman"/>
        </w:rPr>
        <w:lastRenderedPageBreak/>
        <w:t>Figure 3</w:t>
      </w:r>
      <w:r w:rsidR="006E7E55">
        <w:rPr>
          <w:rFonts w:cs="Times New Roman"/>
        </w:rPr>
        <w:t>.</w:t>
      </w:r>
      <w:bookmarkEnd w:id="84"/>
      <w:proofErr w:type="gramEnd"/>
    </w:p>
    <w:p w:rsidR="00A56028" w:rsidRPr="00B270D1" w:rsidRDefault="00A56028" w:rsidP="00A56028">
      <w:pPr>
        <w:rPr>
          <w:rFonts w:cs="Times New Roman"/>
        </w:rPr>
      </w:pPr>
      <w:r w:rsidRPr="00B270D1">
        <w:rPr>
          <w:rFonts w:cs="Times New Roman"/>
        </w:rPr>
        <w:t>Measurement uncertainties in terms of bias, precision, and accuracy for 170 flow metrics based on a 15 year period of record.  Bars represent average values ± one standard deviation among the nine streams analyzed.</w:t>
      </w:r>
    </w:p>
    <w:p w:rsidR="00A56028" w:rsidRPr="00B270D1" w:rsidRDefault="00A56028" w:rsidP="00A56028">
      <w:pPr>
        <w:jc w:val="center"/>
        <w:rPr>
          <w:rFonts w:cs="Times New Roman"/>
        </w:rPr>
      </w:pPr>
      <w:r w:rsidRPr="00B270D1">
        <w:rPr>
          <w:rFonts w:cs="Times New Roman"/>
          <w:noProof/>
        </w:rPr>
        <w:drawing>
          <wp:inline distT="0" distB="0" distL="0" distR="0" wp14:anchorId="409BD425" wp14:editId="35266FA6">
            <wp:extent cx="7686316" cy="5124091"/>
            <wp:effectExtent l="0" t="0" r="0" b="635"/>
            <wp:docPr id="32" name="Picture 32" descr="C:\RESEARCH\2013 FLOW CLASSIFICATION INTERIOR HIGHLANDS\Work Flow\2 Uncertainty Analysis\Results\Plots\MetricUncertaint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SEARCH\2013 FLOW CLASSIFICATION INTERIOR HIGHLANDS\Work Flow\2 Uncertainty Analysis\Results\Plots\MetricUncertainty.tif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711403" cy="5140815"/>
                    </a:xfrm>
                    <a:prstGeom prst="rect">
                      <a:avLst/>
                    </a:prstGeom>
                    <a:noFill/>
                    <a:ln>
                      <a:noFill/>
                    </a:ln>
                  </pic:spPr>
                </pic:pic>
              </a:graphicData>
            </a:graphic>
          </wp:inline>
        </w:drawing>
      </w:r>
    </w:p>
    <w:p w:rsidR="00A56028" w:rsidRPr="00B270D1" w:rsidRDefault="00A56028" w:rsidP="00A56028">
      <w:pPr>
        <w:jc w:val="center"/>
        <w:rPr>
          <w:rFonts w:cs="Times New Roman"/>
        </w:rPr>
        <w:sectPr w:rsidR="00A56028" w:rsidRPr="00B270D1" w:rsidSect="00607667">
          <w:headerReference w:type="default" r:id="rId81"/>
          <w:footerReference w:type="default" r:id="rId82"/>
          <w:pgSz w:w="15840" w:h="12240" w:orient="landscape"/>
          <w:pgMar w:top="1440" w:right="1440" w:bottom="1440" w:left="1440" w:header="720" w:footer="720" w:gutter="0"/>
          <w:cols w:space="720"/>
          <w:docGrid w:linePitch="360"/>
        </w:sectPr>
      </w:pPr>
    </w:p>
    <w:p w:rsidR="00A56028" w:rsidRPr="00B270D1" w:rsidRDefault="00A56028" w:rsidP="00A56028">
      <w:pPr>
        <w:pStyle w:val="Heading3"/>
        <w:rPr>
          <w:rFonts w:cs="Times New Roman"/>
        </w:rPr>
      </w:pPr>
      <w:bookmarkStart w:id="85" w:name="_Toc404336476"/>
      <w:proofErr w:type="gramStart"/>
      <w:r w:rsidRPr="00B270D1">
        <w:rPr>
          <w:rFonts w:cs="Times New Roman"/>
        </w:rPr>
        <w:lastRenderedPageBreak/>
        <w:t>Figure 4</w:t>
      </w:r>
      <w:r w:rsidR="006E7E55">
        <w:rPr>
          <w:rFonts w:cs="Times New Roman"/>
        </w:rPr>
        <w:t>.</w:t>
      </w:r>
      <w:bookmarkEnd w:id="85"/>
      <w:proofErr w:type="gramEnd"/>
    </w:p>
    <w:p w:rsidR="00A56028" w:rsidRPr="00B270D1" w:rsidRDefault="00A56028" w:rsidP="00A56028">
      <w:pPr>
        <w:rPr>
          <w:rFonts w:cs="Times New Roman"/>
          <w:szCs w:val="24"/>
        </w:rPr>
      </w:pPr>
      <w:r w:rsidRPr="00B270D1">
        <w:rPr>
          <w:rFonts w:cs="Times New Roman"/>
          <w:szCs w:val="24"/>
        </w:rPr>
        <w:t>Flow metrics used in cluster analysis compared among natural flow regimes:  Groundwater Stable (GS), Groundwater (G), Groundwater Flashy (GF), Perennial Runoff (PR), Runoff Flashy (RF), Intermittent Runoff (IR), and Intermittent Flashy (IF).</w:t>
      </w:r>
    </w:p>
    <w:p w:rsidR="00A56028" w:rsidRPr="00B270D1" w:rsidRDefault="00A56028" w:rsidP="00A56028">
      <w:pPr>
        <w:rPr>
          <w:rFonts w:cs="Times New Roman"/>
          <w:szCs w:val="24"/>
        </w:rPr>
      </w:pPr>
      <w:r w:rsidRPr="00B270D1">
        <w:rPr>
          <w:rFonts w:cs="Times New Roman"/>
          <w:noProof/>
          <w:szCs w:val="24"/>
        </w:rPr>
        <w:drawing>
          <wp:inline distT="0" distB="0" distL="0" distR="0" wp14:anchorId="1E9615D6" wp14:editId="7ED0871C">
            <wp:extent cx="5943600" cy="5943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SEARCH\2013 FLOW CLASSIFICATION INTERIOR HIGHLANDS\Work Flow\7 Flow Class Description\boxplots.tiff"/>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43600" cy="5943600"/>
                    </a:xfrm>
                    <a:prstGeom prst="rect">
                      <a:avLst/>
                    </a:prstGeom>
                    <a:noFill/>
                    <a:ln>
                      <a:noFill/>
                    </a:ln>
                  </pic:spPr>
                </pic:pic>
              </a:graphicData>
            </a:graphic>
          </wp:inline>
        </w:drawing>
      </w:r>
    </w:p>
    <w:p w:rsidR="00A56028" w:rsidRPr="00B270D1" w:rsidRDefault="00A56028" w:rsidP="00A56028">
      <w:pPr>
        <w:rPr>
          <w:rFonts w:cs="Times New Roman"/>
          <w:szCs w:val="24"/>
        </w:rPr>
      </w:pPr>
      <w:r w:rsidRPr="00B270D1">
        <w:rPr>
          <w:rFonts w:cs="Times New Roman"/>
          <w:szCs w:val="24"/>
        </w:rPr>
        <w:br w:type="page"/>
      </w:r>
    </w:p>
    <w:p w:rsidR="00A56028" w:rsidRPr="00B270D1" w:rsidRDefault="00A56028" w:rsidP="00A56028">
      <w:pPr>
        <w:rPr>
          <w:rFonts w:cs="Times New Roman"/>
          <w:szCs w:val="24"/>
        </w:rPr>
      </w:pPr>
    </w:p>
    <w:p w:rsidR="00A56028" w:rsidRPr="00B270D1" w:rsidRDefault="00A56028" w:rsidP="00A56028">
      <w:pPr>
        <w:pStyle w:val="Heading3"/>
        <w:rPr>
          <w:rFonts w:cs="Times New Roman"/>
        </w:rPr>
      </w:pPr>
      <w:bookmarkStart w:id="86" w:name="_Toc404336477"/>
      <w:proofErr w:type="gramStart"/>
      <w:r w:rsidRPr="00B270D1">
        <w:rPr>
          <w:rFonts w:cs="Times New Roman"/>
        </w:rPr>
        <w:t>Figure 5</w:t>
      </w:r>
      <w:r w:rsidR="006E7E55">
        <w:rPr>
          <w:rFonts w:cs="Times New Roman"/>
        </w:rPr>
        <w:t>.</w:t>
      </w:r>
      <w:bookmarkEnd w:id="86"/>
      <w:proofErr w:type="gramEnd"/>
    </w:p>
    <w:p w:rsidR="00A56028" w:rsidRPr="00B270D1" w:rsidRDefault="00A56028" w:rsidP="00A56028">
      <w:pPr>
        <w:rPr>
          <w:rFonts w:cs="Times New Roman"/>
        </w:rPr>
      </w:pPr>
      <w:r w:rsidRPr="00B270D1">
        <w:rPr>
          <w:rFonts w:cs="Times New Roman"/>
        </w:rPr>
        <w:t>Natural flow regimes of 64 reference gages were identified using mixture- model cluster analysis based on 10 flow metrics.  Natural flow regimes of all stream segments were predicted based on climate and catchment characteristics using a random forest model.</w:t>
      </w:r>
    </w:p>
    <w:p w:rsidR="006F5C97" w:rsidRPr="00B270D1" w:rsidRDefault="00A56028" w:rsidP="00477006">
      <w:pPr>
        <w:jc w:val="center"/>
        <w:rPr>
          <w:rFonts w:eastAsiaTheme="majorEastAsia" w:cs="Times New Roman"/>
          <w:b/>
          <w:bCs/>
          <w:sz w:val="28"/>
          <w:szCs w:val="26"/>
        </w:rPr>
      </w:pPr>
      <w:r w:rsidRPr="00B270D1">
        <w:rPr>
          <w:noProof/>
        </w:rPr>
        <w:drawing>
          <wp:inline distT="0" distB="0" distL="0" distR="0" wp14:anchorId="20DC2B3E" wp14:editId="3973BCEB">
            <wp:extent cx="4632777" cy="5995358"/>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SEARCH\2013 FLOW CLASSIFICATION INTERIOR HIGHLANDS\Work Flow\9 Flow Class Predictions\Results\EEV6_Map_allSegs.tif"/>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4636694" cy="6000428"/>
                    </a:xfrm>
                    <a:prstGeom prst="rect">
                      <a:avLst/>
                    </a:prstGeom>
                    <a:noFill/>
                    <a:ln w="3175">
                      <a:noFill/>
                    </a:ln>
                  </pic:spPr>
                </pic:pic>
              </a:graphicData>
            </a:graphic>
          </wp:inline>
        </w:drawing>
      </w:r>
      <w:r w:rsidRPr="00B270D1">
        <w:br w:type="page"/>
      </w:r>
    </w:p>
    <w:p w:rsidR="006F5C97" w:rsidRPr="00B270D1" w:rsidRDefault="006F5C97" w:rsidP="006F5C97">
      <w:pPr>
        <w:pStyle w:val="Heading3"/>
        <w:rPr>
          <w:rFonts w:cs="Times New Roman"/>
        </w:rPr>
        <w:sectPr w:rsidR="006F5C97" w:rsidRPr="00B270D1" w:rsidSect="00607667">
          <w:headerReference w:type="default" r:id="rId85"/>
          <w:footerReference w:type="default" r:id="rId86"/>
          <w:pgSz w:w="12240" w:h="15840"/>
          <w:pgMar w:top="1440" w:right="1440" w:bottom="1728" w:left="1440" w:header="720" w:footer="720" w:gutter="0"/>
          <w:cols w:space="720"/>
          <w:docGrid w:linePitch="360"/>
        </w:sectPr>
      </w:pPr>
    </w:p>
    <w:p w:rsidR="009362AF" w:rsidRDefault="009362AF" w:rsidP="009362AF">
      <w:pPr>
        <w:pStyle w:val="Heading2"/>
        <w:rPr>
          <w:i/>
        </w:rPr>
      </w:pPr>
      <w:bookmarkStart w:id="87" w:name="_Toc404336478"/>
      <w:r>
        <w:lastRenderedPageBreak/>
        <w:t>Appendixes</w:t>
      </w:r>
      <w:bookmarkEnd w:id="87"/>
      <w:r>
        <w:br w:type="page"/>
      </w:r>
    </w:p>
    <w:p w:rsidR="009362AF" w:rsidRDefault="009362AF" w:rsidP="006F5C97">
      <w:pPr>
        <w:pStyle w:val="Heading3"/>
        <w:rPr>
          <w:rFonts w:cs="Times New Roman"/>
        </w:rPr>
        <w:sectPr w:rsidR="009362AF" w:rsidSect="009362AF">
          <w:pgSz w:w="12240" w:h="15840"/>
          <w:pgMar w:top="1440" w:right="1440" w:bottom="1728" w:left="1440" w:header="720" w:footer="720" w:gutter="0"/>
          <w:cols w:space="720"/>
          <w:docGrid w:linePitch="360"/>
        </w:sectPr>
      </w:pPr>
    </w:p>
    <w:p w:rsidR="006F5C97" w:rsidRPr="00B270D1" w:rsidRDefault="006F5C97" w:rsidP="006F5C97">
      <w:pPr>
        <w:pStyle w:val="Heading3"/>
        <w:rPr>
          <w:rFonts w:cs="Times New Roman"/>
        </w:rPr>
      </w:pPr>
      <w:bookmarkStart w:id="88" w:name="_Toc404336479"/>
      <w:proofErr w:type="gramStart"/>
      <w:r w:rsidRPr="00B270D1">
        <w:rPr>
          <w:rFonts w:cs="Times New Roman"/>
        </w:rPr>
        <w:lastRenderedPageBreak/>
        <w:t>Appendix 1.</w:t>
      </w:r>
      <w:bookmarkEnd w:id="88"/>
      <w:proofErr w:type="gramEnd"/>
    </w:p>
    <w:p w:rsidR="006F5C97" w:rsidRPr="00B270D1" w:rsidRDefault="006F5C97" w:rsidP="006F5C97">
      <w:pPr>
        <w:rPr>
          <w:rFonts w:cs="Times New Roman"/>
          <w:szCs w:val="24"/>
        </w:rPr>
      </w:pPr>
      <w:r w:rsidRPr="00B270D1">
        <w:rPr>
          <w:rFonts w:cs="Times New Roman"/>
          <w:szCs w:val="24"/>
        </w:rPr>
        <w:t xml:space="preserve">Flow metric definitions and alpha-numeric designations.  Table adapted from Olden &amp; Poff (2003).  Metrics are based on daily flow records that used cubic feet per second (cfs) as the measurement unit for flow.  Detailed explanations of metric calculations are given in Appendix 5 of Henrikson </w:t>
      </w:r>
      <w:r w:rsidRPr="00B270D1">
        <w:rPr>
          <w:rFonts w:cs="Times New Roman"/>
          <w:i/>
          <w:szCs w:val="24"/>
        </w:rPr>
        <w:t xml:space="preserve">et al. </w:t>
      </w:r>
      <w:r w:rsidRPr="00B270D1">
        <w:rPr>
          <w:rFonts w:cs="Times New Roman"/>
          <w:szCs w:val="24"/>
        </w:rPr>
        <w:t>(2006b)</w:t>
      </w:r>
    </w:p>
    <w:tbl>
      <w:tblPr>
        <w:tblW w:w="12660" w:type="dxa"/>
        <w:tblInd w:w="93" w:type="dxa"/>
        <w:tblLook w:val="04A0" w:firstRow="1" w:lastRow="0" w:firstColumn="1" w:lastColumn="0" w:noHBand="0" w:noVBand="1"/>
      </w:tblPr>
      <w:tblGrid>
        <w:gridCol w:w="261"/>
        <w:gridCol w:w="1128"/>
        <w:gridCol w:w="3556"/>
        <w:gridCol w:w="7715"/>
      </w:tblGrid>
      <w:tr w:rsidR="006F5C97" w:rsidRPr="00B270D1" w:rsidTr="00607667">
        <w:trPr>
          <w:trHeight w:val="255"/>
        </w:trPr>
        <w:tc>
          <w:tcPr>
            <w:tcW w:w="1389" w:type="dxa"/>
            <w:gridSpan w:val="2"/>
            <w:tcBorders>
              <w:top w:val="single" w:sz="4" w:space="0" w:color="auto"/>
              <w:left w:val="nil"/>
              <w:bottom w:val="single" w:sz="4" w:space="0" w:color="auto"/>
              <w:right w:val="nil"/>
            </w:tcBorders>
            <w:shd w:val="clear" w:color="auto" w:fill="auto"/>
            <w:noWrap/>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Code</w:t>
            </w:r>
          </w:p>
        </w:tc>
        <w:tc>
          <w:tcPr>
            <w:tcW w:w="3556" w:type="dxa"/>
            <w:tcBorders>
              <w:top w:val="single" w:sz="4" w:space="0" w:color="auto"/>
              <w:left w:val="nil"/>
              <w:bottom w:val="single" w:sz="4" w:space="0" w:color="auto"/>
              <w:right w:val="nil"/>
            </w:tcBorders>
            <w:shd w:val="clear" w:color="auto" w:fill="auto"/>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Flow Metric Name</w:t>
            </w:r>
          </w:p>
        </w:tc>
        <w:tc>
          <w:tcPr>
            <w:tcW w:w="7715" w:type="dxa"/>
            <w:tcBorders>
              <w:top w:val="single" w:sz="4" w:space="0" w:color="auto"/>
              <w:left w:val="nil"/>
              <w:bottom w:val="single" w:sz="4" w:space="0" w:color="auto"/>
              <w:right w:val="nil"/>
            </w:tcBorders>
            <w:shd w:val="clear" w:color="auto" w:fill="auto"/>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Description</w:t>
            </w:r>
          </w:p>
        </w:tc>
      </w:tr>
      <w:tr w:rsidR="006F5C97" w:rsidRPr="00B270D1" w:rsidTr="00607667">
        <w:trPr>
          <w:trHeight w:val="255"/>
        </w:trPr>
        <w:tc>
          <w:tcPr>
            <w:tcW w:w="4945" w:type="dxa"/>
            <w:gridSpan w:val="3"/>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Magnitude of flow events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b/>
                <w:bCs/>
                <w:color w:val="000000"/>
                <w:sz w:val="18"/>
                <w:szCs w:val="18"/>
              </w:rPr>
            </w:pPr>
          </w:p>
        </w:tc>
      </w:tr>
      <w:tr w:rsidR="006F5C97" w:rsidRPr="00B270D1" w:rsidTr="00607667">
        <w:trPr>
          <w:trHeight w:val="255"/>
        </w:trPr>
        <w:tc>
          <w:tcPr>
            <w:tcW w:w="4945" w:type="dxa"/>
            <w:gridSpan w:val="3"/>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i/>
                <w:iCs/>
                <w:color w:val="000000"/>
                <w:sz w:val="18"/>
                <w:szCs w:val="18"/>
              </w:rPr>
            </w:pPr>
            <w:r w:rsidRPr="00B270D1">
              <w:rPr>
                <w:rFonts w:eastAsia="Times New Roman" w:cs="Times New Roman"/>
                <w:i/>
                <w:iCs/>
                <w:color w:val="000000"/>
                <w:sz w:val="18"/>
                <w:szCs w:val="18"/>
              </w:rPr>
              <w:t>Average flow conditions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b/>
                <w:bCs/>
                <w:color w:val="000000"/>
                <w:sz w:val="18"/>
                <w:szCs w:val="18"/>
              </w:rPr>
            </w:pP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MA1</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daily flows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daily flow</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MA2</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Median daily flows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Median daily flow</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MA3</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Variability in daily flows 1</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Coefficient of variation in daily flows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MA4</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Variability in daily flows 2</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Coefficient of variation of the logs in daily flows corresponding to the {5th, 10th, 15th,…,85th, 90th, 95th} percentiles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MA5</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Skewness in daily flows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daily flows divided by median daily flows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MA6-8</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Ranges in daily flows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Ratio of 10th/90th, 20th/80th, and 25th/75th percentiles in daily flows over all years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MA9-11</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Spreads in daily flows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Ranges in daily flows (MA6-8) divided by median daily flows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MA12-23</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monthly flows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monthly flow for all months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MA24-35</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Variability in monthly flows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Coefficient of variation in monthly flows for all months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MA36-38</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Variability across monthly flows 1</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Variability in monthly flows divided by median monthly flows, where variability is calculated as range, interquartile, and 90th-10th percentile.</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MA39</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Variability across monthly flows 2</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Coefficient of variation in mean monthly flows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MA40</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Skewness in monthly flows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monthly flow - median monthly flow)/median monthly flow</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MA41</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annual runoff</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annual flow divided by catchment area</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MA42-44</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Variability across annual flows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Variability in annual flows divided by median annual flows, where variability is calculated as range, interquartile, and 90th-10th percentile.</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MA45</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Skewness in annual flows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annual flow - median annual flow)/median annual flow</w:t>
            </w:r>
          </w:p>
        </w:tc>
      </w:tr>
      <w:tr w:rsidR="006F5C97" w:rsidRPr="00B270D1" w:rsidTr="00607667">
        <w:trPr>
          <w:trHeight w:val="288"/>
        </w:trPr>
        <w:tc>
          <w:tcPr>
            <w:tcW w:w="4945" w:type="dxa"/>
            <w:gridSpan w:val="3"/>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i/>
                <w:iCs/>
                <w:color w:val="000000"/>
                <w:sz w:val="18"/>
                <w:szCs w:val="18"/>
              </w:rPr>
            </w:pPr>
            <w:r w:rsidRPr="00B270D1">
              <w:rPr>
                <w:rFonts w:eastAsia="Times New Roman" w:cs="Times New Roman"/>
                <w:i/>
                <w:iCs/>
                <w:color w:val="000000"/>
                <w:sz w:val="18"/>
                <w:szCs w:val="18"/>
              </w:rPr>
              <w:t>Low flow conditions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ML1-12</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minimum monthly flows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minimum monthly flow for all months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ML13</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Variability across minimum monthly flows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Coefficient of variation in minimum monthly flows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ML14</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of annual minimum flows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of the lowest annual daily flow divided by median annual daily flow averaged across all years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ML15</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Low flow index</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of the lowest annual daily flow divided by mean annual daily flow averaged across all years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ML16</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Median of annual minimum flows 2</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Median of the lowest annual daily flows divided by median annual daily flows averaged across all years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ML17</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Baseflow index 1</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Seven-day minimum flow divided by mean annual daily flows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ML18</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Variability in Baseflow Index 1</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Coefficient of variation in ML17</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ML19</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Baseflow index 2</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of the ratio of the lowest annual daily flow to the mean annual daily flow times 100 averaged across all years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ML20</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Baseflow index 3</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Ratio of baseflow volume to total flow volume</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ML21</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Variability across annual minimum flows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Coefficient of variation in annual minimum flows averaged across all years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ML22</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Specific mean annual minimum flows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annual minimum flows divided by catchment area</w:t>
            </w:r>
          </w:p>
        </w:tc>
      </w:tr>
      <w:tr w:rsidR="006F5C97" w:rsidRPr="00B270D1" w:rsidTr="00607667">
        <w:trPr>
          <w:trHeight w:val="288"/>
        </w:trPr>
        <w:tc>
          <w:tcPr>
            <w:tcW w:w="4945" w:type="dxa"/>
            <w:gridSpan w:val="3"/>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i/>
                <w:iCs/>
                <w:color w:val="000000"/>
                <w:sz w:val="18"/>
                <w:szCs w:val="18"/>
              </w:rPr>
            </w:pPr>
            <w:r w:rsidRPr="00B270D1">
              <w:rPr>
                <w:rFonts w:eastAsia="Times New Roman" w:cs="Times New Roman"/>
                <w:i/>
                <w:iCs/>
                <w:color w:val="000000"/>
                <w:sz w:val="18"/>
                <w:szCs w:val="18"/>
              </w:rPr>
              <w:t>High flow conditions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MH1-12</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maximum monthly flows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of the maximum monthly flows for all months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MH13</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Variability across maximum monthly flows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Coefficient of variation in mean maximum monthly flows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MH14</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Median of annual maximum flows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Median of the highest annual daily flow divided by the median annual daily flow averaged across all years.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MH15-17</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High flow discharge</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of the 1st, 10th, and 25th percentile from the flow duration curve divided by median daily flow across all years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MH18</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Variability across annual maximum flows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Coefficient of variation of logarithmic annual maximum flows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MH19</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Skewness in annual maximum flows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See Hughes and James (1989)</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MH20</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Specific mean annual maximum flows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annual maximum flows divided by catchment area</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MH21-23</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High flow volume</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of the high flow volume (calculated as the area between the hydrograph and the upper threshold during the high flow event) divided by median annual daily flow across all years. The upper threshold is defined as 1, 3, and 7 times median annual flow</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MH24-26</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High peak flow 1</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of the high peak flow during the high flow event (defined by the upper threshold) divided by median annual daily flow. The upper threshold is defined as 1, 3, and 7 times median annual flow</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MH27</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High peak flow 2</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See MH24-26, where the upper threshold is defined as the 25th percentile from the flow duration curve</w:t>
            </w:r>
          </w:p>
        </w:tc>
      </w:tr>
      <w:tr w:rsidR="006F5C97" w:rsidRPr="00B270D1" w:rsidTr="00607667">
        <w:trPr>
          <w:trHeight w:val="288"/>
        </w:trPr>
        <w:tc>
          <w:tcPr>
            <w:tcW w:w="4945" w:type="dxa"/>
            <w:gridSpan w:val="3"/>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Frequency of flow events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p>
        </w:tc>
      </w:tr>
      <w:tr w:rsidR="006F5C97" w:rsidRPr="00B270D1" w:rsidTr="00607667">
        <w:trPr>
          <w:trHeight w:val="288"/>
        </w:trPr>
        <w:tc>
          <w:tcPr>
            <w:tcW w:w="4945" w:type="dxa"/>
            <w:gridSpan w:val="3"/>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i/>
                <w:iCs/>
                <w:color w:val="000000"/>
                <w:sz w:val="18"/>
                <w:szCs w:val="18"/>
              </w:rPr>
            </w:pPr>
            <w:r w:rsidRPr="00B270D1">
              <w:rPr>
                <w:rFonts w:eastAsia="Times New Roman" w:cs="Times New Roman"/>
                <w:i/>
                <w:iCs/>
                <w:color w:val="000000"/>
                <w:sz w:val="18"/>
                <w:szCs w:val="18"/>
              </w:rPr>
              <w:t>Low flow conditions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FL1</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Low flood pulse count</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Number of annual occurrences during which the magnitude of flow remains below a lower threshold. Hydrologic pulses are defined as those periods within a year in which the flow drops below the 25th percentile (low pulse) of all daily values for the time period.</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FL2</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Variability in low flood pulse count</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Coefficient of variation in FL1</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FL3</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Frequency of low flow spells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Total number of low flow spells (threshold equal to 5% of mean daily flow) divided by the record length in years</w:t>
            </w:r>
          </w:p>
        </w:tc>
      </w:tr>
      <w:tr w:rsidR="006F5C97" w:rsidRPr="00B270D1" w:rsidTr="00607667">
        <w:trPr>
          <w:trHeight w:val="288"/>
        </w:trPr>
        <w:tc>
          <w:tcPr>
            <w:tcW w:w="4945" w:type="dxa"/>
            <w:gridSpan w:val="3"/>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i/>
                <w:iCs/>
                <w:color w:val="000000"/>
                <w:sz w:val="18"/>
                <w:szCs w:val="18"/>
              </w:rPr>
            </w:pPr>
            <w:r w:rsidRPr="00B270D1">
              <w:rPr>
                <w:rFonts w:eastAsia="Times New Roman" w:cs="Times New Roman"/>
                <w:i/>
                <w:iCs/>
                <w:color w:val="000000"/>
                <w:sz w:val="18"/>
                <w:szCs w:val="18"/>
              </w:rPr>
              <w:t>High flow conditions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FH1</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High flood pulse count 1</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See FL1, where the high pulse is defined as the 75th percentile</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FH2</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Variability in high flood pulse count 1</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Coefficient of variation in FH1</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FH3-4</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High flood pulse count2</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See FH1, where the upper threshold is defined as 3 and 7 times median daily flow, and the value is represented as an average instead of a tabulated count</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FH5-7</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Flood frequency 1</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number of high flow events per year using an upper threshold of 1, 3, and 7 times median flow over all years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FH8-9</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Flood frequency 2</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See FH5-7, where the 25th and 75th percentile are used as the upper threshold</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FH10</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Flood frequency 3</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See FH5-7, where the median of the annual minima is used as the upper threshold</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FH11</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Flood frequency 4</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number of discrete flood events per year</w:t>
            </w:r>
          </w:p>
        </w:tc>
      </w:tr>
      <w:tr w:rsidR="006F5C97" w:rsidRPr="00B270D1" w:rsidTr="00607667">
        <w:trPr>
          <w:trHeight w:val="288"/>
        </w:trPr>
        <w:tc>
          <w:tcPr>
            <w:tcW w:w="4945" w:type="dxa"/>
            <w:gridSpan w:val="3"/>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Duration of flow events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p>
        </w:tc>
      </w:tr>
      <w:tr w:rsidR="006F5C97" w:rsidRPr="00B270D1" w:rsidTr="00607667">
        <w:trPr>
          <w:trHeight w:val="288"/>
        </w:trPr>
        <w:tc>
          <w:tcPr>
            <w:tcW w:w="4945" w:type="dxa"/>
            <w:gridSpan w:val="3"/>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i/>
                <w:iCs/>
                <w:color w:val="000000"/>
                <w:sz w:val="18"/>
                <w:szCs w:val="18"/>
              </w:rPr>
            </w:pPr>
            <w:r w:rsidRPr="00B270D1">
              <w:rPr>
                <w:rFonts w:eastAsia="Times New Roman" w:cs="Times New Roman"/>
                <w:i/>
                <w:iCs/>
                <w:color w:val="000000"/>
                <w:sz w:val="18"/>
                <w:szCs w:val="18"/>
              </w:rPr>
              <w:t>Low flow conditions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DL1-5</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Annual minima of 1-/3-/7-/30-/90-day means of daily discharge</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Magnitude of minimum annual flow of various duration, ranging from daily to seasonal</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DL6-10</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Variability in annual minima of one-/3-/7-/30-/90-day means of daily discharge</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Coefficient of variation in DL1-5</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DL11-13</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Means of 1-/7-/30-day minima of daily discharge</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annual 1-day/7-day/30-day minimum, respectively, divided by median flow</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DL14-15</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Low exceedence flows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magnitude of flows exceeded 75% and 90% of the time (calculated from the flow duration curve) divided by median daily flow, respectively, over all years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DL16</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Low flow pulse duration</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duration of FL1</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DL17</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Variability in low flow pulse duration</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Coefficient of variation in DL16</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DL18</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Number of zero-flow days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annual number of days having zero daily flow</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DL19</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Variability in number of zero-flow days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Coefficient of variation in DL18</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DL20</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Percent of zero-flow months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Percentage of all months with zero flow</w:t>
            </w:r>
          </w:p>
        </w:tc>
      </w:tr>
      <w:tr w:rsidR="006F5C97" w:rsidRPr="00B270D1" w:rsidTr="00607667">
        <w:trPr>
          <w:trHeight w:val="288"/>
        </w:trPr>
        <w:tc>
          <w:tcPr>
            <w:tcW w:w="4945" w:type="dxa"/>
            <w:gridSpan w:val="3"/>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i/>
                <w:iCs/>
                <w:color w:val="000000"/>
                <w:sz w:val="18"/>
                <w:szCs w:val="18"/>
              </w:rPr>
            </w:pPr>
            <w:r w:rsidRPr="00B270D1">
              <w:rPr>
                <w:rFonts w:eastAsia="Times New Roman" w:cs="Times New Roman"/>
                <w:i/>
                <w:iCs/>
                <w:color w:val="000000"/>
                <w:sz w:val="18"/>
                <w:szCs w:val="18"/>
              </w:rPr>
              <w:t>High flow conditions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DH1-5</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Annual maxima of 1-/3-/7-/30-/90-day means of daily discharge</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Magnitude of maximum annual flow of various duration, ranging from daily to seasonal</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DH6-10</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Variability in annual maxima of 1-/3-/7-/30-/90-day means of daily discharge</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Coefficient of variation in DH1-5</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DH11-13</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Means of 1-/7-/30-day maxima of daily discharge</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annual 1-day/7-day/30-day maximum, respectively, divided by median flow</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DH14</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Flood duration 1</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Monthly flow equalled or exceeded 95% of the time divided by mean monthly flow</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DH15</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High flow pulse duration</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duration of FH1</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DH16</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Variability in high flow pulse duration</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Coefficient of variation in DH15</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DH17-19</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High flow duration 1</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See DH15, where the upper threshold is defined as 1, 3, and 7 times median flows, and the value is represented as an average instead of a tabulated count</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DH20-21</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High flow duration 2</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See DH17-19, where the upper threshold is defined as the 25th and 75th percentile of median flows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DH22</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Flood interval</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annual median interval in days between floods over all years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DH23</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Flood duration 2</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annual number of days that flows remain above the flood threshold averaged across all years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DH24</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Flood free days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annual maximum number of 365 days over all water years during which no floods occurred over all years</w:t>
            </w:r>
          </w:p>
        </w:tc>
      </w:tr>
      <w:tr w:rsidR="006F5C97" w:rsidRPr="00B270D1" w:rsidTr="00607667">
        <w:trPr>
          <w:trHeight w:val="288"/>
        </w:trPr>
        <w:tc>
          <w:tcPr>
            <w:tcW w:w="4945" w:type="dxa"/>
            <w:gridSpan w:val="3"/>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Timing of flow events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p>
        </w:tc>
      </w:tr>
      <w:tr w:rsidR="006F5C97" w:rsidRPr="00B270D1" w:rsidTr="00607667">
        <w:trPr>
          <w:trHeight w:val="288"/>
        </w:trPr>
        <w:tc>
          <w:tcPr>
            <w:tcW w:w="4945" w:type="dxa"/>
            <w:gridSpan w:val="3"/>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i/>
                <w:iCs/>
                <w:color w:val="000000"/>
                <w:sz w:val="18"/>
                <w:szCs w:val="18"/>
              </w:rPr>
            </w:pPr>
            <w:r w:rsidRPr="00B270D1">
              <w:rPr>
                <w:rFonts w:eastAsia="Times New Roman" w:cs="Times New Roman"/>
                <w:i/>
                <w:iCs/>
                <w:color w:val="000000"/>
                <w:sz w:val="18"/>
                <w:szCs w:val="18"/>
              </w:rPr>
              <w:t>Average flow conditions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TA1</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Constancy</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 xml:space="preserve">See Colwell (1974), Henriksen </w:t>
            </w:r>
            <w:r w:rsidRPr="00B270D1">
              <w:rPr>
                <w:rFonts w:eastAsia="Times New Roman" w:cs="Times New Roman"/>
                <w:i/>
                <w:color w:val="000000"/>
                <w:sz w:val="18"/>
                <w:szCs w:val="18"/>
              </w:rPr>
              <w:t xml:space="preserve">et al. </w:t>
            </w:r>
            <w:r w:rsidRPr="00B270D1">
              <w:rPr>
                <w:rFonts w:eastAsia="Times New Roman" w:cs="Times New Roman"/>
                <w:color w:val="000000"/>
                <w:sz w:val="18"/>
                <w:szCs w:val="18"/>
              </w:rPr>
              <w:t>(2006b, Appendix 5)</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TA2</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Predictability of flow</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Composed of two independent, additive components: constancy (a measure of temporal invariance) and contingency (a measure of periodicity)</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TA3</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Seasonal predictability of flooding</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Maximum proportion of all floods over the period of record that fall in any one of six 60-day 'seasonal' windows</w:t>
            </w:r>
          </w:p>
        </w:tc>
      </w:tr>
      <w:tr w:rsidR="006F5C97" w:rsidRPr="00B270D1" w:rsidTr="00607667">
        <w:trPr>
          <w:trHeight w:val="288"/>
        </w:trPr>
        <w:tc>
          <w:tcPr>
            <w:tcW w:w="4945" w:type="dxa"/>
            <w:gridSpan w:val="3"/>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i/>
                <w:iCs/>
                <w:color w:val="000000"/>
                <w:sz w:val="18"/>
                <w:szCs w:val="18"/>
              </w:rPr>
            </w:pPr>
            <w:r w:rsidRPr="00B270D1">
              <w:rPr>
                <w:rFonts w:eastAsia="Times New Roman" w:cs="Times New Roman"/>
                <w:i/>
                <w:iCs/>
                <w:color w:val="000000"/>
                <w:sz w:val="18"/>
                <w:szCs w:val="18"/>
              </w:rPr>
              <w:t>Low flow conditions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TL1</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Julian date of annual minimum</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The mean Julian date of the 1-day annual minimum flow over all years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TL2</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Variability in Julian date of annual minimum</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Coefficient of variation in TL1</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TL3</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Seasonal predictability of low flow</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 xml:space="preserve">Proportion of low-flow events </w:t>
            </w:r>
            <w:r w:rsidRPr="00B270D1">
              <w:rPr>
                <w:rFonts w:eastAsia="Times New Roman" w:cs="Times New Roman"/>
                <w:color w:val="000000"/>
                <w:sz w:val="18"/>
                <w:szCs w:val="18"/>
                <w:u w:val="single"/>
              </w:rPr>
              <w:t>&gt;</w:t>
            </w:r>
            <w:r w:rsidRPr="00B270D1">
              <w:rPr>
                <w:rFonts w:eastAsia="Times New Roman" w:cs="Times New Roman"/>
                <w:color w:val="000000"/>
                <w:sz w:val="18"/>
                <w:szCs w:val="18"/>
              </w:rPr>
              <w:t xml:space="preserve"> 5-year magnitude falling in a 60-day 'seasonal' window</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TL4</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Seasonal predictability of non-low flow</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Maximum proportion of the year (number of days/365) during which no 5-year + low flows have ever occurred over the entire period of record</w:t>
            </w:r>
          </w:p>
        </w:tc>
      </w:tr>
      <w:tr w:rsidR="006F5C97" w:rsidRPr="00B270D1" w:rsidTr="00607667">
        <w:trPr>
          <w:trHeight w:val="288"/>
        </w:trPr>
        <w:tc>
          <w:tcPr>
            <w:tcW w:w="4945" w:type="dxa"/>
            <w:gridSpan w:val="3"/>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i/>
                <w:iCs/>
                <w:color w:val="000000"/>
                <w:sz w:val="18"/>
                <w:szCs w:val="18"/>
              </w:rPr>
            </w:pPr>
            <w:r w:rsidRPr="00B270D1">
              <w:rPr>
                <w:rFonts w:eastAsia="Times New Roman" w:cs="Times New Roman"/>
                <w:i/>
                <w:iCs/>
                <w:color w:val="000000"/>
                <w:sz w:val="18"/>
                <w:szCs w:val="18"/>
              </w:rPr>
              <w:t>High flow conditions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TH1</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Julian date of annual maximum</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The mean Julian date of the 1-day annual maximum flow over all years</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TH2</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Variability in Julian date of annual maximum</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Coefficient of variation in TH1</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TH3</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Seasonal predictability of non-flooding</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Maximum proportion of the year (number of days/365) during which no floods have ever occurred over the period of record</w:t>
            </w:r>
          </w:p>
        </w:tc>
      </w:tr>
      <w:tr w:rsidR="006F5C97" w:rsidRPr="00B270D1" w:rsidTr="00607667">
        <w:trPr>
          <w:trHeight w:val="288"/>
        </w:trPr>
        <w:tc>
          <w:tcPr>
            <w:tcW w:w="4945" w:type="dxa"/>
            <w:gridSpan w:val="3"/>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Rate of change in flow events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p>
        </w:tc>
      </w:tr>
      <w:tr w:rsidR="006F5C97" w:rsidRPr="00B270D1" w:rsidTr="00607667">
        <w:trPr>
          <w:trHeight w:val="288"/>
        </w:trPr>
        <w:tc>
          <w:tcPr>
            <w:tcW w:w="4945" w:type="dxa"/>
            <w:gridSpan w:val="3"/>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i/>
                <w:iCs/>
                <w:color w:val="000000"/>
                <w:sz w:val="18"/>
                <w:szCs w:val="18"/>
              </w:rPr>
            </w:pPr>
            <w:r w:rsidRPr="00B270D1">
              <w:rPr>
                <w:rFonts w:eastAsia="Times New Roman" w:cs="Times New Roman"/>
                <w:i/>
                <w:iCs/>
                <w:color w:val="000000"/>
                <w:sz w:val="18"/>
                <w:szCs w:val="18"/>
              </w:rPr>
              <w:t>Average flow conditions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RA1</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Rise rate</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rate of positive changes in flow from one day to the next</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RA2</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Variability in rise rate</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Coefficient of variation in RA1</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RA3</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Fall rate</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Mean rate of negative changes in flow from one day to the next</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RA4</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Variability in fall rate</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Coefficient of variation in RA3</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RA5</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No day rises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Ratio of days where the flow is higher than the previous day</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RA6-7</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Change of flow</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Median of difference between natural logarithm of flows between two consecutive days with increasing/decreasing flow</w:t>
            </w:r>
          </w:p>
        </w:tc>
      </w:tr>
      <w:tr w:rsidR="006F5C97" w:rsidRPr="00B270D1" w:rsidTr="00607667">
        <w:trPr>
          <w:trHeight w:val="288"/>
        </w:trPr>
        <w:tc>
          <w:tcPr>
            <w:tcW w:w="261"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p>
        </w:tc>
        <w:tc>
          <w:tcPr>
            <w:tcW w:w="1128" w:type="dxa"/>
            <w:tcBorders>
              <w:top w:val="nil"/>
              <w:left w:val="nil"/>
              <w:bottom w:val="nil"/>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RA8</w:t>
            </w:r>
          </w:p>
        </w:tc>
        <w:tc>
          <w:tcPr>
            <w:tcW w:w="3556"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Reversals</w:t>
            </w:r>
          </w:p>
        </w:tc>
        <w:tc>
          <w:tcPr>
            <w:tcW w:w="7715" w:type="dxa"/>
            <w:tcBorders>
              <w:top w:val="nil"/>
              <w:left w:val="nil"/>
              <w:bottom w:val="nil"/>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Number of negative and positive changes in water conditions from one day to the next</w:t>
            </w:r>
          </w:p>
        </w:tc>
      </w:tr>
      <w:tr w:rsidR="006F5C97" w:rsidRPr="00B270D1" w:rsidTr="00607667">
        <w:trPr>
          <w:trHeight w:val="288"/>
        </w:trPr>
        <w:tc>
          <w:tcPr>
            <w:tcW w:w="261" w:type="dxa"/>
            <w:tcBorders>
              <w:top w:val="nil"/>
              <w:left w:val="nil"/>
              <w:bottom w:val="single" w:sz="4" w:space="0" w:color="auto"/>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 </w:t>
            </w:r>
          </w:p>
        </w:tc>
        <w:tc>
          <w:tcPr>
            <w:tcW w:w="1128" w:type="dxa"/>
            <w:tcBorders>
              <w:top w:val="nil"/>
              <w:left w:val="nil"/>
              <w:bottom w:val="single" w:sz="4" w:space="0" w:color="auto"/>
              <w:right w:val="nil"/>
            </w:tcBorders>
            <w:shd w:val="clear" w:color="auto" w:fill="auto"/>
            <w:noWrap/>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RA9</w:t>
            </w:r>
          </w:p>
        </w:tc>
        <w:tc>
          <w:tcPr>
            <w:tcW w:w="3556" w:type="dxa"/>
            <w:tcBorders>
              <w:top w:val="nil"/>
              <w:left w:val="nil"/>
              <w:bottom w:val="single" w:sz="4" w:space="0" w:color="auto"/>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Variability in reversals</w:t>
            </w:r>
          </w:p>
        </w:tc>
        <w:tc>
          <w:tcPr>
            <w:tcW w:w="7715" w:type="dxa"/>
            <w:tcBorders>
              <w:top w:val="nil"/>
              <w:left w:val="nil"/>
              <w:bottom w:val="single" w:sz="4" w:space="0" w:color="auto"/>
              <w:right w:val="nil"/>
            </w:tcBorders>
            <w:shd w:val="clear" w:color="auto" w:fill="auto"/>
            <w:hideMark/>
          </w:tcPr>
          <w:p w:rsidR="006F5C97" w:rsidRPr="00B270D1" w:rsidRDefault="006F5C97" w:rsidP="006F5C97">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Coefficient of variation in RA8</w:t>
            </w:r>
          </w:p>
        </w:tc>
      </w:tr>
    </w:tbl>
    <w:p w:rsidR="006F5C97" w:rsidRPr="00B270D1" w:rsidRDefault="006F5C97" w:rsidP="006F5C97">
      <w:pPr>
        <w:rPr>
          <w:rFonts w:eastAsiaTheme="majorEastAsia" w:cs="Times New Roman"/>
        </w:rPr>
      </w:pPr>
      <w:r w:rsidRPr="00B270D1">
        <w:rPr>
          <w:rFonts w:cs="Times New Roman"/>
        </w:rPr>
        <w:t xml:space="preserve"> </w:t>
      </w:r>
    </w:p>
    <w:p w:rsidR="006F5C97" w:rsidRPr="00B270D1" w:rsidRDefault="006F5C97">
      <w:pPr>
        <w:rPr>
          <w:rFonts w:cs="Times New Roman"/>
          <w:szCs w:val="24"/>
        </w:rPr>
      </w:pPr>
      <w:r w:rsidRPr="00B270D1">
        <w:rPr>
          <w:rFonts w:cs="Times New Roman"/>
          <w:szCs w:val="24"/>
        </w:rPr>
        <w:br w:type="page"/>
      </w:r>
    </w:p>
    <w:p w:rsidR="006F5C97" w:rsidRPr="00B270D1" w:rsidRDefault="006F5C97" w:rsidP="006F5C97">
      <w:pPr>
        <w:rPr>
          <w:rFonts w:cs="Times New Roman"/>
          <w:szCs w:val="24"/>
        </w:rPr>
        <w:sectPr w:rsidR="006F5C97" w:rsidRPr="00B270D1" w:rsidSect="009362AF">
          <w:headerReference w:type="default" r:id="rId87"/>
          <w:footerReference w:type="default" r:id="rId88"/>
          <w:pgSz w:w="15840" w:h="12240" w:orient="landscape"/>
          <w:pgMar w:top="1440" w:right="1440" w:bottom="1440" w:left="1728" w:header="720" w:footer="720" w:gutter="0"/>
          <w:cols w:space="720"/>
          <w:docGrid w:linePitch="360"/>
        </w:sectPr>
      </w:pPr>
    </w:p>
    <w:p w:rsidR="006F5C97" w:rsidRPr="00B270D1" w:rsidRDefault="006F5C97" w:rsidP="006F5C97">
      <w:pPr>
        <w:pStyle w:val="Heading3"/>
        <w:rPr>
          <w:rFonts w:cs="Times New Roman"/>
        </w:rPr>
      </w:pPr>
      <w:bookmarkStart w:id="89" w:name="_Toc404336480"/>
      <w:proofErr w:type="gramStart"/>
      <w:r w:rsidRPr="00B270D1">
        <w:rPr>
          <w:rFonts w:cs="Times New Roman"/>
        </w:rPr>
        <w:lastRenderedPageBreak/>
        <w:t>Appendix 2.</w:t>
      </w:r>
      <w:bookmarkEnd w:id="89"/>
      <w:proofErr w:type="gramEnd"/>
    </w:p>
    <w:p w:rsidR="006F5C97" w:rsidRPr="006E6521" w:rsidRDefault="006F5C97">
      <w:pPr>
        <w:rPr>
          <w:rFonts w:cs="Times New Roman"/>
        </w:rPr>
      </w:pPr>
      <w:r w:rsidRPr="00B270D1">
        <w:rPr>
          <w:rFonts w:cs="Times New Roman"/>
        </w:rPr>
        <w:t xml:space="preserve">An interactive Google Earth map document with natural flow regimes of reference streams and predicted natural flow regimes of all stream segments in the study area (n = 24,557).  Reference gages can be clicked to report probabilities of class membership from the cluster model, cluster uncertainty, and values for the 10 flow metrics used in cluster analysis.  Stream segments can be clicked to report probabilities of class membership from the random forest classifier, classification uncertainties, and values for 28 landscape and climate variables used by the random forest model.  Probabilities of class membership from random forest are not true probabilities.  They represent the proportion of classification trees in the random forest model that voted </w:t>
      </w:r>
      <w:r w:rsidR="006E6521">
        <w:rPr>
          <w:rFonts w:cs="Times New Roman"/>
        </w:rPr>
        <w:t xml:space="preserve">for membership in each class.  </w:t>
      </w:r>
      <w:r w:rsidRPr="00B270D1">
        <w:rPr>
          <w:rFonts w:cs="Times New Roman"/>
          <w:szCs w:val="24"/>
        </w:rPr>
        <w:br w:type="page"/>
      </w:r>
    </w:p>
    <w:p w:rsidR="006F5C97" w:rsidRPr="00B270D1" w:rsidRDefault="006F5C97" w:rsidP="006F5C97">
      <w:pPr>
        <w:pStyle w:val="Heading3"/>
        <w:rPr>
          <w:rFonts w:cs="Times New Roman"/>
        </w:rPr>
        <w:sectPr w:rsidR="006F5C97" w:rsidRPr="00B270D1" w:rsidSect="006F5C97">
          <w:headerReference w:type="default" r:id="rId89"/>
          <w:footerReference w:type="default" r:id="rId90"/>
          <w:pgSz w:w="12240" w:h="15840"/>
          <w:pgMar w:top="1440" w:right="1440" w:bottom="1728" w:left="1440" w:header="720" w:footer="720" w:gutter="0"/>
          <w:cols w:space="720"/>
          <w:docGrid w:linePitch="360"/>
        </w:sectPr>
      </w:pPr>
    </w:p>
    <w:p w:rsidR="006F5C97" w:rsidRPr="00B270D1" w:rsidRDefault="006F5C97" w:rsidP="006F5C97">
      <w:pPr>
        <w:pStyle w:val="Heading3"/>
        <w:rPr>
          <w:rFonts w:cs="Times New Roman"/>
        </w:rPr>
      </w:pPr>
      <w:bookmarkStart w:id="90" w:name="_Toc404336481"/>
      <w:proofErr w:type="gramStart"/>
      <w:r w:rsidRPr="00B270D1">
        <w:rPr>
          <w:rFonts w:cs="Times New Roman"/>
        </w:rPr>
        <w:lastRenderedPageBreak/>
        <w:t>Appendix 3</w:t>
      </w:r>
      <w:r w:rsidR="00BC41E8">
        <w:rPr>
          <w:rFonts w:cs="Times New Roman"/>
        </w:rPr>
        <w:t>.</w:t>
      </w:r>
      <w:bookmarkEnd w:id="90"/>
      <w:proofErr w:type="gramEnd"/>
    </w:p>
    <w:p w:rsidR="006F5C97" w:rsidRPr="00B270D1" w:rsidRDefault="006F5C97" w:rsidP="006F5C97">
      <w:pPr>
        <w:rPr>
          <w:rFonts w:cs="Times New Roman"/>
          <w:szCs w:val="24"/>
        </w:rPr>
      </w:pPr>
      <w:r w:rsidRPr="00B270D1">
        <w:rPr>
          <w:rFonts w:cs="Times New Roman"/>
          <w:szCs w:val="24"/>
        </w:rPr>
        <w:t>For each stream type, percentiles are given for catchment area, mean daily flow (MA1), and all flow metrics used in cluster analysis. Flow metrics are defined in Appendix 1.</w:t>
      </w:r>
      <w:r w:rsidR="00206F55">
        <w:rPr>
          <w:rFonts w:cs="Times New Roman"/>
          <w:szCs w:val="24"/>
        </w:rPr>
        <w:t xml:space="preserve">  </w:t>
      </w:r>
      <w:r w:rsidR="00206F55" w:rsidRPr="00206F55">
        <w:rPr>
          <w:rFonts w:cs="Times New Roman"/>
          <w:szCs w:val="24"/>
        </w:rPr>
        <w:t xml:space="preserve">Hydrologic regimes are:  Groundwater Stable (GS), Groundwater (G), Groundwater Flashy (GF), </w:t>
      </w:r>
      <w:proofErr w:type="gramStart"/>
      <w:r w:rsidR="00206F55" w:rsidRPr="00206F55">
        <w:rPr>
          <w:rFonts w:cs="Times New Roman"/>
          <w:szCs w:val="24"/>
        </w:rPr>
        <w:t>Perennial  Runoff</w:t>
      </w:r>
      <w:proofErr w:type="gramEnd"/>
      <w:r w:rsidR="00206F55" w:rsidRPr="00206F55">
        <w:rPr>
          <w:rFonts w:cs="Times New Roman"/>
          <w:szCs w:val="24"/>
        </w:rPr>
        <w:t xml:space="preserve"> (PR), Runoff Flashy (RF), Intermittent Runoff (IR), and Intermittent Flashy (IF).</w:t>
      </w:r>
    </w:p>
    <w:tbl>
      <w:tblPr>
        <w:tblW w:w="11522" w:type="dxa"/>
        <w:jc w:val="center"/>
        <w:tblInd w:w="93" w:type="dxa"/>
        <w:tblLook w:val="04A0" w:firstRow="1" w:lastRow="0" w:firstColumn="1" w:lastColumn="0" w:noHBand="0" w:noVBand="1"/>
      </w:tblPr>
      <w:tblGrid>
        <w:gridCol w:w="2000"/>
        <w:gridCol w:w="628"/>
        <w:gridCol w:w="628"/>
        <w:gridCol w:w="628"/>
        <w:gridCol w:w="628"/>
        <w:gridCol w:w="628"/>
        <w:gridCol w:w="222"/>
        <w:gridCol w:w="628"/>
        <w:gridCol w:w="628"/>
        <w:gridCol w:w="628"/>
        <w:gridCol w:w="628"/>
        <w:gridCol w:w="628"/>
        <w:gridCol w:w="222"/>
        <w:gridCol w:w="628"/>
        <w:gridCol w:w="628"/>
        <w:gridCol w:w="628"/>
        <w:gridCol w:w="628"/>
        <w:gridCol w:w="628"/>
      </w:tblGrid>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rPr>
            </w:pPr>
          </w:p>
        </w:tc>
        <w:tc>
          <w:tcPr>
            <w:tcW w:w="9522" w:type="dxa"/>
            <w:gridSpan w:val="17"/>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rPr>
            </w:pPr>
            <w:r w:rsidRPr="00B270D1">
              <w:rPr>
                <w:rFonts w:eastAsia="Times New Roman" w:cs="Times New Roman"/>
                <w:b/>
                <w:bCs/>
                <w:color w:val="000000"/>
              </w:rPr>
              <w:t>Percentiles</w:t>
            </w:r>
          </w:p>
        </w:tc>
      </w:tr>
      <w:tr w:rsidR="006F5C97" w:rsidRPr="00B270D1" w:rsidTr="00901853">
        <w:trPr>
          <w:trHeight w:val="144"/>
          <w:jc w:val="center"/>
        </w:trPr>
        <w:tc>
          <w:tcPr>
            <w:tcW w:w="2000" w:type="dxa"/>
            <w:tcBorders>
              <w:top w:val="nil"/>
              <w:left w:val="nil"/>
              <w:bottom w:val="single" w:sz="4" w:space="0" w:color="auto"/>
              <w:right w:val="nil"/>
            </w:tcBorders>
            <w:shd w:val="clear" w:color="auto" w:fill="auto"/>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Hydrologic Regime</w:t>
            </w:r>
          </w:p>
        </w:tc>
        <w:tc>
          <w:tcPr>
            <w:tcW w:w="628" w:type="dxa"/>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5th</w:t>
            </w:r>
          </w:p>
        </w:tc>
        <w:tc>
          <w:tcPr>
            <w:tcW w:w="628" w:type="dxa"/>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25th</w:t>
            </w:r>
          </w:p>
        </w:tc>
        <w:tc>
          <w:tcPr>
            <w:tcW w:w="628" w:type="dxa"/>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50th</w:t>
            </w:r>
          </w:p>
        </w:tc>
        <w:tc>
          <w:tcPr>
            <w:tcW w:w="628" w:type="dxa"/>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75th</w:t>
            </w:r>
          </w:p>
        </w:tc>
        <w:tc>
          <w:tcPr>
            <w:tcW w:w="628" w:type="dxa"/>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95th</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p>
        </w:tc>
        <w:tc>
          <w:tcPr>
            <w:tcW w:w="628" w:type="dxa"/>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5th</w:t>
            </w:r>
          </w:p>
        </w:tc>
        <w:tc>
          <w:tcPr>
            <w:tcW w:w="628" w:type="dxa"/>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25th</w:t>
            </w:r>
          </w:p>
        </w:tc>
        <w:tc>
          <w:tcPr>
            <w:tcW w:w="628" w:type="dxa"/>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50th</w:t>
            </w:r>
          </w:p>
        </w:tc>
        <w:tc>
          <w:tcPr>
            <w:tcW w:w="628" w:type="dxa"/>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75th</w:t>
            </w:r>
          </w:p>
        </w:tc>
        <w:tc>
          <w:tcPr>
            <w:tcW w:w="628" w:type="dxa"/>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95th</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p>
        </w:tc>
        <w:tc>
          <w:tcPr>
            <w:tcW w:w="628" w:type="dxa"/>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5th</w:t>
            </w:r>
          </w:p>
        </w:tc>
        <w:tc>
          <w:tcPr>
            <w:tcW w:w="628" w:type="dxa"/>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25th</w:t>
            </w:r>
          </w:p>
        </w:tc>
        <w:tc>
          <w:tcPr>
            <w:tcW w:w="628" w:type="dxa"/>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50th</w:t>
            </w:r>
          </w:p>
        </w:tc>
        <w:tc>
          <w:tcPr>
            <w:tcW w:w="628" w:type="dxa"/>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75th</w:t>
            </w:r>
          </w:p>
        </w:tc>
        <w:tc>
          <w:tcPr>
            <w:tcW w:w="628" w:type="dxa"/>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95th</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 </w:t>
            </w:r>
          </w:p>
        </w:tc>
        <w:tc>
          <w:tcPr>
            <w:tcW w:w="3140" w:type="dxa"/>
            <w:gridSpan w:val="5"/>
            <w:tcBorders>
              <w:top w:val="single" w:sz="4" w:space="0" w:color="auto"/>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Daily flow variability (MA4)</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3140" w:type="dxa"/>
            <w:gridSpan w:val="5"/>
            <w:tcBorders>
              <w:top w:val="single" w:sz="4" w:space="0" w:color="auto"/>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Baseflow Index (ML17)</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3140" w:type="dxa"/>
            <w:gridSpan w:val="5"/>
            <w:tcBorders>
              <w:top w:val="single" w:sz="4" w:space="0" w:color="auto"/>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Annual maximum flow (MH14)</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6F5C97" w:rsidP="00206F55">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GS</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59.4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60.9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62.4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62.9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69.5</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0.415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0.456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0.458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0.475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0.481</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11.3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11.9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12.2</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14.7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15.3</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206F55" w:rsidP="006F5C97">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G</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78.7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86.7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91.0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95.4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101.3</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0.215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0.254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0.286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0.331</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0.378</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22.0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23.6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28.4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37.3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41.1</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206F55" w:rsidP="006F5C97">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GF</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102.8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112.8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119.1</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124.3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137.9</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0.070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0.081</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0.122</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0.130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0.160</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29.8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49.2</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60.9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70.7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128.5</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206F55" w:rsidP="006F5C97">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PR</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131.6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136.6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139.5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146.8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177.7</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0.011</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0.025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0.041</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0.052</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59.5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72.7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78.3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83.6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202.1</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206F55" w:rsidP="006F5C97">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RF</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137.1</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140.3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146.8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154.7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170.3</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0.009</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64.2</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73.3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96.0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108.7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126.6</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206F55" w:rsidP="006F5C97">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IR</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144.5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159.3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163.9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167.7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182.5</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0.001</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0.001</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0.002</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0.006</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92.5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123.7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145.0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178.9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215.5</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206F55" w:rsidP="006F5C97">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IF</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151.0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158.7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168.7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177.9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184.2</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0.001</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0.001</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0.002</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0.004</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170.6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174.7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219.7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275.8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306.7</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p>
        </w:tc>
        <w:tc>
          <w:tcPr>
            <w:tcW w:w="3140" w:type="dxa"/>
            <w:gridSpan w:val="5"/>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Constancy (TA1)</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p>
        </w:tc>
        <w:tc>
          <w:tcPr>
            <w:tcW w:w="3140" w:type="dxa"/>
            <w:gridSpan w:val="5"/>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Frequency of low flow spells (FL3)</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p>
        </w:tc>
        <w:tc>
          <w:tcPr>
            <w:tcW w:w="3140" w:type="dxa"/>
            <w:gridSpan w:val="5"/>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Flood frequency (FH7)</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206F55" w:rsidP="006F5C97">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GS</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0.722</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0.728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0.734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0.736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0.738</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2.7</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206F55" w:rsidP="006F5C97">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G</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0.649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0.670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0.696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0.724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0.739</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6.0</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206F55" w:rsidP="006F5C97">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GF</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0.293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0.362</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0.447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0.502</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0.526</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1.2</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9.5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10.9</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206F55" w:rsidP="006F5C97">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PR</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0.250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0.283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0.354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0.390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0.458</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3.2</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4.2</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6.5</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8.5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9.9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11.5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13.6</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206F55" w:rsidP="006F5C97">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RF</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0.209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0.234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0.256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0.271</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0.292</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4.2</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6.4</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9.0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9.4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9.9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10.7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12.6</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206F55" w:rsidP="006F5C97">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IR</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0.200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0.210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0.225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0.226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0.234</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6.1</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8.4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10.7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11.3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11.7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13.7</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206F55" w:rsidP="006F5C97">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IF</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0.293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0.331</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0.375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0.405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0.411</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7.8</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10.7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11.3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12.6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13.9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14.4</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p>
        </w:tc>
        <w:tc>
          <w:tcPr>
            <w:tcW w:w="3140" w:type="dxa"/>
            <w:gridSpan w:val="5"/>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Fall Rate (RA3)</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p>
        </w:tc>
        <w:tc>
          <w:tcPr>
            <w:tcW w:w="3140" w:type="dxa"/>
            <w:gridSpan w:val="5"/>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Min 30-day mean flow (DL4)</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p>
        </w:tc>
        <w:tc>
          <w:tcPr>
            <w:tcW w:w="3140" w:type="dxa"/>
            <w:gridSpan w:val="5"/>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Max 30-day mean (DH4)</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206F55" w:rsidP="006F5C97">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GS</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0.101</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0.116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0.117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0.143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0.147</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0.391</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0.404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0.421</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0.432</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0.455</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2.53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2.57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2.58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2.64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2.70</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206F55" w:rsidP="006F5C97">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G</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0.170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0.188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0.230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0.267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0.278</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0.203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0.248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0.277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0.305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0.357</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2.86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3.17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3.33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3.54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3.60</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206F55" w:rsidP="006F5C97">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GF</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0.240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0.291</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0.344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0.449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0.726</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0.087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0.098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0.119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0.153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0.173</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3.40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3.56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3.78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4.06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4.44</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206F55" w:rsidP="006F5C97">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PR</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0.307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0.330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0.430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0.461</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0.624</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0.016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0.029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0.040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0.045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0.060</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3.87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4.06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4.16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4.25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4.35</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206F55" w:rsidP="006F5C97">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RF</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0.331</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0.374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0.420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0.446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0.538</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0.010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0.013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0.016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0.022</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3.93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4.02</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4.15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4.34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4.62</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206F55" w:rsidP="006F5C97">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IR</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0.359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0.500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0.567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0.602</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0.640</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0.013</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3.92</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4.04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4.29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4.41</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4.70</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206F55" w:rsidP="006F5C97">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IF</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0.968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1.003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1.067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1.171</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1.298</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0.002</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0.005</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4.11</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4.15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4.25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4.52</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4.97</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p>
        </w:tc>
        <w:tc>
          <w:tcPr>
            <w:tcW w:w="3140" w:type="dxa"/>
            <w:gridSpan w:val="5"/>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Mean daily flow (MA1)</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rPr>
            </w:pPr>
          </w:p>
        </w:tc>
        <w:tc>
          <w:tcPr>
            <w:tcW w:w="3140" w:type="dxa"/>
            <w:gridSpan w:val="5"/>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No-flow days (DL18)</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rPr>
            </w:pPr>
          </w:p>
        </w:tc>
        <w:tc>
          <w:tcPr>
            <w:tcW w:w="3140" w:type="dxa"/>
            <w:gridSpan w:val="5"/>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Catchment area (km²)</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206F55" w:rsidP="006F5C97">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GS</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737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773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1162</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2018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2645</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1573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2054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2937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4318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5086</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206F55" w:rsidP="006F5C97">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G</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480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504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560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1181</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2630</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1136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1457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1750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2977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7001</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206F55" w:rsidP="006F5C97">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GF</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87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226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274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592</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80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212</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584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778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1971</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206F55" w:rsidP="006F5C97">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PR</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120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209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301</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581</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1086</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1.6</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313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495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715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1365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2424</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206F55" w:rsidP="006F5C97">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RF</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95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238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335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455</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547</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12.8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14.5</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140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438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624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816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1088</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206F55" w:rsidP="006F5C97">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IR</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43</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84</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128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233</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19.0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32.9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34.7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46.7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50.2</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98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119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202</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498</w:t>
            </w:r>
          </w:p>
        </w:tc>
      </w:tr>
      <w:tr w:rsidR="006F5C97" w:rsidRPr="00B270D1" w:rsidTr="00901853">
        <w:trPr>
          <w:trHeight w:val="144"/>
          <w:jc w:val="center"/>
        </w:trPr>
        <w:tc>
          <w:tcPr>
            <w:tcW w:w="2000" w:type="dxa"/>
            <w:tcBorders>
              <w:top w:val="nil"/>
              <w:left w:val="nil"/>
              <w:bottom w:val="nil"/>
              <w:right w:val="nil"/>
            </w:tcBorders>
            <w:shd w:val="clear" w:color="auto" w:fill="auto"/>
            <w:noWrap/>
            <w:vAlign w:val="bottom"/>
            <w:hideMark/>
          </w:tcPr>
          <w:p w:rsidR="006F5C97" w:rsidRPr="00B270D1" w:rsidRDefault="00206F55" w:rsidP="006F5C97">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IF</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4.0</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8.1</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48.9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66.8</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75.6</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80.1</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87.6</w:t>
            </w:r>
          </w:p>
        </w:tc>
        <w:tc>
          <w:tcPr>
            <w:tcW w:w="51"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rPr>
            </w:pP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8.9</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9.7</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10.2</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13.2</w:t>
            </w:r>
          </w:p>
        </w:tc>
        <w:tc>
          <w:tcPr>
            <w:tcW w:w="628"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20.0</w:t>
            </w:r>
          </w:p>
        </w:tc>
      </w:tr>
    </w:tbl>
    <w:p w:rsidR="006F5C97" w:rsidRPr="00B270D1" w:rsidRDefault="006F5C97" w:rsidP="006F5C97">
      <w:pPr>
        <w:pStyle w:val="Heading3"/>
        <w:rPr>
          <w:rFonts w:cs="Times New Roman"/>
        </w:rPr>
        <w:sectPr w:rsidR="006F5C97" w:rsidRPr="00B270D1" w:rsidSect="00901853">
          <w:headerReference w:type="default" r:id="rId91"/>
          <w:footerReference w:type="default" r:id="rId92"/>
          <w:pgSz w:w="15840" w:h="12240" w:orient="landscape"/>
          <w:pgMar w:top="1440" w:right="1440" w:bottom="1440" w:left="1440" w:header="720" w:footer="720" w:gutter="0"/>
          <w:cols w:space="720"/>
          <w:docGrid w:linePitch="360"/>
        </w:sectPr>
      </w:pPr>
    </w:p>
    <w:p w:rsidR="006F5C97" w:rsidRPr="00B270D1" w:rsidRDefault="006F5C97" w:rsidP="006F5C97">
      <w:pPr>
        <w:pStyle w:val="Heading3"/>
        <w:rPr>
          <w:rFonts w:cs="Times New Roman"/>
        </w:rPr>
      </w:pPr>
      <w:bookmarkStart w:id="91" w:name="_Toc404336482"/>
      <w:proofErr w:type="gramStart"/>
      <w:r w:rsidRPr="00B270D1">
        <w:rPr>
          <w:rFonts w:cs="Times New Roman"/>
        </w:rPr>
        <w:lastRenderedPageBreak/>
        <w:t>Appendix 4</w:t>
      </w:r>
      <w:r w:rsidR="00BC41E8">
        <w:rPr>
          <w:rFonts w:cs="Times New Roman"/>
        </w:rPr>
        <w:t>.</w:t>
      </w:r>
      <w:bookmarkEnd w:id="91"/>
      <w:proofErr w:type="gramEnd"/>
    </w:p>
    <w:p w:rsidR="006F5C97" w:rsidRPr="00B270D1" w:rsidRDefault="006F5C97" w:rsidP="006F5C97">
      <w:pPr>
        <w:rPr>
          <w:rFonts w:cs="Times New Roman"/>
          <w:szCs w:val="24"/>
        </w:rPr>
      </w:pPr>
      <w:r w:rsidRPr="00B270D1">
        <w:rPr>
          <w:rFonts w:cs="Times New Roman"/>
          <w:szCs w:val="24"/>
        </w:rPr>
        <w:t>Percentiles of custom sets of flow metrics for each stream type, selected to best represent variation in each of nine ecologically important components of each natural flow regime (Table 2).  Flow metrics are defined in Appendix 1.</w:t>
      </w:r>
    </w:p>
    <w:tbl>
      <w:tblPr>
        <w:tblW w:w="8380" w:type="dxa"/>
        <w:jc w:val="center"/>
        <w:tblLook w:val="04A0" w:firstRow="1" w:lastRow="0" w:firstColumn="1" w:lastColumn="0" w:noHBand="0" w:noVBand="1"/>
      </w:tblPr>
      <w:tblGrid>
        <w:gridCol w:w="706"/>
        <w:gridCol w:w="711"/>
        <w:gridCol w:w="711"/>
        <w:gridCol w:w="711"/>
        <w:gridCol w:w="711"/>
        <w:gridCol w:w="711"/>
        <w:gridCol w:w="261"/>
        <w:gridCol w:w="706"/>
        <w:gridCol w:w="711"/>
        <w:gridCol w:w="711"/>
        <w:gridCol w:w="711"/>
        <w:gridCol w:w="711"/>
        <w:gridCol w:w="711"/>
      </w:tblGrid>
      <w:tr w:rsidR="006F5C97" w:rsidRPr="00B270D1" w:rsidTr="006F5C97">
        <w:trPr>
          <w:trHeight w:val="240"/>
          <w:jc w:val="center"/>
        </w:trPr>
        <w:tc>
          <w:tcPr>
            <w:tcW w:w="640" w:type="dxa"/>
            <w:vMerge w:val="restart"/>
            <w:tcBorders>
              <w:top w:val="nil"/>
              <w:left w:val="nil"/>
              <w:bottom w:val="single" w:sz="4" w:space="0" w:color="000000"/>
              <w:right w:val="nil"/>
            </w:tcBorders>
            <w:shd w:val="clear" w:color="auto" w:fill="auto"/>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Flow Metric</w:t>
            </w:r>
          </w:p>
        </w:tc>
        <w:tc>
          <w:tcPr>
            <w:tcW w:w="3500" w:type="dxa"/>
            <w:gridSpan w:val="5"/>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Percentiles</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580" w:type="dxa"/>
            <w:vMerge w:val="restart"/>
            <w:tcBorders>
              <w:top w:val="nil"/>
              <w:left w:val="nil"/>
              <w:bottom w:val="single" w:sz="4" w:space="0" w:color="000000"/>
              <w:right w:val="nil"/>
            </w:tcBorders>
            <w:shd w:val="clear" w:color="auto" w:fill="auto"/>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Flow Metric</w:t>
            </w:r>
          </w:p>
        </w:tc>
        <w:tc>
          <w:tcPr>
            <w:tcW w:w="3500" w:type="dxa"/>
            <w:gridSpan w:val="5"/>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Percentiles</w:t>
            </w:r>
          </w:p>
        </w:tc>
      </w:tr>
      <w:tr w:rsidR="006F5C97" w:rsidRPr="00B270D1" w:rsidTr="006F5C97">
        <w:trPr>
          <w:trHeight w:val="240"/>
          <w:jc w:val="center"/>
        </w:trPr>
        <w:tc>
          <w:tcPr>
            <w:tcW w:w="640" w:type="dxa"/>
            <w:vMerge/>
            <w:tcBorders>
              <w:top w:val="nil"/>
              <w:left w:val="nil"/>
              <w:bottom w:val="single" w:sz="4" w:space="0" w:color="000000"/>
              <w:right w:val="nil"/>
            </w:tcBorders>
            <w:vAlign w:val="center"/>
            <w:hideMark/>
          </w:tcPr>
          <w:p w:rsidR="006F5C97" w:rsidRPr="00B270D1" w:rsidRDefault="006F5C97" w:rsidP="006F5C97">
            <w:pPr>
              <w:spacing w:after="0" w:line="240" w:lineRule="auto"/>
              <w:rPr>
                <w:rFonts w:eastAsia="Times New Roman" w:cs="Times New Roman"/>
                <w:color w:val="000000"/>
                <w:sz w:val="18"/>
                <w:szCs w:val="18"/>
              </w:rPr>
            </w:pPr>
          </w:p>
        </w:tc>
        <w:tc>
          <w:tcPr>
            <w:tcW w:w="700" w:type="dxa"/>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5th</w:t>
            </w:r>
          </w:p>
        </w:tc>
        <w:tc>
          <w:tcPr>
            <w:tcW w:w="700" w:type="dxa"/>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25th</w:t>
            </w:r>
          </w:p>
        </w:tc>
        <w:tc>
          <w:tcPr>
            <w:tcW w:w="700" w:type="dxa"/>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50th</w:t>
            </w:r>
          </w:p>
        </w:tc>
        <w:tc>
          <w:tcPr>
            <w:tcW w:w="700" w:type="dxa"/>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75th</w:t>
            </w:r>
          </w:p>
        </w:tc>
        <w:tc>
          <w:tcPr>
            <w:tcW w:w="700" w:type="dxa"/>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95th</w:t>
            </w:r>
          </w:p>
        </w:tc>
        <w:tc>
          <w:tcPr>
            <w:tcW w:w="160" w:type="dxa"/>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 </w:t>
            </w:r>
          </w:p>
        </w:tc>
        <w:tc>
          <w:tcPr>
            <w:tcW w:w="580" w:type="dxa"/>
            <w:vMerge/>
            <w:tcBorders>
              <w:top w:val="nil"/>
              <w:left w:val="nil"/>
              <w:bottom w:val="single" w:sz="4" w:space="0" w:color="000000"/>
              <w:right w:val="nil"/>
            </w:tcBorders>
            <w:vAlign w:val="center"/>
            <w:hideMark/>
          </w:tcPr>
          <w:p w:rsidR="006F5C97" w:rsidRPr="00B270D1" w:rsidRDefault="006F5C97" w:rsidP="006F5C97">
            <w:pPr>
              <w:spacing w:after="0" w:line="240" w:lineRule="auto"/>
              <w:rPr>
                <w:rFonts w:eastAsia="Times New Roman" w:cs="Times New Roman"/>
                <w:color w:val="000000"/>
                <w:sz w:val="18"/>
                <w:szCs w:val="18"/>
              </w:rPr>
            </w:pPr>
          </w:p>
        </w:tc>
        <w:tc>
          <w:tcPr>
            <w:tcW w:w="700" w:type="dxa"/>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5th</w:t>
            </w:r>
          </w:p>
        </w:tc>
        <w:tc>
          <w:tcPr>
            <w:tcW w:w="700" w:type="dxa"/>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25th</w:t>
            </w:r>
          </w:p>
        </w:tc>
        <w:tc>
          <w:tcPr>
            <w:tcW w:w="700" w:type="dxa"/>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50th</w:t>
            </w:r>
          </w:p>
        </w:tc>
        <w:tc>
          <w:tcPr>
            <w:tcW w:w="700" w:type="dxa"/>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75th</w:t>
            </w:r>
          </w:p>
        </w:tc>
        <w:tc>
          <w:tcPr>
            <w:tcW w:w="700" w:type="dxa"/>
            <w:tcBorders>
              <w:top w:val="nil"/>
              <w:left w:val="nil"/>
              <w:bottom w:val="single" w:sz="4" w:space="0" w:color="auto"/>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95th</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3500" w:type="dxa"/>
            <w:gridSpan w:val="5"/>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Groundwater Stable</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3500" w:type="dxa"/>
            <w:gridSpan w:val="5"/>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Groundwater</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MA19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0.517</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0.548</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0.574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0.576</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0.597</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MA37</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1.28</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1.41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1.50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1.62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1.63</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ML8</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0.424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0.471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0.492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0.496</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0.525</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ML7</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0.267</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0.288</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0.328</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0.378</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0.439</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MH27</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5.30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5.36</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5.87</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6.73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6.80</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MH27</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8.24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9.35</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11.24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12.81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13.58</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FL1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3.50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4.13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4.20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4.52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4.83</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FL1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5.12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5.21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5.42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5.51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6.06</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FH9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3.63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4.29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4.34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4.48</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4.85</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FH3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42.7</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48.3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52.6</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56.4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59.2</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DL14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0.653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0.655</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0.670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0.721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0.738</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DL11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0.366</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0.459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0.494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0.516</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0.557</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DH12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6.50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6.96</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6.97</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7.65</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8.29</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DH1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13.3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17.7</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20.4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22.1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22.8</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TA1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0.722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0.728</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0.734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0.736</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0.738</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TA2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71.0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72.2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75.3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77.8</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79.8</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RA9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12.80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13.49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14.23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14.56</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14.62</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RA1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0.434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0.538</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0.641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0.730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0.760</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3500" w:type="dxa"/>
            <w:gridSpan w:val="5"/>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Groundwater Flashy</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3500" w:type="dxa"/>
            <w:gridSpan w:val="5"/>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Perennial Runoff</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MA44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0.81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1.22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1.39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1.52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2.02</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MA29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69.4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80.9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94.8</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117.0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176.5</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ML10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0.081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0.119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0.140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0.183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0.199</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ML19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0.50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0.82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2.07</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3.21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4.17</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MH25</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14.5</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17.5</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20.1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27.8</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39.3</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MH27</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21.9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24.2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25.5</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27.1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53.0</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FL2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38.2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48.4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55.6</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59.4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71.6</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FL1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4.18</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4.95</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5.50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5.88</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6.57</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FH6</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6.23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7.87</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8.61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10.34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14.78</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FH1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8.59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10.00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10.64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12.58</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14.12</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DL3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0.062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0.069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0.097</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0.116</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0.142</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DL3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0.0060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0.0111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0.0234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0.0305</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0.0422</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DH5</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2.048</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2.146</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2.224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2.341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2.425</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DH8</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42.7</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52.6</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55.3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58.6</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68.6</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TA2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44.7</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47.4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54.4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62.1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64.1</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TA1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0.250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0.283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0.354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0.390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0.458</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RA3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0.240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0.291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0.344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0.449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0.726</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RA1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0.79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1.03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1.28</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1.42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1.90</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3500" w:type="dxa"/>
            <w:gridSpan w:val="5"/>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Runoff Flashy</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3500" w:type="dxa"/>
            <w:gridSpan w:val="5"/>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Intermittent Runoff</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MA5</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3.04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3.23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3.79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4.08</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5.61</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MA44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0.99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1.06</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1.19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1.59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2.19</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ML19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0.166</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0.260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0.304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0.403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0.579</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ML8</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0.006</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0.010</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MH27</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21.9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25.4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31.1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34.5</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44.4</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MH21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132.7</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187.8</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227.4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282.9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652.3</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FL3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3.88</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4.22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4.53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5.40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6.36</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FL1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3.61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3.80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3.89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4.83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5.38</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FH1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9.13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9.71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10.00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10.96</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12.65</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FH6</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7.42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9.63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11.22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12.12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13.13</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DL12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0.0098</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0.0120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0.0160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0.0210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0.0420</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DL3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0.0003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0.0006</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0.0012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0.0015</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0.0050</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DH12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28.1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31.9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37.9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44.2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65.9</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DH18</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8.00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8.95</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10.24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12.09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19.51</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TA2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33.3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39.6</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43.0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44.4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45.0</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TH1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17.4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30.7</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84.1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97.7</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RA1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0.95</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1.12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1.31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1.39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1.65</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RA1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0.924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1.657</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1.747</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2.054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2.326</w:t>
            </w: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color w:val="000000"/>
                <w:sz w:val="18"/>
                <w:szCs w:val="18"/>
              </w:rPr>
            </w:pPr>
          </w:p>
        </w:tc>
        <w:tc>
          <w:tcPr>
            <w:tcW w:w="3500" w:type="dxa"/>
            <w:gridSpan w:val="5"/>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Intermittent Flashy</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MA34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122.7</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126.9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128.6</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144.5</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174.0</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ML10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0.013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0.018</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0.028</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0.032</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MH27</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30.7</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41.3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52.1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63.4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82.8</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FL1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3.61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3.80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3.89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4.83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5.38</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FH1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8.05</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10.17</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11.89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12.27</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14.02</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DL2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0.0002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0.0004</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0.0010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0.0012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0.0043</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DH2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17.13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17.41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18.21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19.80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21.59</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TA1</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0.200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0.210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0.225</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0.226</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0.234</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r>
      <w:tr w:rsidR="006F5C97" w:rsidRPr="00B270D1" w:rsidTr="006F5C97">
        <w:trPr>
          <w:trHeight w:val="240"/>
          <w:jc w:val="center"/>
        </w:trPr>
        <w:tc>
          <w:tcPr>
            <w:tcW w:w="64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RA3</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0.359</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0.500</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0.567</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0.602</w:t>
            </w: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0.640</w:t>
            </w:r>
          </w:p>
        </w:tc>
        <w:tc>
          <w:tcPr>
            <w:tcW w:w="16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58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c>
          <w:tcPr>
            <w:tcW w:w="700" w:type="dxa"/>
            <w:tcBorders>
              <w:top w:val="nil"/>
              <w:left w:val="nil"/>
              <w:bottom w:val="nil"/>
              <w:right w:val="nil"/>
            </w:tcBorders>
            <w:shd w:val="clear" w:color="auto" w:fill="auto"/>
            <w:noWrap/>
            <w:vAlign w:val="bottom"/>
            <w:hideMark/>
          </w:tcPr>
          <w:p w:rsidR="006F5C97" w:rsidRPr="00B270D1" w:rsidRDefault="006F5C97" w:rsidP="006F5C97">
            <w:pPr>
              <w:spacing w:after="0" w:line="240" w:lineRule="auto"/>
              <w:jc w:val="center"/>
              <w:rPr>
                <w:rFonts w:eastAsia="Times New Roman" w:cs="Times New Roman"/>
                <w:color w:val="000000"/>
                <w:sz w:val="18"/>
                <w:szCs w:val="18"/>
              </w:rPr>
            </w:pPr>
          </w:p>
        </w:tc>
      </w:tr>
    </w:tbl>
    <w:p w:rsidR="006F5C97" w:rsidRPr="00B270D1" w:rsidRDefault="006F5C97" w:rsidP="006F5C97">
      <w:pPr>
        <w:jc w:val="center"/>
        <w:rPr>
          <w:rFonts w:cs="Times New Roman"/>
        </w:rPr>
      </w:pPr>
    </w:p>
    <w:p w:rsidR="006F5C97" w:rsidRPr="00B270D1" w:rsidRDefault="006F5C97" w:rsidP="006F5C97">
      <w:pPr>
        <w:pStyle w:val="Heading3"/>
        <w:rPr>
          <w:rFonts w:cs="Times New Roman"/>
        </w:rPr>
      </w:pPr>
      <w:r w:rsidRPr="00B270D1">
        <w:rPr>
          <w:rFonts w:cs="Times New Roman"/>
        </w:rPr>
        <w:br w:type="page"/>
      </w:r>
    </w:p>
    <w:p w:rsidR="00BC41E8" w:rsidRPr="00B270D1" w:rsidRDefault="00BC41E8" w:rsidP="00BC41E8">
      <w:pPr>
        <w:pStyle w:val="Heading3"/>
        <w:sectPr w:rsidR="00BC41E8" w:rsidRPr="00B270D1" w:rsidSect="00787DA1">
          <w:headerReference w:type="default" r:id="rId93"/>
          <w:footerReference w:type="default" r:id="rId94"/>
          <w:pgSz w:w="12240" w:h="15840"/>
          <w:pgMar w:top="1440" w:right="1440" w:bottom="1728" w:left="1440" w:header="720" w:footer="720" w:gutter="0"/>
          <w:cols w:space="720"/>
          <w:docGrid w:linePitch="360"/>
        </w:sectPr>
      </w:pPr>
      <w:bookmarkStart w:id="92" w:name="_Toc404336483"/>
      <w:r>
        <w:lastRenderedPageBreak/>
        <w:t xml:space="preserve">Appendix 5:  Lead Author Confirmation </w:t>
      </w:r>
      <w:r w:rsidRPr="00B270D1">
        <w:t>Letter</w:t>
      </w:r>
      <w:bookmarkEnd w:id="92"/>
    </w:p>
    <w:p w:rsidR="008A6FEB" w:rsidRPr="00B270D1" w:rsidRDefault="008A6FEB" w:rsidP="008A6FEB">
      <w:pPr>
        <w:pStyle w:val="Header"/>
        <w:rPr>
          <w:rFonts w:cs="Times New Roman"/>
          <w:szCs w:val="24"/>
        </w:rPr>
      </w:pPr>
      <w:r w:rsidRPr="00B270D1">
        <w:rPr>
          <w:rFonts w:cs="Times New Roman"/>
          <w:noProof/>
        </w:rPr>
        <w:lastRenderedPageBreak/>
        <w:drawing>
          <wp:anchor distT="0" distB="0" distL="114300" distR="114300" simplePos="0" relativeHeight="251665408" behindDoc="0" locked="0" layoutInCell="1" allowOverlap="1" wp14:anchorId="28236395" wp14:editId="70B0074B">
            <wp:simplePos x="0" y="0"/>
            <wp:positionH relativeFrom="page">
              <wp:posOffset>1057275</wp:posOffset>
            </wp:positionH>
            <wp:positionV relativeFrom="page">
              <wp:posOffset>506095</wp:posOffset>
            </wp:positionV>
            <wp:extent cx="3090545" cy="730885"/>
            <wp:effectExtent l="0" t="0" r="0" b="0"/>
            <wp:wrapSquare wrapText="bothSides"/>
            <wp:docPr id="20" name="Picture 0" descr="UA_Logo_Horizontal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_Logo_Horizontal_large.jpg"/>
                    <pic:cNvPicPr/>
                  </pic:nvPicPr>
                  <pic:blipFill>
                    <a:blip r:embed="rId36"/>
                    <a:stretch>
                      <a:fillRect/>
                    </a:stretch>
                  </pic:blipFill>
                  <pic:spPr>
                    <a:xfrm>
                      <a:off x="0" y="0"/>
                      <a:ext cx="3090545" cy="730885"/>
                    </a:xfrm>
                    <a:prstGeom prst="rect">
                      <a:avLst/>
                    </a:prstGeom>
                  </pic:spPr>
                </pic:pic>
              </a:graphicData>
            </a:graphic>
            <wp14:sizeRelH relativeFrom="margin">
              <wp14:pctWidth>0</wp14:pctWidth>
            </wp14:sizeRelH>
          </wp:anchor>
        </w:drawing>
      </w:r>
    </w:p>
    <w:p w:rsidR="008A6FEB" w:rsidRPr="00B270D1" w:rsidRDefault="008A6FEB" w:rsidP="008A6FEB">
      <w:pPr>
        <w:pStyle w:val="Header"/>
        <w:rPr>
          <w:rFonts w:cs="Times New Roman"/>
        </w:rPr>
      </w:pPr>
    </w:p>
    <w:p w:rsidR="008A6FEB" w:rsidRPr="00B270D1" w:rsidRDefault="008A6FEB" w:rsidP="008A6FEB">
      <w:pPr>
        <w:pStyle w:val="Header"/>
        <w:rPr>
          <w:rFonts w:cs="Times New Roman"/>
        </w:rPr>
      </w:pPr>
      <w:r w:rsidRPr="00B270D1">
        <w:rPr>
          <w:rFonts w:cs="Times New Roman"/>
          <w:noProof/>
        </w:rPr>
        <mc:AlternateContent>
          <mc:Choice Requires="wps">
            <w:drawing>
              <wp:anchor distT="0" distB="0" distL="114300" distR="114300" simplePos="0" relativeHeight="251666432" behindDoc="0" locked="0" layoutInCell="1" allowOverlap="1" wp14:anchorId="2C14C2FB" wp14:editId="3388DEE4">
                <wp:simplePos x="0" y="0"/>
                <wp:positionH relativeFrom="column">
                  <wp:posOffset>142875</wp:posOffset>
                </wp:positionH>
                <wp:positionV relativeFrom="paragraph">
                  <wp:posOffset>92075</wp:posOffset>
                </wp:positionV>
                <wp:extent cx="5772150" cy="635"/>
                <wp:effectExtent l="0" t="0" r="19050" b="37465"/>
                <wp:wrapNone/>
                <wp:docPr id="19"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721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 o:spid="_x0000_s1026" type="#_x0000_t32" style="position:absolute;margin-left:11.25pt;margin-top:7.25pt;width:454.5pt;height:.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"/>
            </w:pict>
          </mc:Fallback>
        </mc:AlternateContent>
      </w:r>
    </w:p>
    <w:p w:rsidR="008A6FEB" w:rsidRPr="00B270D1" w:rsidRDefault="008A6FEB" w:rsidP="008A6FEB">
      <w:pPr>
        <w:pStyle w:val="Header"/>
        <w:tabs>
          <w:tab w:val="clear" w:pos="4680"/>
          <w:tab w:val="clear" w:pos="9360"/>
          <w:tab w:val="left" w:pos="4860"/>
          <w:tab w:val="left" w:pos="5580"/>
        </w:tabs>
        <w:ind w:right="-720"/>
        <w:rPr>
          <w:rFonts w:cs="Times New Roman"/>
        </w:rPr>
      </w:pPr>
      <w:r w:rsidRPr="00B270D1">
        <w:rPr>
          <w:rFonts w:cs="Times New Roman"/>
        </w:rPr>
        <w:tab/>
        <w:t>J. William Fulbright College of Arts and Sciences</w:t>
      </w:r>
    </w:p>
    <w:p w:rsidR="008A6FEB" w:rsidRPr="00B270D1" w:rsidRDefault="008A6FEB" w:rsidP="008A6FEB">
      <w:pPr>
        <w:pStyle w:val="Header"/>
        <w:tabs>
          <w:tab w:val="clear" w:pos="4680"/>
          <w:tab w:val="left" w:pos="4860"/>
        </w:tabs>
        <w:ind w:right="-720"/>
        <w:rPr>
          <w:rFonts w:cs="Times New Roman"/>
        </w:rPr>
      </w:pPr>
      <w:r w:rsidRPr="00B270D1">
        <w:rPr>
          <w:rFonts w:cs="Times New Roman"/>
          <w:i/>
        </w:rPr>
        <w:tab/>
        <w:t>Department of Biological Sciences</w:t>
      </w:r>
    </w:p>
    <w:p w:rsidR="008A6FEB" w:rsidRPr="00B270D1" w:rsidRDefault="008A6FEB" w:rsidP="008A6FEB">
      <w:pPr>
        <w:rPr>
          <w:rFonts w:cs="Times New Roman"/>
          <w:szCs w:val="24"/>
        </w:rPr>
      </w:pPr>
    </w:p>
    <w:p w:rsidR="008A6FEB" w:rsidRPr="00B270D1" w:rsidRDefault="008A6FEB" w:rsidP="008A6FEB">
      <w:pPr>
        <w:rPr>
          <w:rFonts w:cs="Times New Roman"/>
          <w:szCs w:val="24"/>
        </w:rPr>
      </w:pPr>
    </w:p>
    <w:p w:rsidR="008A6FEB" w:rsidRPr="00B270D1" w:rsidRDefault="008A6FEB" w:rsidP="008A6FEB">
      <w:pPr>
        <w:rPr>
          <w:rFonts w:cs="Times New Roman"/>
          <w:szCs w:val="24"/>
        </w:rPr>
      </w:pPr>
    </w:p>
    <w:p w:rsidR="008A6FEB" w:rsidRPr="00B270D1" w:rsidRDefault="008A6FEB" w:rsidP="008A6FEB">
      <w:pPr>
        <w:pStyle w:val="NoSpacing"/>
        <w:ind w:firstLine="720"/>
        <w:rPr>
          <w:rFonts w:ascii="Times New Roman" w:hAnsi="Times New Roman" w:cs="Times New Roman"/>
          <w:sz w:val="24"/>
          <w:szCs w:val="24"/>
        </w:rPr>
      </w:pPr>
      <w:r w:rsidRPr="00B270D1">
        <w:rPr>
          <w:rFonts w:ascii="Times New Roman" w:hAnsi="Times New Roman" w:cs="Times New Roman"/>
          <w:sz w:val="24"/>
          <w:szCs w:val="24"/>
        </w:rPr>
        <w:t>Chapter 3, “</w:t>
      </w:r>
      <w:r w:rsidR="000E1485" w:rsidRPr="00B270D1">
        <w:rPr>
          <w:rFonts w:ascii="Times New Roman" w:hAnsi="Times New Roman" w:cs="Times New Roman"/>
          <w:sz w:val="24"/>
          <w:szCs w:val="24"/>
        </w:rPr>
        <w:t>Natural flow regimes of the Ozark-Ouachita Interior Highlands region</w:t>
      </w:r>
      <w:r w:rsidRPr="00B270D1">
        <w:rPr>
          <w:rFonts w:ascii="Times New Roman" w:hAnsi="Times New Roman" w:cs="Times New Roman"/>
          <w:sz w:val="24"/>
          <w:szCs w:val="24"/>
        </w:rPr>
        <w:t xml:space="preserve">” of </w:t>
      </w:r>
      <w:r w:rsidR="000E1485" w:rsidRPr="00B270D1">
        <w:rPr>
          <w:rFonts w:ascii="Times New Roman" w:hAnsi="Times New Roman" w:cs="Times New Roman"/>
          <w:sz w:val="24"/>
          <w:szCs w:val="24"/>
        </w:rPr>
        <w:br/>
      </w:r>
      <w:r w:rsidRPr="00B270D1">
        <w:rPr>
          <w:rFonts w:ascii="Times New Roman" w:hAnsi="Times New Roman" w:cs="Times New Roman"/>
          <w:sz w:val="24"/>
          <w:szCs w:val="24"/>
        </w:rPr>
        <w:t xml:space="preserve">D. R. Leasure’s dissertation </w:t>
      </w:r>
      <w:r w:rsidR="000E1485" w:rsidRPr="00B270D1">
        <w:rPr>
          <w:rFonts w:ascii="Times New Roman" w:hAnsi="Times New Roman" w:cs="Times New Roman"/>
          <w:sz w:val="24"/>
          <w:szCs w:val="24"/>
        </w:rPr>
        <w:t xml:space="preserve">was published in </w:t>
      </w:r>
      <w:r w:rsidR="000E1485" w:rsidRPr="00B270D1">
        <w:rPr>
          <w:rFonts w:ascii="Times New Roman" w:hAnsi="Times New Roman" w:cs="Times New Roman"/>
          <w:i/>
          <w:sz w:val="24"/>
          <w:szCs w:val="24"/>
        </w:rPr>
        <w:t>River Research and Applications</w:t>
      </w:r>
      <w:r w:rsidRPr="00B270D1">
        <w:rPr>
          <w:rFonts w:ascii="Times New Roman" w:hAnsi="Times New Roman" w:cs="Times New Roman"/>
          <w:sz w:val="24"/>
          <w:szCs w:val="24"/>
        </w:rPr>
        <w:t xml:space="preserve"> with coauthors: </w:t>
      </w:r>
      <w:r w:rsidR="000E1485" w:rsidRPr="00B270D1">
        <w:rPr>
          <w:rFonts w:ascii="Times New Roman" w:hAnsi="Times New Roman" w:cs="Times New Roman"/>
          <w:sz w:val="24"/>
          <w:szCs w:val="24"/>
        </w:rPr>
        <w:t xml:space="preserve"> Daniel D. Magoulick and Scott D. Longing</w:t>
      </w:r>
      <w:r w:rsidRPr="00B270D1">
        <w:rPr>
          <w:rFonts w:ascii="Times New Roman" w:hAnsi="Times New Roman" w:cs="Times New Roman"/>
          <w:sz w:val="24"/>
          <w:szCs w:val="24"/>
        </w:rPr>
        <w:t>.</w:t>
      </w:r>
    </w:p>
    <w:p w:rsidR="008A6FEB" w:rsidRPr="00B270D1" w:rsidRDefault="008A6FEB" w:rsidP="008A6FEB">
      <w:pPr>
        <w:pStyle w:val="NoSpacing"/>
        <w:rPr>
          <w:rFonts w:ascii="Times New Roman" w:hAnsi="Times New Roman" w:cs="Times New Roman"/>
          <w:sz w:val="24"/>
          <w:szCs w:val="24"/>
        </w:rPr>
      </w:pPr>
    </w:p>
    <w:p w:rsidR="008A6FEB" w:rsidRPr="00B270D1" w:rsidRDefault="008A6FEB" w:rsidP="008A6FEB">
      <w:pPr>
        <w:pStyle w:val="NoSpacing"/>
        <w:rPr>
          <w:rFonts w:ascii="Times New Roman" w:hAnsi="Times New Roman" w:cs="Times New Roman"/>
          <w:sz w:val="24"/>
          <w:szCs w:val="24"/>
        </w:rPr>
      </w:pPr>
    </w:p>
    <w:p w:rsidR="008A6FEB" w:rsidRPr="00B270D1" w:rsidRDefault="008A6FEB" w:rsidP="008A6FEB">
      <w:pPr>
        <w:pStyle w:val="NoSpacing"/>
        <w:rPr>
          <w:rFonts w:ascii="Times New Roman" w:hAnsi="Times New Roman" w:cs="Times New Roman"/>
          <w:sz w:val="24"/>
          <w:szCs w:val="24"/>
        </w:rPr>
      </w:pPr>
    </w:p>
    <w:p w:rsidR="008A6FEB" w:rsidRPr="00B270D1" w:rsidRDefault="008A6FEB" w:rsidP="008A6FEB">
      <w:pPr>
        <w:pStyle w:val="NoSpacing"/>
        <w:rPr>
          <w:rFonts w:ascii="Times New Roman" w:hAnsi="Times New Roman" w:cs="Times New Roman"/>
          <w:sz w:val="24"/>
          <w:szCs w:val="24"/>
        </w:rPr>
      </w:pPr>
    </w:p>
    <w:p w:rsidR="008A6FEB" w:rsidRPr="00B270D1" w:rsidRDefault="008A6FEB" w:rsidP="008A6FEB">
      <w:pPr>
        <w:pStyle w:val="NoSpacing"/>
        <w:rPr>
          <w:rFonts w:ascii="Times New Roman" w:hAnsi="Times New Roman" w:cs="Times New Roman"/>
          <w:sz w:val="24"/>
          <w:szCs w:val="24"/>
        </w:rPr>
      </w:pPr>
      <w:r w:rsidRPr="00B270D1">
        <w:rPr>
          <w:rFonts w:ascii="Times New Roman" w:hAnsi="Times New Roman" w:cs="Times New Roman"/>
          <w:sz w:val="24"/>
          <w:szCs w:val="24"/>
        </w:rPr>
        <w:t>I, Dr. Daniel D. Magoulick, advisor of Douglas Ryan Leasure, confirm Douglas Ryan Leasure w</w:t>
      </w:r>
      <w:r w:rsidR="000E1485" w:rsidRPr="00B270D1">
        <w:rPr>
          <w:rFonts w:ascii="Times New Roman" w:hAnsi="Times New Roman" w:cs="Times New Roman"/>
          <w:sz w:val="24"/>
          <w:szCs w:val="24"/>
        </w:rPr>
        <w:t>as</w:t>
      </w:r>
      <w:r w:rsidRPr="00B270D1">
        <w:rPr>
          <w:rFonts w:ascii="Times New Roman" w:hAnsi="Times New Roman" w:cs="Times New Roman"/>
          <w:sz w:val="24"/>
          <w:szCs w:val="24"/>
        </w:rPr>
        <w:t xml:space="preserve"> first author and completed at least 51% of the work for this manuscript.</w:t>
      </w:r>
    </w:p>
    <w:p w:rsidR="008A6FEB" w:rsidRPr="00B270D1" w:rsidRDefault="008A6FEB" w:rsidP="008A6FEB">
      <w:pPr>
        <w:rPr>
          <w:rFonts w:cs="Times New Roman"/>
          <w:szCs w:val="24"/>
        </w:rPr>
      </w:pPr>
    </w:p>
    <w:p w:rsidR="008A6FEB" w:rsidRPr="00B270D1" w:rsidRDefault="008A6FEB" w:rsidP="008A6FEB">
      <w:pPr>
        <w:rPr>
          <w:rFonts w:cs="Times New Roman"/>
          <w:szCs w:val="24"/>
        </w:rPr>
      </w:pPr>
    </w:p>
    <w:p w:rsidR="008A6FEB" w:rsidRPr="00B270D1" w:rsidRDefault="008A6FEB" w:rsidP="008A6FEB">
      <w:pPr>
        <w:rPr>
          <w:rFonts w:cs="Times New Roman"/>
          <w:szCs w:val="24"/>
        </w:rPr>
      </w:pPr>
    </w:p>
    <w:p w:rsidR="008A6FEB" w:rsidRPr="00B270D1" w:rsidRDefault="008A6FEB" w:rsidP="008A6FEB">
      <w:pPr>
        <w:rPr>
          <w:rFonts w:cs="Times New Roman"/>
          <w:szCs w:val="24"/>
        </w:rPr>
        <w:sectPr w:rsidR="008A6FEB" w:rsidRPr="00B270D1" w:rsidSect="00A82E15">
          <w:headerReference w:type="default" r:id="rId95"/>
          <w:footerReference w:type="default" r:id="rId96"/>
          <w:pgSz w:w="12240" w:h="15840" w:code="1"/>
          <w:pgMar w:top="1440" w:right="1440" w:bottom="1440" w:left="1440" w:header="720" w:footer="720" w:gutter="0"/>
          <w:cols w:space="720"/>
          <w:docGrid w:linePitch="360"/>
        </w:sectPr>
      </w:pPr>
    </w:p>
    <w:p w:rsidR="008A6FEB" w:rsidRPr="00B270D1" w:rsidRDefault="008A6FEB" w:rsidP="008A6FEB">
      <w:pPr>
        <w:pBdr>
          <w:bottom w:val="single" w:sz="4" w:space="1" w:color="auto"/>
        </w:pBdr>
        <w:rPr>
          <w:rFonts w:cs="Times New Roman"/>
          <w:szCs w:val="24"/>
        </w:rPr>
      </w:pPr>
    </w:p>
    <w:p w:rsidR="008A6FEB" w:rsidRPr="00B270D1" w:rsidRDefault="008A6FEB" w:rsidP="008A6FEB">
      <w:pPr>
        <w:pStyle w:val="NoSpacing"/>
        <w:rPr>
          <w:rFonts w:ascii="Times New Roman" w:hAnsi="Times New Roman" w:cs="Times New Roman"/>
          <w:sz w:val="24"/>
          <w:szCs w:val="24"/>
        </w:rPr>
      </w:pPr>
      <w:r w:rsidRPr="00B270D1">
        <w:rPr>
          <w:rFonts w:ascii="Times New Roman" w:hAnsi="Times New Roman" w:cs="Times New Roman"/>
          <w:sz w:val="24"/>
          <w:szCs w:val="24"/>
        </w:rPr>
        <w:t>Daniel D. Magoulick</w:t>
      </w:r>
    </w:p>
    <w:p w:rsidR="008A6FEB" w:rsidRPr="00B270D1" w:rsidRDefault="008A6FEB" w:rsidP="008A6FEB">
      <w:pPr>
        <w:pStyle w:val="NoSpacing"/>
        <w:rPr>
          <w:rFonts w:ascii="Times New Roman" w:hAnsi="Times New Roman" w:cs="Times New Roman"/>
          <w:sz w:val="24"/>
          <w:szCs w:val="24"/>
        </w:rPr>
      </w:pPr>
      <w:r w:rsidRPr="00B270D1">
        <w:rPr>
          <w:rFonts w:ascii="Times New Roman" w:hAnsi="Times New Roman" w:cs="Times New Roman"/>
          <w:sz w:val="24"/>
          <w:szCs w:val="24"/>
        </w:rPr>
        <w:t>Assistant Unit Leader</w:t>
      </w:r>
    </w:p>
    <w:p w:rsidR="008A6FEB" w:rsidRPr="00B270D1" w:rsidRDefault="008A6FEB" w:rsidP="008A6FEB">
      <w:pPr>
        <w:pStyle w:val="NoSpacing"/>
        <w:rPr>
          <w:rFonts w:ascii="Times New Roman" w:hAnsi="Times New Roman" w:cs="Times New Roman"/>
          <w:sz w:val="24"/>
          <w:szCs w:val="24"/>
        </w:rPr>
      </w:pPr>
      <w:r w:rsidRPr="00B270D1">
        <w:rPr>
          <w:rFonts w:ascii="Times New Roman" w:hAnsi="Times New Roman" w:cs="Times New Roman"/>
          <w:sz w:val="24"/>
          <w:szCs w:val="24"/>
        </w:rPr>
        <w:t>U. S. Geological Survey</w:t>
      </w:r>
    </w:p>
    <w:p w:rsidR="008A6FEB" w:rsidRPr="00B270D1" w:rsidRDefault="008A6FEB" w:rsidP="008A6FEB">
      <w:pPr>
        <w:pStyle w:val="NoSpacing"/>
        <w:rPr>
          <w:rFonts w:ascii="Times New Roman" w:hAnsi="Times New Roman" w:cs="Times New Roman"/>
          <w:sz w:val="24"/>
          <w:szCs w:val="24"/>
        </w:rPr>
      </w:pPr>
      <w:r w:rsidRPr="00B270D1">
        <w:rPr>
          <w:rFonts w:ascii="Times New Roman" w:hAnsi="Times New Roman" w:cs="Times New Roman"/>
          <w:sz w:val="24"/>
          <w:szCs w:val="24"/>
        </w:rPr>
        <w:t>Arkansas Cooperative Fish and Wildlife Research Unit</w:t>
      </w:r>
    </w:p>
    <w:p w:rsidR="008A6FEB" w:rsidRPr="00B270D1" w:rsidRDefault="008A6FEB" w:rsidP="008A6FEB">
      <w:pPr>
        <w:pStyle w:val="NoSpacing"/>
        <w:rPr>
          <w:rFonts w:ascii="Times New Roman" w:hAnsi="Times New Roman" w:cs="Times New Roman"/>
          <w:sz w:val="24"/>
          <w:szCs w:val="24"/>
        </w:rPr>
      </w:pPr>
    </w:p>
    <w:p w:rsidR="008A6FEB" w:rsidRPr="00B270D1" w:rsidRDefault="008A6FEB" w:rsidP="008A6FEB">
      <w:pPr>
        <w:pStyle w:val="NoSpacing"/>
        <w:rPr>
          <w:rFonts w:ascii="Times New Roman" w:hAnsi="Times New Roman" w:cs="Times New Roman"/>
          <w:sz w:val="24"/>
          <w:szCs w:val="24"/>
        </w:rPr>
      </w:pPr>
    </w:p>
    <w:p w:rsidR="008A6FEB" w:rsidRPr="00B270D1" w:rsidRDefault="008A6FEB" w:rsidP="008A6FEB">
      <w:pPr>
        <w:pStyle w:val="NoSpacing"/>
        <w:pBdr>
          <w:bottom w:val="single" w:sz="4" w:space="1" w:color="auto"/>
        </w:pBdr>
        <w:rPr>
          <w:rFonts w:ascii="Times New Roman" w:hAnsi="Times New Roman" w:cs="Times New Roman"/>
          <w:sz w:val="24"/>
          <w:szCs w:val="24"/>
        </w:rPr>
      </w:pPr>
    </w:p>
    <w:p w:rsidR="008A6FEB" w:rsidRPr="00B270D1" w:rsidRDefault="008A6FEB" w:rsidP="008A6FEB">
      <w:pPr>
        <w:pStyle w:val="NoSpacing"/>
        <w:rPr>
          <w:rFonts w:ascii="Times New Roman" w:hAnsi="Times New Roman" w:cs="Times New Roman"/>
          <w:sz w:val="24"/>
          <w:szCs w:val="24"/>
        </w:rPr>
      </w:pPr>
    </w:p>
    <w:p w:rsidR="008A6FEB" w:rsidRPr="00B270D1" w:rsidRDefault="008A6FEB" w:rsidP="008A6FEB">
      <w:pPr>
        <w:pStyle w:val="NoSpacing"/>
        <w:rPr>
          <w:rFonts w:ascii="Times New Roman" w:hAnsi="Times New Roman" w:cs="Times New Roman"/>
          <w:sz w:val="24"/>
          <w:szCs w:val="24"/>
        </w:rPr>
      </w:pPr>
      <w:r w:rsidRPr="00B270D1">
        <w:rPr>
          <w:rFonts w:ascii="Times New Roman" w:hAnsi="Times New Roman" w:cs="Times New Roman"/>
          <w:sz w:val="24"/>
          <w:szCs w:val="24"/>
        </w:rPr>
        <w:t>Date</w:t>
      </w:r>
    </w:p>
    <w:p w:rsidR="008A6FEB" w:rsidRPr="00B270D1" w:rsidRDefault="008A6FEB" w:rsidP="008A6FEB">
      <w:pPr>
        <w:pStyle w:val="NoSpacing"/>
        <w:rPr>
          <w:rFonts w:ascii="Times New Roman" w:hAnsi="Times New Roman" w:cs="Times New Roman"/>
          <w:sz w:val="24"/>
          <w:szCs w:val="24"/>
        </w:rPr>
      </w:pPr>
    </w:p>
    <w:p w:rsidR="008A6FEB" w:rsidRPr="00B270D1" w:rsidRDefault="008A6FEB" w:rsidP="008A6FEB">
      <w:pPr>
        <w:pStyle w:val="NoSpacing"/>
        <w:rPr>
          <w:rFonts w:ascii="Times New Roman" w:hAnsi="Times New Roman" w:cs="Times New Roman"/>
          <w:sz w:val="24"/>
          <w:szCs w:val="24"/>
        </w:rPr>
      </w:pPr>
    </w:p>
    <w:p w:rsidR="008A6FEB" w:rsidRPr="00B270D1" w:rsidRDefault="008A6FEB" w:rsidP="008A6FEB">
      <w:pPr>
        <w:pStyle w:val="NoSpacing"/>
        <w:rPr>
          <w:rFonts w:ascii="Times New Roman" w:hAnsi="Times New Roman" w:cs="Times New Roman"/>
          <w:sz w:val="24"/>
          <w:szCs w:val="24"/>
        </w:rPr>
      </w:pPr>
    </w:p>
    <w:p w:rsidR="008A6FEB" w:rsidRPr="00B270D1" w:rsidRDefault="008A6FEB" w:rsidP="008A6FEB">
      <w:pPr>
        <w:pStyle w:val="NoSpacing"/>
        <w:rPr>
          <w:rFonts w:ascii="Times New Roman" w:hAnsi="Times New Roman" w:cs="Times New Roman"/>
          <w:sz w:val="24"/>
          <w:szCs w:val="24"/>
        </w:rPr>
      </w:pPr>
    </w:p>
    <w:p w:rsidR="008A6FEB" w:rsidRPr="00B270D1" w:rsidRDefault="008A6FEB" w:rsidP="008A6FEB">
      <w:pPr>
        <w:pStyle w:val="NoSpacing"/>
        <w:rPr>
          <w:rFonts w:ascii="Times New Roman" w:hAnsi="Times New Roman" w:cs="Times New Roman"/>
          <w:sz w:val="24"/>
          <w:szCs w:val="24"/>
        </w:rPr>
      </w:pPr>
    </w:p>
    <w:p w:rsidR="008A6FEB" w:rsidRPr="00B270D1" w:rsidRDefault="008A6FEB" w:rsidP="008A6FEB">
      <w:pPr>
        <w:pStyle w:val="NoSpacing"/>
        <w:rPr>
          <w:rFonts w:ascii="Times New Roman" w:hAnsi="Times New Roman" w:cs="Times New Roman"/>
        </w:rPr>
        <w:sectPr w:rsidR="008A6FEB" w:rsidRPr="00B270D1" w:rsidSect="00A82E15">
          <w:type w:val="continuous"/>
          <w:pgSz w:w="12240" w:h="15840" w:code="1"/>
          <w:pgMar w:top="1440" w:right="1440" w:bottom="1440" w:left="1440" w:header="720" w:footer="720" w:gutter="0"/>
          <w:cols w:num="2" w:space="720"/>
          <w:docGrid w:linePitch="360"/>
        </w:sectPr>
      </w:pPr>
    </w:p>
    <w:p w:rsidR="008A6FEB" w:rsidRPr="00B270D1" w:rsidRDefault="008A6FEB" w:rsidP="008A6FEB">
      <w:pPr>
        <w:rPr>
          <w:rFonts w:cs="Times New Roman"/>
          <w:szCs w:val="24"/>
        </w:rPr>
      </w:pPr>
    </w:p>
    <w:p w:rsidR="008A6FEB" w:rsidRPr="00B270D1" w:rsidRDefault="008A6FEB" w:rsidP="008A6FEB">
      <w:pPr>
        <w:rPr>
          <w:rFonts w:cs="Times New Roman"/>
          <w:szCs w:val="24"/>
        </w:rPr>
      </w:pPr>
    </w:p>
    <w:p w:rsidR="008A6FEB" w:rsidRPr="00B270D1" w:rsidRDefault="008A6FEB" w:rsidP="008A6FEB">
      <w:pPr>
        <w:rPr>
          <w:rFonts w:cs="Times New Roman"/>
          <w:szCs w:val="24"/>
        </w:rPr>
      </w:pPr>
    </w:p>
    <w:p w:rsidR="008A6FEB" w:rsidRPr="00B270D1" w:rsidRDefault="008A6FEB" w:rsidP="008A6FEB">
      <w:pPr>
        <w:rPr>
          <w:rFonts w:cs="Times New Roman"/>
          <w:szCs w:val="24"/>
        </w:rPr>
      </w:pPr>
    </w:p>
    <w:p w:rsidR="008A6FEB" w:rsidRPr="00B270D1" w:rsidRDefault="008A6FEB" w:rsidP="008A6FEB">
      <w:pPr>
        <w:pStyle w:val="Footer"/>
        <w:tabs>
          <w:tab w:val="clear" w:pos="9360"/>
        </w:tabs>
        <w:jc w:val="center"/>
        <w:rPr>
          <w:rFonts w:cs="Times New Roman"/>
        </w:rPr>
      </w:pPr>
      <w:r w:rsidRPr="00B270D1">
        <w:rPr>
          <w:rFonts w:cs="Times New Roman"/>
        </w:rPr>
        <w:tab/>
        <w:t>Science Engineering, Room 601 • Fayetteville, AR 72701-1201 • 479-575-3251 • Fax: 575-4010 • www.uark.edu</w:t>
      </w:r>
    </w:p>
    <w:p w:rsidR="008A6FEB" w:rsidRPr="00B270D1" w:rsidRDefault="008A6FEB" w:rsidP="008A6FEB">
      <w:pPr>
        <w:pStyle w:val="Style"/>
        <w:spacing w:line="163" w:lineRule="exact"/>
        <w:jc w:val="center"/>
        <w:rPr>
          <w:sz w:val="16"/>
          <w:szCs w:val="14"/>
          <w:lang w:bidi="he-IL"/>
        </w:rPr>
      </w:pPr>
      <w:r w:rsidRPr="00B270D1">
        <w:rPr>
          <w:sz w:val="16"/>
          <w:szCs w:val="14"/>
          <w:lang w:bidi="he-IL"/>
        </w:rPr>
        <w:t>The University of Arkansas is an equal opportunity/affirmative action institution.</w:t>
      </w:r>
    </w:p>
    <w:p w:rsidR="008A6FEB" w:rsidRPr="00B270D1" w:rsidRDefault="008A6FEB" w:rsidP="008A6FEB">
      <w:pPr>
        <w:jc w:val="center"/>
        <w:rPr>
          <w:rFonts w:cs="Times New Roman"/>
          <w:szCs w:val="24"/>
        </w:rPr>
      </w:pPr>
    </w:p>
    <w:p w:rsidR="008A6FEB" w:rsidRPr="00B270D1" w:rsidRDefault="008A6FEB" w:rsidP="008A6FEB">
      <w:pPr>
        <w:rPr>
          <w:rFonts w:cs="Times New Roman"/>
          <w:szCs w:val="24"/>
        </w:rPr>
        <w:sectPr w:rsidR="008A6FEB" w:rsidRPr="00B270D1" w:rsidSect="00A82E15">
          <w:type w:val="continuous"/>
          <w:pgSz w:w="12240" w:h="15840" w:code="1"/>
          <w:pgMar w:top="1440" w:right="1440" w:bottom="1440" w:left="1440" w:header="720" w:footer="720" w:gutter="0"/>
          <w:cols w:space="720"/>
          <w:docGrid w:linePitch="360"/>
        </w:sectPr>
      </w:pPr>
    </w:p>
    <w:p w:rsidR="00E677E9" w:rsidRDefault="00E677E9" w:rsidP="00E677E9"/>
    <w:p w:rsidR="00E677E9" w:rsidRDefault="00E677E9" w:rsidP="00E677E9"/>
    <w:p w:rsidR="00144453" w:rsidRPr="0036762C" w:rsidRDefault="009362AF" w:rsidP="00E677E9">
      <w:pPr>
        <w:pStyle w:val="Heading1"/>
        <w:rPr>
          <w:b w:val="0"/>
        </w:rPr>
      </w:pPr>
      <w:bookmarkStart w:id="93" w:name="_Toc404336484"/>
      <w:r w:rsidRPr="0036762C">
        <w:rPr>
          <w:b w:val="0"/>
        </w:rPr>
        <w:t xml:space="preserve">Chapter IV:  </w:t>
      </w:r>
      <w:r w:rsidR="00E677E9" w:rsidRPr="0036762C">
        <w:rPr>
          <w:b w:val="0"/>
        </w:rPr>
        <w:br/>
      </w:r>
      <w:r w:rsidR="00144453" w:rsidRPr="0036762C">
        <w:rPr>
          <w:b w:val="0"/>
        </w:rPr>
        <w:t xml:space="preserve">Geodata Crawler:  A centralized national geodatabase and </w:t>
      </w:r>
      <w:r w:rsidR="00E677E9" w:rsidRPr="0036762C">
        <w:rPr>
          <w:b w:val="0"/>
        </w:rPr>
        <w:br/>
      </w:r>
      <w:r w:rsidR="00144453" w:rsidRPr="0036762C">
        <w:rPr>
          <w:b w:val="0"/>
        </w:rPr>
        <w:t>automated multi-scale data crawler</w:t>
      </w:r>
      <w:bookmarkEnd w:id="93"/>
    </w:p>
    <w:p w:rsidR="00144453" w:rsidRPr="00B270D1" w:rsidRDefault="00144453" w:rsidP="00144453">
      <w:pPr>
        <w:pStyle w:val="NoSpacing"/>
        <w:spacing w:line="480" w:lineRule="auto"/>
        <w:jc w:val="center"/>
        <w:rPr>
          <w:rFonts w:ascii="Times New Roman" w:hAnsi="Times New Roman" w:cs="Times New Roman"/>
          <w:sz w:val="24"/>
          <w:szCs w:val="24"/>
        </w:rPr>
      </w:pPr>
    </w:p>
    <w:p w:rsidR="00144453" w:rsidRDefault="00144453" w:rsidP="00144453">
      <w:pPr>
        <w:pStyle w:val="NoSpacing"/>
        <w:spacing w:line="480" w:lineRule="auto"/>
        <w:jc w:val="center"/>
        <w:rPr>
          <w:rFonts w:ascii="Times New Roman" w:hAnsi="Times New Roman" w:cs="Times New Roman"/>
          <w:sz w:val="24"/>
          <w:szCs w:val="24"/>
        </w:rPr>
      </w:pPr>
    </w:p>
    <w:p w:rsidR="009362AF" w:rsidRPr="00B270D1" w:rsidRDefault="009362AF" w:rsidP="00144453">
      <w:pPr>
        <w:pStyle w:val="NoSpacing"/>
        <w:spacing w:line="480" w:lineRule="auto"/>
        <w:jc w:val="center"/>
        <w:rPr>
          <w:rFonts w:ascii="Times New Roman" w:hAnsi="Times New Roman" w:cs="Times New Roman"/>
          <w:sz w:val="24"/>
          <w:szCs w:val="24"/>
        </w:rPr>
      </w:pPr>
    </w:p>
    <w:p w:rsidR="00144453" w:rsidRPr="00B270D1" w:rsidRDefault="00144453" w:rsidP="00144453">
      <w:pPr>
        <w:pStyle w:val="NoSpacing"/>
        <w:spacing w:line="480" w:lineRule="auto"/>
        <w:jc w:val="center"/>
        <w:rPr>
          <w:rFonts w:ascii="Times New Roman" w:hAnsi="Times New Roman" w:cs="Times New Roman"/>
          <w:sz w:val="24"/>
          <w:szCs w:val="24"/>
        </w:rPr>
      </w:pPr>
    </w:p>
    <w:p w:rsidR="00144453" w:rsidRPr="00B270D1" w:rsidRDefault="00144453" w:rsidP="00144453">
      <w:pPr>
        <w:pStyle w:val="NoSpacing"/>
        <w:spacing w:line="480" w:lineRule="auto"/>
        <w:jc w:val="center"/>
        <w:rPr>
          <w:rFonts w:ascii="Times New Roman" w:hAnsi="Times New Roman" w:cs="Times New Roman"/>
          <w:sz w:val="24"/>
          <w:szCs w:val="24"/>
        </w:rPr>
      </w:pPr>
      <w:r w:rsidRPr="00B270D1">
        <w:rPr>
          <w:rFonts w:ascii="Times New Roman" w:hAnsi="Times New Roman" w:cs="Times New Roman"/>
          <w:sz w:val="24"/>
          <w:szCs w:val="24"/>
        </w:rPr>
        <w:t>Douglas R. Leasure</w:t>
      </w:r>
    </w:p>
    <w:p w:rsidR="00144453" w:rsidRDefault="00144453" w:rsidP="00144453">
      <w:pPr>
        <w:pStyle w:val="NoSpacing"/>
        <w:spacing w:line="480" w:lineRule="auto"/>
        <w:jc w:val="center"/>
        <w:rPr>
          <w:rFonts w:ascii="Times New Roman" w:hAnsi="Times New Roman" w:cs="Times New Roman"/>
          <w:sz w:val="24"/>
          <w:szCs w:val="24"/>
        </w:rPr>
      </w:pPr>
    </w:p>
    <w:p w:rsidR="009362AF" w:rsidRPr="00B270D1" w:rsidRDefault="009362AF" w:rsidP="00144453">
      <w:pPr>
        <w:pStyle w:val="NoSpacing"/>
        <w:spacing w:line="480" w:lineRule="auto"/>
        <w:jc w:val="center"/>
        <w:rPr>
          <w:rFonts w:ascii="Times New Roman" w:hAnsi="Times New Roman" w:cs="Times New Roman"/>
          <w:sz w:val="24"/>
          <w:szCs w:val="24"/>
        </w:rPr>
      </w:pPr>
    </w:p>
    <w:p w:rsidR="00144453" w:rsidRPr="00B270D1" w:rsidRDefault="00144453" w:rsidP="00144453">
      <w:pPr>
        <w:pStyle w:val="NoSpacing"/>
        <w:spacing w:line="480" w:lineRule="auto"/>
        <w:jc w:val="center"/>
        <w:rPr>
          <w:rFonts w:ascii="Times New Roman" w:hAnsi="Times New Roman" w:cs="Times New Roman"/>
          <w:sz w:val="24"/>
          <w:szCs w:val="24"/>
        </w:rPr>
      </w:pPr>
    </w:p>
    <w:p w:rsidR="00144453" w:rsidRPr="00B270D1" w:rsidRDefault="00144453" w:rsidP="00144453">
      <w:pPr>
        <w:pStyle w:val="NoSpacing"/>
        <w:spacing w:line="480" w:lineRule="auto"/>
        <w:jc w:val="center"/>
        <w:rPr>
          <w:rFonts w:ascii="Times New Roman" w:hAnsi="Times New Roman" w:cs="Times New Roman"/>
          <w:sz w:val="24"/>
          <w:szCs w:val="24"/>
        </w:rPr>
      </w:pPr>
    </w:p>
    <w:p w:rsidR="00144453" w:rsidRPr="00B270D1" w:rsidRDefault="00144453" w:rsidP="000E0F04">
      <w:pPr>
        <w:pStyle w:val="NoSpacing"/>
        <w:ind w:left="1440" w:right="1440"/>
        <w:rPr>
          <w:rFonts w:ascii="Times New Roman" w:hAnsi="Times New Roman" w:cs="Times New Roman"/>
          <w:sz w:val="24"/>
          <w:szCs w:val="24"/>
        </w:rPr>
      </w:pPr>
      <w:r w:rsidRPr="00B270D1">
        <w:rPr>
          <w:rFonts w:ascii="Times New Roman" w:hAnsi="Times New Roman" w:cs="Times New Roman"/>
          <w:sz w:val="24"/>
          <w:szCs w:val="24"/>
        </w:rPr>
        <w:t>Department of Biological Sciences, University of Arkansas, Fayetteville, AR 72701 USA</w:t>
      </w:r>
    </w:p>
    <w:p w:rsidR="00144453" w:rsidRPr="00B270D1" w:rsidRDefault="00144453" w:rsidP="00144453">
      <w:pPr>
        <w:pStyle w:val="NoSpacing"/>
        <w:spacing w:line="480" w:lineRule="auto"/>
        <w:rPr>
          <w:rFonts w:ascii="Times New Roman" w:hAnsi="Times New Roman" w:cs="Times New Roman"/>
          <w:sz w:val="24"/>
          <w:szCs w:val="24"/>
        </w:rPr>
      </w:pPr>
    </w:p>
    <w:p w:rsidR="00144453" w:rsidRPr="00B270D1" w:rsidRDefault="00144453" w:rsidP="00144453">
      <w:pPr>
        <w:pStyle w:val="NoSpacing"/>
        <w:spacing w:line="480" w:lineRule="auto"/>
        <w:rPr>
          <w:rFonts w:ascii="Times New Roman" w:hAnsi="Times New Roman" w:cs="Times New Roman"/>
          <w:sz w:val="24"/>
          <w:szCs w:val="24"/>
        </w:rPr>
      </w:pPr>
    </w:p>
    <w:p w:rsidR="00144453" w:rsidRPr="00B270D1" w:rsidRDefault="00144453" w:rsidP="00144453">
      <w:pPr>
        <w:spacing w:line="480" w:lineRule="auto"/>
        <w:rPr>
          <w:rFonts w:cs="Times New Roman"/>
          <w:szCs w:val="24"/>
        </w:rPr>
      </w:pPr>
      <w:r w:rsidRPr="00B270D1">
        <w:rPr>
          <w:rFonts w:cs="Times New Roman"/>
          <w:szCs w:val="24"/>
        </w:rPr>
        <w:br w:type="page"/>
      </w:r>
    </w:p>
    <w:p w:rsidR="000E0F04" w:rsidRPr="00B270D1" w:rsidRDefault="00144453" w:rsidP="008E0E9C">
      <w:pPr>
        <w:pStyle w:val="Heading2"/>
        <w:spacing w:line="480" w:lineRule="auto"/>
        <w:contextualSpacing/>
        <w:rPr>
          <w:rFonts w:cs="Times New Roman"/>
        </w:rPr>
      </w:pPr>
      <w:bookmarkStart w:id="94" w:name="_Toc404336485"/>
      <w:r w:rsidRPr="00B270D1">
        <w:rPr>
          <w:rFonts w:cs="Times New Roman"/>
        </w:rPr>
        <w:lastRenderedPageBreak/>
        <w:t>Abstract</w:t>
      </w:r>
      <w:bookmarkEnd w:id="94"/>
    </w:p>
    <w:p w:rsidR="00F65D65" w:rsidRPr="00B270D1" w:rsidRDefault="00DC2EBC" w:rsidP="00DC2EBC">
      <w:pPr>
        <w:spacing w:line="480" w:lineRule="auto"/>
        <w:contextualSpacing/>
        <w:rPr>
          <w:rFonts w:cs="Times New Roman"/>
        </w:rPr>
      </w:pPr>
      <w:r w:rsidRPr="00B270D1">
        <w:rPr>
          <w:rFonts w:cs="Times New Roman"/>
        </w:rPr>
        <w:tab/>
      </w:r>
      <w:r w:rsidR="001D158F">
        <w:rPr>
          <w:rFonts w:cs="Times New Roman"/>
        </w:rPr>
        <w:t>There is now an u</w:t>
      </w:r>
      <w:r w:rsidRPr="00B270D1">
        <w:rPr>
          <w:rFonts w:cs="Times New Roman"/>
        </w:rPr>
        <w:t>nprecedented availability of GIS and remote sensing data</w:t>
      </w:r>
      <w:r w:rsidR="001D158F">
        <w:rPr>
          <w:rFonts w:cs="Times New Roman"/>
        </w:rPr>
        <w:t xml:space="preserve"> that</w:t>
      </w:r>
      <w:r w:rsidRPr="00B270D1">
        <w:rPr>
          <w:rFonts w:cs="Times New Roman"/>
        </w:rPr>
        <w:t xml:space="preserve"> provides a powerful new tool for scientific research, but it is often difficult to acquire and process these data to generate tabular datasets </w:t>
      </w:r>
      <w:r w:rsidR="00D607D6">
        <w:rPr>
          <w:rFonts w:cs="Times New Roman"/>
        </w:rPr>
        <w:t xml:space="preserve">that </w:t>
      </w:r>
      <w:r w:rsidR="001D158F">
        <w:rPr>
          <w:rFonts w:cs="Times New Roman"/>
        </w:rPr>
        <w:t xml:space="preserve">quantify </w:t>
      </w:r>
      <w:r w:rsidRPr="00B270D1">
        <w:rPr>
          <w:rFonts w:cs="Times New Roman"/>
        </w:rPr>
        <w:t xml:space="preserve">landscapes at specific research sites </w:t>
      </w:r>
      <w:r w:rsidR="001D158F">
        <w:rPr>
          <w:rFonts w:cs="Times New Roman"/>
        </w:rPr>
        <w:t>using</w:t>
      </w:r>
      <w:r w:rsidRPr="00B270D1">
        <w:rPr>
          <w:rFonts w:cs="Times New Roman"/>
        </w:rPr>
        <w:t xml:space="preserve"> appropriate spatial scales for the question</w:t>
      </w:r>
      <w:r w:rsidR="001D158F">
        <w:rPr>
          <w:rFonts w:cs="Times New Roman"/>
        </w:rPr>
        <w:t>s</w:t>
      </w:r>
      <w:r w:rsidRPr="00B270D1">
        <w:rPr>
          <w:rFonts w:cs="Times New Roman"/>
        </w:rPr>
        <w:t xml:space="preserve"> being investigated.  This</w:t>
      </w:r>
      <w:r w:rsidR="001D158F">
        <w:rPr>
          <w:rFonts w:cs="Times New Roman"/>
        </w:rPr>
        <w:t xml:space="preserve"> can</w:t>
      </w:r>
      <w:r w:rsidRPr="00B270D1">
        <w:rPr>
          <w:rFonts w:cs="Times New Roman"/>
        </w:rPr>
        <w:t xml:space="preserve"> limit </w:t>
      </w:r>
      <w:r w:rsidR="000B2665" w:rsidRPr="00B270D1">
        <w:rPr>
          <w:rFonts w:cs="Times New Roman"/>
        </w:rPr>
        <w:t>the number of sample locations and the variety of GIS data and spatial scales</w:t>
      </w:r>
      <w:r w:rsidR="00D51B17" w:rsidRPr="00B270D1">
        <w:rPr>
          <w:rFonts w:cs="Times New Roman"/>
        </w:rPr>
        <w:t xml:space="preserve"> included in </w:t>
      </w:r>
      <w:r w:rsidR="000B2665" w:rsidRPr="00B270D1">
        <w:rPr>
          <w:rFonts w:cs="Times New Roman"/>
        </w:rPr>
        <w:t>stud</w:t>
      </w:r>
      <w:r w:rsidR="00D51B17" w:rsidRPr="00B270D1">
        <w:rPr>
          <w:rFonts w:cs="Times New Roman"/>
        </w:rPr>
        <w:t>ies</w:t>
      </w:r>
      <w:r w:rsidR="000B2665" w:rsidRPr="00B270D1">
        <w:rPr>
          <w:rFonts w:cs="Times New Roman"/>
        </w:rPr>
        <w:t xml:space="preserve">, and it may even prevent </w:t>
      </w:r>
      <w:r w:rsidR="001D158F">
        <w:rPr>
          <w:rFonts w:cs="Times New Roman"/>
        </w:rPr>
        <w:t xml:space="preserve">some </w:t>
      </w:r>
      <w:r w:rsidR="000B2665" w:rsidRPr="00B270D1">
        <w:rPr>
          <w:rFonts w:cs="Times New Roman"/>
        </w:rPr>
        <w:t xml:space="preserve">researchers from utilizing </w:t>
      </w:r>
      <w:r w:rsidR="001D158F">
        <w:rPr>
          <w:rFonts w:cs="Times New Roman"/>
        </w:rPr>
        <w:t>GIS</w:t>
      </w:r>
      <w:r w:rsidR="000B2665" w:rsidRPr="00B270D1">
        <w:rPr>
          <w:rFonts w:cs="Times New Roman"/>
        </w:rPr>
        <w:t xml:space="preserve"> resource</w:t>
      </w:r>
      <w:r w:rsidR="001D158F">
        <w:rPr>
          <w:rFonts w:cs="Times New Roman"/>
        </w:rPr>
        <w:t>s</w:t>
      </w:r>
      <w:r w:rsidR="000B2665" w:rsidRPr="00B270D1">
        <w:rPr>
          <w:rFonts w:cs="Times New Roman"/>
        </w:rPr>
        <w:t xml:space="preserve"> at all.  Geodata Crawler contains a centralized national geodatabase with </w:t>
      </w:r>
      <w:r w:rsidR="00D607D6">
        <w:rPr>
          <w:rFonts w:cs="Times New Roman"/>
        </w:rPr>
        <w:t>dozens of ecologically-relevant</w:t>
      </w:r>
      <w:r w:rsidR="00D607D6" w:rsidRPr="00B270D1">
        <w:rPr>
          <w:rFonts w:cs="Times New Roman"/>
        </w:rPr>
        <w:t xml:space="preserve"> </w:t>
      </w:r>
      <w:r w:rsidR="000B2665" w:rsidRPr="00B270D1">
        <w:rPr>
          <w:rFonts w:cs="Times New Roman"/>
        </w:rPr>
        <w:t>datasets</w:t>
      </w:r>
      <w:r w:rsidR="00D607D6">
        <w:rPr>
          <w:rFonts w:cs="Times New Roman"/>
        </w:rPr>
        <w:t xml:space="preserve"> including </w:t>
      </w:r>
      <w:r w:rsidR="00D607D6" w:rsidRPr="00B270D1">
        <w:rPr>
          <w:rFonts w:cs="Times New Roman"/>
        </w:rPr>
        <w:t xml:space="preserve">land cover types, soils, climate characteristics, hydrology, and human populations.  </w:t>
      </w:r>
      <w:r w:rsidR="001D158F">
        <w:rPr>
          <w:rFonts w:cs="Times New Roman"/>
        </w:rPr>
        <w:t>The</w:t>
      </w:r>
      <w:r w:rsidR="000B2665" w:rsidRPr="00B270D1">
        <w:rPr>
          <w:rFonts w:cs="Times New Roman"/>
        </w:rPr>
        <w:t xml:space="preserve"> automated multi-scale data crawler delineates customized sample areas for user-locations anywhere in the continental United States and tabulates summary statistics </w:t>
      </w:r>
      <w:r w:rsidR="00BE4AD9">
        <w:rPr>
          <w:rFonts w:cs="Times New Roman"/>
        </w:rPr>
        <w:t xml:space="preserve">from </w:t>
      </w:r>
      <w:r w:rsidR="000B2665" w:rsidRPr="00B270D1">
        <w:rPr>
          <w:rFonts w:cs="Times New Roman"/>
        </w:rPr>
        <w:t>national geodatabase</w:t>
      </w:r>
      <w:r w:rsidR="00BE4AD9">
        <w:rPr>
          <w:rFonts w:cs="Times New Roman"/>
        </w:rPr>
        <w:t>s within those sample areas</w:t>
      </w:r>
      <w:r w:rsidR="000B2665" w:rsidRPr="00B270D1">
        <w:rPr>
          <w:rFonts w:cs="Times New Roman"/>
        </w:rPr>
        <w:t xml:space="preserve">.  Six spatial scales are available for delineating sample areas:  point, local, watershed, riparian, local-watershed, and local-riparian.  User options </w:t>
      </w:r>
      <w:r w:rsidR="00D51B17" w:rsidRPr="00B270D1">
        <w:rPr>
          <w:rFonts w:cs="Times New Roman"/>
        </w:rPr>
        <w:t>allow</w:t>
      </w:r>
      <w:r w:rsidR="000B2665" w:rsidRPr="00B270D1">
        <w:rPr>
          <w:rFonts w:cs="Times New Roman"/>
        </w:rPr>
        <w:t xml:space="preserve"> customiz</w:t>
      </w:r>
      <w:r w:rsidR="00D51B17" w:rsidRPr="00B270D1">
        <w:rPr>
          <w:rFonts w:cs="Times New Roman"/>
        </w:rPr>
        <w:t>ation of</w:t>
      </w:r>
      <w:r w:rsidR="000B2665" w:rsidRPr="00B270D1">
        <w:rPr>
          <w:rFonts w:cs="Times New Roman"/>
        </w:rPr>
        <w:t xml:space="preserve"> these spatial scales by adjusting, for example, the site radius used by the local scale, or the stream buffer size used by the riparian scale.  Geodata Crawler output includes </w:t>
      </w:r>
      <w:r w:rsidR="00BE4AD9">
        <w:rPr>
          <w:rFonts w:cs="Times New Roman"/>
        </w:rPr>
        <w:t xml:space="preserve">1) </w:t>
      </w:r>
      <w:r w:rsidR="000B2665" w:rsidRPr="00B270D1">
        <w:rPr>
          <w:rFonts w:cs="Times New Roman"/>
        </w:rPr>
        <w:t xml:space="preserve">a project-specific geodatabase </w:t>
      </w:r>
      <w:r w:rsidR="00BE4AD9">
        <w:rPr>
          <w:rFonts w:cs="Times New Roman"/>
        </w:rPr>
        <w:t>with</w:t>
      </w:r>
      <w:r w:rsidR="000B2665" w:rsidRPr="00B270D1">
        <w:rPr>
          <w:rFonts w:cs="Times New Roman"/>
        </w:rPr>
        <w:t xml:space="preserve"> all GIS </w:t>
      </w:r>
      <w:r w:rsidR="00BE4AD9">
        <w:rPr>
          <w:rFonts w:cs="Times New Roman"/>
        </w:rPr>
        <w:t>layers</w:t>
      </w:r>
      <w:r w:rsidR="000B2665" w:rsidRPr="00B270D1">
        <w:rPr>
          <w:rFonts w:cs="Times New Roman"/>
        </w:rPr>
        <w:t xml:space="preserve"> required to collect </w:t>
      </w:r>
      <w:r w:rsidR="00D51B17" w:rsidRPr="00B270D1">
        <w:rPr>
          <w:rFonts w:cs="Times New Roman"/>
        </w:rPr>
        <w:t>user-</w:t>
      </w:r>
      <w:r w:rsidR="000B2665" w:rsidRPr="00B270D1">
        <w:rPr>
          <w:rFonts w:cs="Times New Roman"/>
        </w:rPr>
        <w:t xml:space="preserve">requested </w:t>
      </w:r>
      <w:r w:rsidR="00BE4AD9">
        <w:rPr>
          <w:rFonts w:cs="Times New Roman"/>
        </w:rPr>
        <w:t>data</w:t>
      </w:r>
      <w:r w:rsidR="000B2665" w:rsidRPr="00B270D1">
        <w:rPr>
          <w:rFonts w:cs="Times New Roman"/>
        </w:rPr>
        <w:t xml:space="preserve">, </w:t>
      </w:r>
      <w:r w:rsidR="00BE4AD9">
        <w:rPr>
          <w:rFonts w:cs="Times New Roman"/>
        </w:rPr>
        <w:t xml:space="preserve">2) </w:t>
      </w:r>
      <w:r w:rsidR="00D51B17" w:rsidRPr="00B270D1">
        <w:rPr>
          <w:rFonts w:cs="Times New Roman"/>
        </w:rPr>
        <w:t xml:space="preserve">polygons representing sample areas delineated at each site, and </w:t>
      </w:r>
      <w:r w:rsidR="00BE4AD9">
        <w:rPr>
          <w:rFonts w:cs="Times New Roman"/>
        </w:rPr>
        <w:t xml:space="preserve">3) </w:t>
      </w:r>
      <w:r w:rsidR="00D51B17" w:rsidRPr="00B270D1">
        <w:rPr>
          <w:rFonts w:cs="Times New Roman"/>
        </w:rPr>
        <w:t xml:space="preserve">tabular data appropriate for most statistical analyses.  Geodata Crawler can run on a single local machine or on a server allowing remote access by multiple users.  Several time-saving features are available </w:t>
      </w:r>
      <w:r w:rsidR="00BE4AD9">
        <w:rPr>
          <w:rFonts w:cs="Times New Roman"/>
        </w:rPr>
        <w:t xml:space="preserve">that </w:t>
      </w:r>
      <w:r w:rsidR="00D51B17" w:rsidRPr="00B270D1">
        <w:rPr>
          <w:rFonts w:cs="Times New Roman"/>
        </w:rPr>
        <w:t>includ</w:t>
      </w:r>
      <w:r w:rsidR="00BE4AD9">
        <w:rPr>
          <w:rFonts w:cs="Times New Roman"/>
        </w:rPr>
        <w:t>e</w:t>
      </w:r>
      <w:r w:rsidR="00D51B17" w:rsidRPr="00B270D1">
        <w:rPr>
          <w:rFonts w:cs="Times New Roman"/>
        </w:rPr>
        <w:t xml:space="preserve"> simultaneous processing of multiple projects </w:t>
      </w:r>
      <w:r w:rsidR="00BE4AD9">
        <w:rPr>
          <w:rFonts w:cs="Times New Roman"/>
        </w:rPr>
        <w:t>on</w:t>
      </w:r>
      <w:r w:rsidR="00D51B17" w:rsidRPr="00B270D1">
        <w:rPr>
          <w:rFonts w:cs="Times New Roman"/>
        </w:rPr>
        <w:t xml:space="preserve"> multiple processing cores, data archiving for rapid retrieval by other projects, and simultaneous processing of subsets of user-locations from a single project.</w:t>
      </w:r>
      <w:r w:rsidR="008D2CA5" w:rsidRPr="00B270D1">
        <w:rPr>
          <w:rFonts w:cs="Times New Roman"/>
        </w:rPr>
        <w:t xml:space="preserve">  Future directions for the Geodata Crawler project are discussed including web-based project submission and cluster computing.</w:t>
      </w:r>
    </w:p>
    <w:p w:rsidR="000E0F04" w:rsidRPr="00B270D1" w:rsidRDefault="00144453" w:rsidP="008E0E9C">
      <w:pPr>
        <w:pStyle w:val="Heading2"/>
        <w:spacing w:line="480" w:lineRule="auto"/>
        <w:contextualSpacing/>
        <w:rPr>
          <w:rFonts w:cs="Times New Roman"/>
        </w:rPr>
      </w:pPr>
      <w:bookmarkStart w:id="95" w:name="_Toc404336486"/>
      <w:r w:rsidRPr="00B270D1">
        <w:rPr>
          <w:rFonts w:cs="Times New Roman"/>
        </w:rPr>
        <w:lastRenderedPageBreak/>
        <w:t>Introduction</w:t>
      </w:r>
      <w:bookmarkEnd w:id="95"/>
    </w:p>
    <w:p w:rsidR="00161E80" w:rsidRDefault="000E0F04" w:rsidP="008E0E9C">
      <w:pPr>
        <w:spacing w:line="480" w:lineRule="auto"/>
        <w:contextualSpacing/>
        <w:rPr>
          <w:rFonts w:cs="Times New Roman"/>
        </w:rPr>
      </w:pPr>
      <w:r w:rsidRPr="00B270D1">
        <w:rPr>
          <w:rFonts w:cs="Times New Roman"/>
        </w:rPr>
        <w:tab/>
        <w:t>The unprece</w:t>
      </w:r>
      <w:r w:rsidR="005B35B7" w:rsidRPr="00B270D1">
        <w:rPr>
          <w:rFonts w:cs="Times New Roman"/>
        </w:rPr>
        <w:t xml:space="preserve">dented </w:t>
      </w:r>
      <w:r w:rsidRPr="00B270D1">
        <w:rPr>
          <w:rFonts w:cs="Times New Roman"/>
        </w:rPr>
        <w:t>availability of GIS</w:t>
      </w:r>
      <w:r w:rsidR="004465E6" w:rsidRPr="00B270D1">
        <w:rPr>
          <w:rFonts w:cs="Times New Roman"/>
        </w:rPr>
        <w:t xml:space="preserve"> (</w:t>
      </w:r>
      <w:r w:rsidR="004465E6" w:rsidRPr="00B270D1">
        <w:rPr>
          <w:rFonts w:cs="Times New Roman"/>
          <w:i/>
        </w:rPr>
        <w:t xml:space="preserve">i.e. </w:t>
      </w:r>
      <w:r w:rsidR="004465E6" w:rsidRPr="00B270D1">
        <w:rPr>
          <w:rFonts w:cs="Times New Roman"/>
        </w:rPr>
        <w:t>geographic information systems)</w:t>
      </w:r>
      <w:r w:rsidRPr="00B270D1">
        <w:rPr>
          <w:rFonts w:cs="Times New Roman"/>
        </w:rPr>
        <w:t xml:space="preserve"> and remotely sensed data in recent years </w:t>
      </w:r>
      <w:r w:rsidR="005B35B7" w:rsidRPr="00B270D1">
        <w:rPr>
          <w:rFonts w:cs="Times New Roman"/>
        </w:rPr>
        <w:t>provides a</w:t>
      </w:r>
      <w:r w:rsidRPr="00B270D1">
        <w:rPr>
          <w:rFonts w:cs="Times New Roman"/>
        </w:rPr>
        <w:t xml:space="preserve"> rich resource t</w:t>
      </w:r>
      <w:r w:rsidR="005B35B7" w:rsidRPr="00B270D1">
        <w:rPr>
          <w:rFonts w:cs="Times New Roman"/>
        </w:rPr>
        <w:t xml:space="preserve">hat </w:t>
      </w:r>
      <w:r w:rsidRPr="00B270D1">
        <w:rPr>
          <w:rFonts w:cs="Times New Roman"/>
        </w:rPr>
        <w:t>support</w:t>
      </w:r>
      <w:r w:rsidR="005B35B7" w:rsidRPr="00B270D1">
        <w:rPr>
          <w:rFonts w:cs="Times New Roman"/>
        </w:rPr>
        <w:t>s</w:t>
      </w:r>
      <w:r w:rsidRPr="00B270D1">
        <w:rPr>
          <w:rFonts w:cs="Times New Roman"/>
        </w:rPr>
        <w:t xml:space="preserve"> scientific research in many disciplines</w:t>
      </w:r>
      <w:r w:rsidR="00BC52B5" w:rsidRPr="00B270D1">
        <w:rPr>
          <w:rFonts w:cs="Times New Roman"/>
        </w:rPr>
        <w:t xml:space="preserve"> including</w:t>
      </w:r>
      <w:r w:rsidR="005B35B7" w:rsidRPr="00B270D1">
        <w:rPr>
          <w:rFonts w:cs="Times New Roman"/>
        </w:rPr>
        <w:t xml:space="preserve"> landscape ecology, eco-hydrology, </w:t>
      </w:r>
      <w:r w:rsidR="00D607D6">
        <w:rPr>
          <w:rFonts w:cs="Times New Roman"/>
        </w:rPr>
        <w:t xml:space="preserve">climate change, </w:t>
      </w:r>
      <w:r w:rsidR="005B35B7" w:rsidRPr="00B270D1">
        <w:rPr>
          <w:rFonts w:cs="Times New Roman"/>
        </w:rPr>
        <w:t xml:space="preserve">and landscape genetics.  </w:t>
      </w:r>
      <w:r w:rsidR="00BC52B5" w:rsidRPr="00B270D1">
        <w:rPr>
          <w:rFonts w:cs="Times New Roman"/>
        </w:rPr>
        <w:t>I</w:t>
      </w:r>
      <w:r w:rsidR="005B35B7" w:rsidRPr="00B270D1">
        <w:rPr>
          <w:rFonts w:cs="Times New Roman"/>
        </w:rPr>
        <w:t>ncreased availability of spatial data has been coupled with in</w:t>
      </w:r>
      <w:r w:rsidR="00BE4AD9">
        <w:rPr>
          <w:rFonts w:cs="Times New Roman"/>
        </w:rPr>
        <w:t>creased</w:t>
      </w:r>
      <w:r w:rsidR="005B35B7" w:rsidRPr="00B270D1">
        <w:rPr>
          <w:rFonts w:cs="Times New Roman"/>
        </w:rPr>
        <w:t xml:space="preserve"> access to </w:t>
      </w:r>
      <w:r w:rsidR="008E0E9C" w:rsidRPr="00B270D1">
        <w:rPr>
          <w:rFonts w:cs="Times New Roman"/>
        </w:rPr>
        <w:t xml:space="preserve">powerful analytical techniques like </w:t>
      </w:r>
      <w:r w:rsidR="005B35B7" w:rsidRPr="00B270D1">
        <w:rPr>
          <w:rFonts w:cs="Times New Roman"/>
        </w:rPr>
        <w:t xml:space="preserve">machine learning and Bayesian </w:t>
      </w:r>
      <w:r w:rsidR="008E0E9C" w:rsidRPr="00B270D1">
        <w:rPr>
          <w:rFonts w:cs="Times New Roman"/>
        </w:rPr>
        <w:t>statistics</w:t>
      </w:r>
      <w:r w:rsidR="005B35B7" w:rsidRPr="00B270D1">
        <w:rPr>
          <w:rFonts w:cs="Times New Roman"/>
        </w:rPr>
        <w:t xml:space="preserve"> that can accommodate</w:t>
      </w:r>
      <w:r w:rsidR="00BC52B5" w:rsidRPr="00B270D1">
        <w:rPr>
          <w:rFonts w:cs="Times New Roman"/>
        </w:rPr>
        <w:t xml:space="preserve"> these</w:t>
      </w:r>
      <w:r w:rsidR="005B35B7" w:rsidRPr="00B270D1">
        <w:rPr>
          <w:rFonts w:cs="Times New Roman"/>
        </w:rPr>
        <w:t xml:space="preserve"> high dimensional datasets</w:t>
      </w:r>
      <w:r w:rsidRPr="00B270D1">
        <w:rPr>
          <w:rFonts w:cs="Times New Roman"/>
        </w:rPr>
        <w:t>.</w:t>
      </w:r>
      <w:r w:rsidR="005B35B7" w:rsidRPr="00B270D1">
        <w:rPr>
          <w:rFonts w:cs="Times New Roman"/>
        </w:rPr>
        <w:t xml:space="preserve">  </w:t>
      </w:r>
      <w:r w:rsidR="00BC52B5" w:rsidRPr="00B270D1">
        <w:rPr>
          <w:rFonts w:cs="Times New Roman"/>
        </w:rPr>
        <w:t>Although significant progress has been made leveraging these tools, several</w:t>
      </w:r>
      <w:r w:rsidR="00722D2C" w:rsidRPr="00B270D1">
        <w:rPr>
          <w:rFonts w:cs="Times New Roman"/>
        </w:rPr>
        <w:t xml:space="preserve"> </w:t>
      </w:r>
      <w:r w:rsidR="00BC52B5" w:rsidRPr="00B270D1">
        <w:rPr>
          <w:rFonts w:cs="Times New Roman"/>
        </w:rPr>
        <w:t>impediments</w:t>
      </w:r>
      <w:r w:rsidR="00722D2C" w:rsidRPr="00B270D1">
        <w:rPr>
          <w:rFonts w:cs="Times New Roman"/>
        </w:rPr>
        <w:t xml:space="preserve"> remain</w:t>
      </w:r>
      <w:r w:rsidR="00BC52B5" w:rsidRPr="00B270D1">
        <w:rPr>
          <w:rFonts w:cs="Times New Roman"/>
        </w:rPr>
        <w:t xml:space="preserve"> </w:t>
      </w:r>
      <w:r w:rsidR="004465E6" w:rsidRPr="00B270D1">
        <w:rPr>
          <w:rFonts w:cs="Times New Roman"/>
        </w:rPr>
        <w:t>to efficient</w:t>
      </w:r>
      <w:r w:rsidR="00BC52B5" w:rsidRPr="00B270D1">
        <w:rPr>
          <w:rFonts w:cs="Times New Roman"/>
        </w:rPr>
        <w:t xml:space="preserve"> acquisition and processing of large </w:t>
      </w:r>
      <w:r w:rsidR="004465E6" w:rsidRPr="00B270D1">
        <w:rPr>
          <w:rFonts w:cs="Times New Roman"/>
        </w:rPr>
        <w:t>GIS</w:t>
      </w:r>
      <w:r w:rsidR="00BC52B5" w:rsidRPr="00B270D1">
        <w:rPr>
          <w:rFonts w:cs="Times New Roman"/>
        </w:rPr>
        <w:t xml:space="preserve"> datasets to generate</w:t>
      </w:r>
      <w:r w:rsidR="00BE4AD9">
        <w:rPr>
          <w:rFonts w:cs="Times New Roman"/>
        </w:rPr>
        <w:t xml:space="preserve"> site-specific</w:t>
      </w:r>
      <w:r w:rsidR="00BC52B5" w:rsidRPr="00B270D1">
        <w:rPr>
          <w:rFonts w:cs="Times New Roman"/>
        </w:rPr>
        <w:t xml:space="preserve"> tabular data appropriate for particular research questions and analytical methods.</w:t>
      </w:r>
      <w:r w:rsidR="00722D2C" w:rsidRPr="00B270D1">
        <w:rPr>
          <w:rFonts w:cs="Times New Roman"/>
        </w:rPr>
        <w:t xml:space="preserve">  </w:t>
      </w:r>
    </w:p>
    <w:p w:rsidR="00161E80" w:rsidRDefault="00722D2C" w:rsidP="00161E80">
      <w:pPr>
        <w:spacing w:line="480" w:lineRule="auto"/>
        <w:ind w:firstLine="720"/>
        <w:contextualSpacing/>
        <w:rPr>
          <w:rFonts w:cs="Times New Roman"/>
        </w:rPr>
      </w:pPr>
      <w:r w:rsidRPr="00B270D1">
        <w:rPr>
          <w:rFonts w:cs="Times New Roman"/>
        </w:rPr>
        <w:t xml:space="preserve">Many national and global GIS datasets are freely available for download, but access is scattered among various websites and FTP servers, and data are often stored in disparate file formats and spatial resolutions.  </w:t>
      </w:r>
      <w:r w:rsidR="00BE4AD9">
        <w:rPr>
          <w:rFonts w:cs="Times New Roman"/>
        </w:rPr>
        <w:t>P</w:t>
      </w:r>
      <w:r w:rsidRPr="00B270D1">
        <w:rPr>
          <w:rFonts w:cs="Times New Roman"/>
        </w:rPr>
        <w:t xml:space="preserve">rocessing these data requires expert knowledge, specialized software, </w:t>
      </w:r>
      <w:r w:rsidR="00E134F1" w:rsidRPr="00B270D1">
        <w:rPr>
          <w:rFonts w:cs="Times New Roman"/>
        </w:rPr>
        <w:t xml:space="preserve">and </w:t>
      </w:r>
      <w:r w:rsidRPr="00B270D1">
        <w:rPr>
          <w:rFonts w:cs="Times New Roman"/>
        </w:rPr>
        <w:t>significant comput</w:t>
      </w:r>
      <w:r w:rsidR="00E134F1" w:rsidRPr="00B270D1">
        <w:rPr>
          <w:rFonts w:cs="Times New Roman"/>
        </w:rPr>
        <w:t>ing power</w:t>
      </w:r>
      <w:r w:rsidRPr="00B270D1">
        <w:rPr>
          <w:rFonts w:cs="Times New Roman"/>
        </w:rPr>
        <w:t>.</w:t>
      </w:r>
      <w:r w:rsidR="00E134F1" w:rsidRPr="00B270D1">
        <w:rPr>
          <w:rFonts w:cs="Times New Roman"/>
        </w:rPr>
        <w:t xml:space="preserve">  Samples must then be extracted from </w:t>
      </w:r>
      <w:r w:rsidR="00BE4AD9">
        <w:rPr>
          <w:rFonts w:cs="Times New Roman"/>
        </w:rPr>
        <w:t xml:space="preserve">national </w:t>
      </w:r>
      <w:r w:rsidR="00E134F1" w:rsidRPr="00B270D1">
        <w:rPr>
          <w:rFonts w:cs="Times New Roman"/>
        </w:rPr>
        <w:t>datasets for specific study locations at spatial scales that are appropriate for the research question being addressed.  For example, two research projects, one studying endangered beetle habitat and the other studying natural stream hydrology, both require</w:t>
      </w:r>
      <w:r w:rsidR="00F9380A" w:rsidRPr="00B270D1">
        <w:rPr>
          <w:rFonts w:cs="Times New Roman"/>
        </w:rPr>
        <w:t>d</w:t>
      </w:r>
      <w:r w:rsidR="00E134F1" w:rsidRPr="00B270D1">
        <w:rPr>
          <w:rFonts w:cs="Times New Roman"/>
        </w:rPr>
        <w:t xml:space="preserve"> information from national land cover dataset</w:t>
      </w:r>
      <w:r w:rsidR="004465E6" w:rsidRPr="00B270D1">
        <w:rPr>
          <w:rFonts w:cs="Times New Roman"/>
        </w:rPr>
        <w:t>s</w:t>
      </w:r>
      <w:r w:rsidR="00E134F1" w:rsidRPr="00B270D1">
        <w:rPr>
          <w:rFonts w:cs="Times New Roman"/>
        </w:rPr>
        <w:t xml:space="preserve"> about forest cover, but one </w:t>
      </w:r>
      <w:r w:rsidR="00F9380A" w:rsidRPr="00B270D1">
        <w:rPr>
          <w:rFonts w:cs="Times New Roman"/>
        </w:rPr>
        <w:t>was</w:t>
      </w:r>
      <w:r w:rsidR="00E134F1" w:rsidRPr="00B270D1">
        <w:rPr>
          <w:rFonts w:cs="Times New Roman"/>
        </w:rPr>
        <w:t xml:space="preserve"> interested in forest cover within </w:t>
      </w:r>
      <w:r w:rsidR="008E0E9C" w:rsidRPr="00B270D1">
        <w:rPr>
          <w:rFonts w:cs="Times New Roman"/>
        </w:rPr>
        <w:t>multiple site radii</w:t>
      </w:r>
      <w:r w:rsidR="00F9380A" w:rsidRPr="00B270D1">
        <w:rPr>
          <w:rFonts w:cs="Times New Roman"/>
        </w:rPr>
        <w:t>,</w:t>
      </w:r>
      <w:r w:rsidR="00E134F1" w:rsidRPr="00B270D1">
        <w:rPr>
          <w:rFonts w:cs="Times New Roman"/>
        </w:rPr>
        <w:t xml:space="preserve"> while the other </w:t>
      </w:r>
      <w:r w:rsidR="00F9380A" w:rsidRPr="00B270D1">
        <w:rPr>
          <w:rFonts w:cs="Times New Roman"/>
        </w:rPr>
        <w:t xml:space="preserve">was </w:t>
      </w:r>
      <w:r w:rsidR="00E134F1" w:rsidRPr="00B270D1">
        <w:rPr>
          <w:rFonts w:cs="Times New Roman"/>
        </w:rPr>
        <w:t>intereste</w:t>
      </w:r>
      <w:r w:rsidR="00F9380A" w:rsidRPr="00B270D1">
        <w:rPr>
          <w:rFonts w:cs="Times New Roman"/>
        </w:rPr>
        <w:t>d in forest cover within watersheds of study sites</w:t>
      </w:r>
      <w:r w:rsidR="005735BB">
        <w:rPr>
          <w:rFonts w:cs="Times New Roman"/>
        </w:rPr>
        <w:t xml:space="preserve"> (Chapters 2 &amp; 3)</w:t>
      </w:r>
      <w:r w:rsidR="00F9380A" w:rsidRPr="00B270D1">
        <w:rPr>
          <w:rFonts w:cs="Times New Roman"/>
        </w:rPr>
        <w:t xml:space="preserve">.  The time-consuming and difficult process of delineating multi-scale sample areas for particular research locations and then tabulating appropriate data can severely limit the number of sample locations and </w:t>
      </w:r>
      <w:r w:rsidR="00B17C53" w:rsidRPr="00B270D1">
        <w:rPr>
          <w:rFonts w:cs="Times New Roman"/>
        </w:rPr>
        <w:t xml:space="preserve">the </w:t>
      </w:r>
      <w:r w:rsidR="00F9380A" w:rsidRPr="00B270D1">
        <w:rPr>
          <w:rFonts w:cs="Times New Roman"/>
        </w:rPr>
        <w:t xml:space="preserve">variety of GIS data included in a study.  </w:t>
      </w:r>
    </w:p>
    <w:p w:rsidR="005F5B49" w:rsidRPr="00B270D1" w:rsidRDefault="00F9380A" w:rsidP="00EF1B60">
      <w:pPr>
        <w:spacing w:line="480" w:lineRule="auto"/>
        <w:ind w:firstLine="720"/>
        <w:contextualSpacing/>
        <w:rPr>
          <w:rFonts w:cs="Times New Roman"/>
        </w:rPr>
      </w:pPr>
      <w:r w:rsidRPr="00B270D1">
        <w:rPr>
          <w:rFonts w:cs="Times New Roman"/>
        </w:rPr>
        <w:lastRenderedPageBreak/>
        <w:t>Geodata Crawler was developed to address these issues by providing a centralized national geodatabase and an automated multi-scale data crawler that can rapidly build project specific GIS databases, delineate customized sample areas for user-defined locations, and tabulate requested data that can be exported in spreadsheet format suitable for most statistical analyses.</w:t>
      </w:r>
      <w:r w:rsidR="00563468" w:rsidRPr="00B270D1">
        <w:rPr>
          <w:rFonts w:cs="Times New Roman"/>
        </w:rPr>
        <w:t xml:space="preserve">  Only minimal GIS skills are required from the user</w:t>
      </w:r>
      <w:r w:rsidR="00142F08" w:rsidRPr="00B270D1">
        <w:rPr>
          <w:rFonts w:cs="Times New Roman"/>
        </w:rPr>
        <w:t>, and no GIS data are required other than sample locations and project boundaries</w:t>
      </w:r>
      <w:r w:rsidR="00563468" w:rsidRPr="00B270D1">
        <w:rPr>
          <w:rFonts w:cs="Times New Roman"/>
        </w:rPr>
        <w:t>.</w:t>
      </w:r>
      <w:r w:rsidR="00161E80">
        <w:rPr>
          <w:rFonts w:cs="Times New Roman"/>
        </w:rPr>
        <w:t xml:space="preserve">  </w:t>
      </w:r>
      <w:r w:rsidR="00B17C53" w:rsidRPr="00B270D1">
        <w:rPr>
          <w:rFonts w:cs="Times New Roman"/>
        </w:rPr>
        <w:t>Geodata Crawler was coded using Python programming language</w:t>
      </w:r>
      <w:r w:rsidR="00660243">
        <w:rPr>
          <w:rFonts w:cs="Times New Roman"/>
        </w:rPr>
        <w:t xml:space="preserve"> using </w:t>
      </w:r>
      <w:r w:rsidR="00B17C53" w:rsidRPr="00B270D1">
        <w:rPr>
          <w:rFonts w:cs="Times New Roman"/>
        </w:rPr>
        <w:t xml:space="preserve">the </w:t>
      </w:r>
      <w:r w:rsidR="00B17C53" w:rsidRPr="00B270D1">
        <w:rPr>
          <w:rFonts w:cs="Times New Roman"/>
          <w:i/>
        </w:rPr>
        <w:t xml:space="preserve">ArcPy </w:t>
      </w:r>
      <w:r w:rsidR="00080501" w:rsidRPr="00B270D1">
        <w:rPr>
          <w:rFonts w:cs="Times New Roman"/>
        </w:rPr>
        <w:t>package</w:t>
      </w:r>
      <w:r w:rsidR="00B17C53" w:rsidRPr="00B270D1">
        <w:rPr>
          <w:rFonts w:cs="Times New Roman"/>
        </w:rPr>
        <w:t xml:space="preserve"> which provides command-line access to Esri’s ArcGIS toolbox</w:t>
      </w:r>
      <w:r w:rsidR="003230B9" w:rsidRPr="00B270D1">
        <w:rPr>
          <w:rFonts w:cs="Times New Roman"/>
        </w:rPr>
        <w:t xml:space="preserve"> (Esri 2013</w:t>
      </w:r>
      <w:r w:rsidR="00D36657">
        <w:rPr>
          <w:rFonts w:cs="Times New Roman"/>
        </w:rPr>
        <w:t>a</w:t>
      </w:r>
      <w:r w:rsidR="003230B9" w:rsidRPr="00B270D1">
        <w:rPr>
          <w:rFonts w:cs="Times New Roman"/>
        </w:rPr>
        <w:t>, Python 2012)</w:t>
      </w:r>
      <w:r w:rsidR="00B17C53" w:rsidRPr="00B270D1">
        <w:rPr>
          <w:rFonts w:cs="Times New Roman"/>
        </w:rPr>
        <w:t xml:space="preserve">.  It requires ArcGIS for Desktop 10.2 with the advanced license and the Spatial Analyst extension.  </w:t>
      </w:r>
      <w:r w:rsidR="005F5B49" w:rsidRPr="00B270D1">
        <w:rPr>
          <w:rFonts w:cs="Times New Roman"/>
        </w:rPr>
        <w:t xml:space="preserve">Exact system requirements have not been explored thoroughly, but known issues can </w:t>
      </w:r>
      <w:r w:rsidR="00660243">
        <w:rPr>
          <w:rFonts w:cs="Times New Roman"/>
        </w:rPr>
        <w:t>occur</w:t>
      </w:r>
      <w:r w:rsidR="005F5B49" w:rsidRPr="00B270D1">
        <w:rPr>
          <w:rFonts w:cs="Times New Roman"/>
        </w:rPr>
        <w:t xml:space="preserve"> </w:t>
      </w:r>
      <w:r w:rsidR="00660243">
        <w:rPr>
          <w:rFonts w:cs="Times New Roman"/>
        </w:rPr>
        <w:t xml:space="preserve">on systems </w:t>
      </w:r>
      <w:r w:rsidR="005F5B49" w:rsidRPr="00B270D1">
        <w:rPr>
          <w:rFonts w:cs="Times New Roman"/>
        </w:rPr>
        <w:t xml:space="preserve">with less than 8 GB RAM </w:t>
      </w:r>
      <w:r w:rsidR="00660243">
        <w:rPr>
          <w:rFonts w:cs="Times New Roman"/>
        </w:rPr>
        <w:t>or</w:t>
      </w:r>
      <w:r w:rsidR="005F5B49" w:rsidRPr="00B270D1">
        <w:rPr>
          <w:rFonts w:cs="Times New Roman"/>
        </w:rPr>
        <w:t xml:space="preserve"> single core processors.  </w:t>
      </w:r>
      <w:r w:rsidR="00FA10DF" w:rsidRPr="00B270D1">
        <w:rPr>
          <w:rFonts w:cs="Times New Roman"/>
        </w:rPr>
        <w:t xml:space="preserve">Two primary computer platforms were used in the development of Geodata Crawler:  </w:t>
      </w:r>
    </w:p>
    <w:p w:rsidR="005F5B49" w:rsidRPr="00B270D1" w:rsidRDefault="001A71A2" w:rsidP="005F5B49">
      <w:pPr>
        <w:pStyle w:val="ListParagraph"/>
        <w:numPr>
          <w:ilvl w:val="0"/>
          <w:numId w:val="15"/>
        </w:numPr>
        <w:spacing w:line="480" w:lineRule="auto"/>
        <w:rPr>
          <w:rFonts w:cs="Times New Roman"/>
        </w:rPr>
      </w:pPr>
      <w:r w:rsidRPr="00B270D1">
        <w:rPr>
          <w:rFonts w:cs="Times New Roman"/>
        </w:rPr>
        <w:t>Windows 7 Professional (64-bit) with a</w:t>
      </w:r>
      <w:r w:rsidR="00FA10DF" w:rsidRPr="00B270D1">
        <w:rPr>
          <w:rFonts w:cs="Times New Roman"/>
        </w:rPr>
        <w:t xml:space="preserve">n Intel Core i7-2600 </w:t>
      </w:r>
      <w:r w:rsidRPr="00B270D1">
        <w:rPr>
          <w:rFonts w:cs="Times New Roman"/>
        </w:rPr>
        <w:t>CPU</w:t>
      </w:r>
      <w:r w:rsidR="00FA10DF" w:rsidRPr="00B270D1">
        <w:rPr>
          <w:rFonts w:cs="Times New Roman"/>
        </w:rPr>
        <w:t xml:space="preserve"> (3.40 GHz, 16 GB RAM)</w:t>
      </w:r>
      <w:r w:rsidRPr="00B270D1">
        <w:rPr>
          <w:rFonts w:cs="Times New Roman"/>
        </w:rPr>
        <w:t xml:space="preserve"> and an</w:t>
      </w:r>
      <w:r w:rsidR="00FA10DF" w:rsidRPr="00B270D1">
        <w:rPr>
          <w:rFonts w:cs="Times New Roman"/>
        </w:rPr>
        <w:t xml:space="preserve"> external RAID 1 hard drive</w:t>
      </w:r>
      <w:r w:rsidRPr="00B270D1">
        <w:rPr>
          <w:rFonts w:cs="Times New Roman"/>
        </w:rPr>
        <w:t xml:space="preserve"> array</w:t>
      </w:r>
      <w:r w:rsidR="00FA10DF" w:rsidRPr="00B270D1">
        <w:rPr>
          <w:rFonts w:cs="Times New Roman"/>
        </w:rPr>
        <w:t xml:space="preserve"> (3</w:t>
      </w:r>
      <w:r w:rsidRPr="00B270D1">
        <w:rPr>
          <w:rFonts w:cs="Times New Roman"/>
        </w:rPr>
        <w:t xml:space="preserve"> </w:t>
      </w:r>
      <w:r w:rsidR="00FA10DF" w:rsidRPr="00B270D1">
        <w:rPr>
          <w:rFonts w:cs="Times New Roman"/>
        </w:rPr>
        <w:t>TB</w:t>
      </w:r>
      <w:r w:rsidR="00D42864" w:rsidRPr="00B270D1">
        <w:rPr>
          <w:rFonts w:cs="Times New Roman"/>
        </w:rPr>
        <w:t xml:space="preserve"> actual storage</w:t>
      </w:r>
      <w:r w:rsidRPr="00B270D1">
        <w:rPr>
          <w:rFonts w:cs="Times New Roman"/>
        </w:rPr>
        <w:t>, USB 3.0</w:t>
      </w:r>
      <w:r w:rsidR="00FA10DF" w:rsidRPr="00B270D1">
        <w:rPr>
          <w:rFonts w:cs="Times New Roman"/>
        </w:rPr>
        <w:t>)</w:t>
      </w:r>
      <w:r w:rsidR="000510E6" w:rsidRPr="00B270D1">
        <w:rPr>
          <w:rFonts w:cs="Times New Roman"/>
        </w:rPr>
        <w:t>,</w:t>
      </w:r>
      <w:r w:rsidRPr="00B270D1">
        <w:rPr>
          <w:rFonts w:cs="Times New Roman"/>
        </w:rPr>
        <w:t xml:space="preserve"> and </w:t>
      </w:r>
    </w:p>
    <w:p w:rsidR="008E0E9C" w:rsidRPr="00B270D1" w:rsidRDefault="001A71A2" w:rsidP="000F262B">
      <w:pPr>
        <w:pStyle w:val="ListParagraph"/>
        <w:numPr>
          <w:ilvl w:val="0"/>
          <w:numId w:val="15"/>
        </w:numPr>
        <w:spacing w:line="480" w:lineRule="auto"/>
        <w:rPr>
          <w:rFonts w:cs="Times New Roman"/>
        </w:rPr>
      </w:pPr>
      <w:r w:rsidRPr="00B270D1">
        <w:rPr>
          <w:rFonts w:cs="Times New Roman"/>
        </w:rPr>
        <w:t>Windows Server 2008 R2 Enterprise (64-bit)</w:t>
      </w:r>
      <w:r w:rsidR="000510E6" w:rsidRPr="00B270D1">
        <w:rPr>
          <w:rFonts w:cs="Times New Roman"/>
        </w:rPr>
        <w:t xml:space="preserve"> with</w:t>
      </w:r>
      <w:r w:rsidRPr="00B270D1">
        <w:rPr>
          <w:rFonts w:cs="Times New Roman"/>
        </w:rPr>
        <w:t xml:space="preserve"> Intel Xeon CPU</w:t>
      </w:r>
      <w:r w:rsidR="000510E6" w:rsidRPr="00B270D1">
        <w:rPr>
          <w:rFonts w:cs="Times New Roman"/>
        </w:rPr>
        <w:t>s</w:t>
      </w:r>
      <w:r w:rsidRPr="00B270D1">
        <w:rPr>
          <w:rFonts w:cs="Times New Roman"/>
        </w:rPr>
        <w:t xml:space="preserve"> (2 processors @ 2.13GHz, 24 GB RAM) and an internal </w:t>
      </w:r>
      <w:proofErr w:type="gramStart"/>
      <w:r w:rsidRPr="00B270D1">
        <w:rPr>
          <w:rFonts w:cs="Times New Roman"/>
        </w:rPr>
        <w:t xml:space="preserve">RAID </w:t>
      </w:r>
      <w:r w:rsidR="000510E6" w:rsidRPr="00B270D1">
        <w:rPr>
          <w:rFonts w:cs="Times New Roman"/>
        </w:rPr>
        <w:t>??</w:t>
      </w:r>
      <w:proofErr w:type="gramEnd"/>
      <w:r w:rsidRPr="00B270D1">
        <w:rPr>
          <w:rFonts w:cs="Times New Roman"/>
        </w:rPr>
        <w:t xml:space="preserve"> SCSI hard drive array </w:t>
      </w:r>
      <w:proofErr w:type="gramStart"/>
      <w:r w:rsidRPr="00B270D1">
        <w:rPr>
          <w:rFonts w:cs="Times New Roman"/>
        </w:rPr>
        <w:t>(4 TB</w:t>
      </w:r>
      <w:r w:rsidR="00D42864" w:rsidRPr="00B270D1">
        <w:rPr>
          <w:rFonts w:cs="Times New Roman"/>
        </w:rPr>
        <w:t xml:space="preserve"> actual storage</w:t>
      </w:r>
      <w:r w:rsidRPr="00B270D1">
        <w:rPr>
          <w:rFonts w:cs="Times New Roman"/>
        </w:rPr>
        <w:t>)</w:t>
      </w:r>
      <w:proofErr w:type="gramEnd"/>
      <w:r w:rsidR="000510E6" w:rsidRPr="00B270D1">
        <w:rPr>
          <w:rFonts w:cs="Times New Roman"/>
        </w:rPr>
        <w:t xml:space="preserve">.  </w:t>
      </w:r>
      <w:r w:rsidR="000510E6" w:rsidRPr="00B270D1">
        <w:rPr>
          <w:rFonts w:cs="Times New Roman"/>
        </w:rPr>
        <w:tab/>
      </w:r>
    </w:p>
    <w:p w:rsidR="005F27F9" w:rsidRDefault="00080501" w:rsidP="00080501">
      <w:pPr>
        <w:spacing w:line="480" w:lineRule="auto"/>
        <w:ind w:firstLine="720"/>
        <w:rPr>
          <w:rFonts w:cs="Times New Roman"/>
        </w:rPr>
      </w:pPr>
      <w:r w:rsidRPr="00B270D1">
        <w:rPr>
          <w:rFonts w:cs="Times New Roman"/>
        </w:rPr>
        <w:t>Geodata Crawler can be setup to run on a local machine, or it can be setup to run on a server so that it can accept</w:t>
      </w:r>
      <w:r w:rsidR="00660243">
        <w:rPr>
          <w:rFonts w:cs="Times New Roman"/>
        </w:rPr>
        <w:t xml:space="preserve"> simultaneous</w:t>
      </w:r>
      <w:r w:rsidRPr="00B270D1">
        <w:rPr>
          <w:rFonts w:cs="Times New Roman"/>
        </w:rPr>
        <w:t xml:space="preserve"> data requests from remote users.  Remote users can </w:t>
      </w:r>
      <w:r w:rsidR="00161E80">
        <w:rPr>
          <w:rFonts w:cs="Times New Roman"/>
        </w:rPr>
        <w:t xml:space="preserve">create a </w:t>
      </w:r>
      <w:r w:rsidRPr="00B270D1">
        <w:rPr>
          <w:rFonts w:cs="Times New Roman"/>
        </w:rPr>
        <w:t>map</w:t>
      </w:r>
      <w:r w:rsidR="00161E80">
        <w:rPr>
          <w:rFonts w:cs="Times New Roman"/>
        </w:rPr>
        <w:t>ped drive</w:t>
      </w:r>
      <w:r w:rsidRPr="00B270D1">
        <w:rPr>
          <w:rFonts w:cs="Times New Roman"/>
        </w:rPr>
        <w:t xml:space="preserve"> to the Geodata Crawler server to submit jobs and retrieve output.  This enables them to execute projects </w:t>
      </w:r>
      <w:r w:rsidR="00161E80">
        <w:rPr>
          <w:rFonts w:cs="Times New Roman"/>
        </w:rPr>
        <w:t>remotely</w:t>
      </w:r>
      <w:r w:rsidRPr="00B270D1">
        <w:rPr>
          <w:rFonts w:cs="Times New Roman"/>
        </w:rPr>
        <w:t xml:space="preserve"> without ArcGIS licenses on their local computers.  Geodata Crawler can utilize multiple processors (or cores) to process several jobs simultaneou</w:t>
      </w:r>
      <w:r w:rsidR="00660243">
        <w:rPr>
          <w:rFonts w:cs="Times New Roman"/>
        </w:rPr>
        <w:t>s</w:t>
      </w:r>
      <w:r w:rsidRPr="00B270D1">
        <w:rPr>
          <w:rFonts w:cs="Times New Roman"/>
        </w:rPr>
        <w:t xml:space="preserve">ly.  Multi-processing functionality was implemented using Python package </w:t>
      </w:r>
      <w:r w:rsidRPr="00B270D1">
        <w:rPr>
          <w:rFonts w:cs="Times New Roman"/>
          <w:i/>
        </w:rPr>
        <w:lastRenderedPageBreak/>
        <w:t>multiprocessing</w:t>
      </w:r>
      <w:r w:rsidRPr="00B270D1">
        <w:rPr>
          <w:rFonts w:cs="Times New Roman"/>
        </w:rPr>
        <w:t xml:space="preserve">. </w:t>
      </w:r>
      <w:r w:rsidR="005F27F9" w:rsidRPr="00B270D1">
        <w:rPr>
          <w:rFonts w:cs="Times New Roman"/>
        </w:rPr>
        <w:t>Geodata Crawler can</w:t>
      </w:r>
      <w:r w:rsidR="005F27F9">
        <w:rPr>
          <w:rFonts w:cs="Times New Roman"/>
        </w:rPr>
        <w:t xml:space="preserve"> also be configured to</w:t>
      </w:r>
      <w:r w:rsidR="005F27F9" w:rsidRPr="00B270D1">
        <w:rPr>
          <w:rFonts w:cs="Times New Roman"/>
        </w:rPr>
        <w:t xml:space="preserve"> archive </w:t>
      </w:r>
      <w:r w:rsidR="005F27F9">
        <w:rPr>
          <w:rFonts w:cs="Times New Roman"/>
        </w:rPr>
        <w:t xml:space="preserve">site-specific </w:t>
      </w:r>
      <w:r w:rsidR="005F27F9" w:rsidRPr="00B270D1">
        <w:rPr>
          <w:rFonts w:cs="Times New Roman"/>
        </w:rPr>
        <w:t xml:space="preserve">data </w:t>
      </w:r>
      <w:r w:rsidR="005F27F9">
        <w:rPr>
          <w:rFonts w:cs="Times New Roman"/>
        </w:rPr>
        <w:t>in</w:t>
      </w:r>
      <w:r w:rsidR="005F27F9" w:rsidRPr="00B270D1">
        <w:rPr>
          <w:rFonts w:cs="Times New Roman"/>
        </w:rPr>
        <w:t xml:space="preserve"> a system geodatabase for rapid retrieval by future projects.  This can drastically improve performance when a project requests a large amount of data that were previously archived by another project, but it can also decrease processing efficiency when previously archived data do not exist.  The archiving function can be toggled on or off for individual projects</w:t>
      </w:r>
      <w:r w:rsidR="005F27F9">
        <w:rPr>
          <w:rFonts w:cs="Times New Roman"/>
        </w:rPr>
        <w:t xml:space="preserve"> (see </w:t>
      </w:r>
      <w:r w:rsidR="005F27F9" w:rsidRPr="00660243">
        <w:rPr>
          <w:rFonts w:cs="Times New Roman"/>
          <w:i/>
        </w:rPr>
        <w:t>User Options</w:t>
      </w:r>
      <w:r w:rsidR="005F27F9">
        <w:rPr>
          <w:rFonts w:cs="Times New Roman"/>
        </w:rPr>
        <w:t xml:space="preserve"> section)</w:t>
      </w:r>
      <w:r w:rsidR="005F27F9" w:rsidRPr="00B270D1">
        <w:rPr>
          <w:rFonts w:cs="Times New Roman"/>
        </w:rPr>
        <w:t>.  The archiving function is supported by Geodata Crawler’s site identification system that provides a unique 11-digit numeric identifier for points along a 30 m grid covering the continental United States.  All user-provided locations are snapped to this grid prior to analysis.</w:t>
      </w:r>
    </w:p>
    <w:p w:rsidR="005F27F9" w:rsidRDefault="005F27F9" w:rsidP="005F27F9">
      <w:pPr>
        <w:pStyle w:val="Heading2"/>
        <w:spacing w:line="480" w:lineRule="auto"/>
      </w:pPr>
      <w:bookmarkStart w:id="96" w:name="_Toc404336487"/>
      <w:r>
        <w:t>Input/Output</w:t>
      </w:r>
      <w:bookmarkEnd w:id="96"/>
    </w:p>
    <w:p w:rsidR="005F27F9" w:rsidRPr="00B270D1" w:rsidRDefault="005F27F9" w:rsidP="005F27F9">
      <w:pPr>
        <w:spacing w:line="480" w:lineRule="auto"/>
        <w:ind w:firstLine="720"/>
        <w:contextualSpacing/>
        <w:rPr>
          <w:rFonts w:cs="Times New Roman"/>
        </w:rPr>
      </w:pPr>
      <w:r w:rsidRPr="00B270D1">
        <w:rPr>
          <w:rFonts w:cs="Times New Roman"/>
        </w:rPr>
        <w:t>User-input generally consists of three items:  1)</w:t>
      </w:r>
      <w:r>
        <w:rPr>
          <w:rFonts w:cs="Times New Roman"/>
        </w:rPr>
        <w:t xml:space="preserve"> a Geodata Crawler user-options </w:t>
      </w:r>
      <w:r w:rsidRPr="00B270D1">
        <w:rPr>
          <w:rFonts w:cs="Times New Roman"/>
        </w:rPr>
        <w:t xml:space="preserve">worksheet, 2) an ArcGIS polygon shapefile to identify the project boundary, and 3) an ArcGIS point shapefile to identify </w:t>
      </w:r>
      <w:r w:rsidR="00D607D6">
        <w:rPr>
          <w:rFonts w:cs="Times New Roman"/>
        </w:rPr>
        <w:t xml:space="preserve">locations of-interest </w:t>
      </w:r>
      <w:r w:rsidRPr="00B270D1">
        <w:rPr>
          <w:rFonts w:cs="Times New Roman"/>
        </w:rPr>
        <w:t xml:space="preserve">(optional).  The user-options worksheet enables customization of a Geodata Crawler project to best meet specific research goals and to optimize processing efficiency.  It contains a list of variables and spatial scales that can be toggled on or off.  </w:t>
      </w:r>
      <w:r>
        <w:rPr>
          <w:rFonts w:cs="Times New Roman"/>
        </w:rPr>
        <w:t xml:space="preserve">Geodata Crawler </w:t>
      </w:r>
      <w:r w:rsidR="00D607D6">
        <w:rPr>
          <w:rFonts w:cs="Times New Roman"/>
        </w:rPr>
        <w:t xml:space="preserve">automatically </w:t>
      </w:r>
      <w:r w:rsidRPr="00B270D1">
        <w:rPr>
          <w:rFonts w:cs="Times New Roman"/>
        </w:rPr>
        <w:t>build</w:t>
      </w:r>
      <w:r w:rsidR="00D607D6">
        <w:rPr>
          <w:rFonts w:cs="Times New Roman"/>
        </w:rPr>
        <w:t>s</w:t>
      </w:r>
      <w:r w:rsidRPr="00B270D1">
        <w:rPr>
          <w:rFonts w:cs="Times New Roman"/>
        </w:rPr>
        <w:t xml:space="preserve"> project-specific geodatabase</w:t>
      </w:r>
      <w:r>
        <w:rPr>
          <w:rFonts w:cs="Times New Roman"/>
        </w:rPr>
        <w:t>s</w:t>
      </w:r>
      <w:r w:rsidRPr="00B270D1">
        <w:rPr>
          <w:rFonts w:cs="Times New Roman"/>
        </w:rPr>
        <w:t xml:space="preserve"> that contain all user-requested GIS layers clipped to the</w:t>
      </w:r>
      <w:r w:rsidR="00D607D6">
        <w:rPr>
          <w:rFonts w:cs="Times New Roman"/>
        </w:rPr>
        <w:t>ir</w:t>
      </w:r>
      <w:r w:rsidRPr="00B270D1">
        <w:rPr>
          <w:rFonts w:cs="Times New Roman"/>
        </w:rPr>
        <w:t xml:space="preserve"> project boundar</w:t>
      </w:r>
      <w:r w:rsidR="00D607D6">
        <w:rPr>
          <w:rFonts w:cs="Times New Roman"/>
        </w:rPr>
        <w:t>ies</w:t>
      </w:r>
      <w:r w:rsidRPr="00B270D1">
        <w:rPr>
          <w:rFonts w:cs="Times New Roman"/>
        </w:rPr>
        <w:t>.  All data request</w:t>
      </w:r>
      <w:r>
        <w:rPr>
          <w:rFonts w:cs="Times New Roman"/>
        </w:rPr>
        <w:t>ed</w:t>
      </w:r>
      <w:r w:rsidRPr="00B270D1">
        <w:rPr>
          <w:rFonts w:cs="Times New Roman"/>
        </w:rPr>
        <w:t xml:space="preserve"> for a single project must use the same project boundary.  User-provided </w:t>
      </w:r>
      <w:r>
        <w:rPr>
          <w:rFonts w:cs="Times New Roman"/>
        </w:rPr>
        <w:t xml:space="preserve">locations </w:t>
      </w:r>
      <w:r w:rsidRPr="00B270D1">
        <w:rPr>
          <w:rFonts w:cs="Times New Roman"/>
        </w:rPr>
        <w:t xml:space="preserve">will be used </w:t>
      </w:r>
      <w:r w:rsidR="00D607D6">
        <w:rPr>
          <w:rFonts w:cs="Times New Roman"/>
        </w:rPr>
        <w:t>as</w:t>
      </w:r>
      <w:r w:rsidRPr="00B270D1">
        <w:rPr>
          <w:rFonts w:cs="Times New Roman"/>
        </w:rPr>
        <w:t xml:space="preserve"> data collect</w:t>
      </w:r>
      <w:r>
        <w:rPr>
          <w:rFonts w:cs="Times New Roman"/>
        </w:rPr>
        <w:t>ion sites</w:t>
      </w:r>
      <w:r w:rsidRPr="00B270D1">
        <w:rPr>
          <w:rFonts w:cs="Times New Roman"/>
        </w:rPr>
        <w:t>.  If no sample sites are provided, random locations can be generated by Geodata Crawler.  Users may also provide their own raster</w:t>
      </w:r>
      <w:r>
        <w:rPr>
          <w:rFonts w:cs="Times New Roman"/>
        </w:rPr>
        <w:t>s</w:t>
      </w:r>
      <w:r w:rsidRPr="00B270D1">
        <w:rPr>
          <w:rFonts w:cs="Times New Roman"/>
        </w:rPr>
        <w:t xml:space="preserve"> or Landsat images for automated processing.  All user-inputs must be projected in the Albers NAD 1983 datum.  </w:t>
      </w:r>
      <w:r w:rsidRPr="00B270D1">
        <w:rPr>
          <w:rFonts w:cs="Times New Roman"/>
        </w:rPr>
        <w:tab/>
      </w:r>
    </w:p>
    <w:p w:rsidR="005F27F9" w:rsidRPr="00B270D1" w:rsidRDefault="005F27F9" w:rsidP="005F27F9">
      <w:pPr>
        <w:spacing w:line="480" w:lineRule="auto"/>
        <w:ind w:firstLine="720"/>
        <w:contextualSpacing/>
        <w:rPr>
          <w:rFonts w:cs="Times New Roman"/>
        </w:rPr>
      </w:pPr>
      <w:r w:rsidRPr="00B270D1">
        <w:rPr>
          <w:rFonts w:cs="Times New Roman"/>
        </w:rPr>
        <w:t xml:space="preserve">Geodata Crawler output includes: 1) a project-specific geodatabase, 2) a point shapefile with an attribute table containing requested data for all sample sites, and 3) a polygon shapefile for each requested spatial scale containing boundaries for sample areas delineated at each site.  </w:t>
      </w:r>
      <w:r w:rsidRPr="00B270D1">
        <w:rPr>
          <w:rFonts w:cs="Times New Roman"/>
        </w:rPr>
        <w:lastRenderedPageBreak/>
        <w:t>The project specific geodatabase will contain all of the original GIS layers as well as intermediate products required to collect requested data</w:t>
      </w:r>
      <w:r>
        <w:rPr>
          <w:rFonts w:cs="Times New Roman"/>
        </w:rPr>
        <w:t xml:space="preserve">.  It is named </w:t>
      </w:r>
      <w:r w:rsidRPr="00B270D1">
        <w:rPr>
          <w:rFonts w:cs="Times New Roman"/>
          <w:i/>
        </w:rPr>
        <w:t>PROJECT_NAME</w:t>
      </w:r>
      <w:r w:rsidRPr="00B270D1">
        <w:rPr>
          <w:rFonts w:cs="Times New Roman"/>
        </w:rPr>
        <w:t>/GEODATABASE_#dm.gdb, where</w:t>
      </w:r>
      <w:r>
        <w:rPr>
          <w:rFonts w:cs="Times New Roman"/>
        </w:rPr>
        <w:t xml:space="preserve"> </w:t>
      </w:r>
      <w:r w:rsidRPr="00B270D1">
        <w:rPr>
          <w:rFonts w:cs="Times New Roman"/>
        </w:rPr>
        <w:t># is the spatial resolution in decimeters of rasters in the geodatabase</w:t>
      </w:r>
      <w:r>
        <w:rPr>
          <w:rFonts w:cs="Times New Roman"/>
        </w:rPr>
        <w:t xml:space="preserve">. </w:t>
      </w:r>
      <w:r w:rsidRPr="00B270D1">
        <w:rPr>
          <w:rFonts w:cs="Times New Roman"/>
        </w:rPr>
        <w:t xml:space="preserve"> </w:t>
      </w:r>
      <w:r>
        <w:rPr>
          <w:rFonts w:cs="Times New Roman"/>
        </w:rPr>
        <w:t>This geodatabase will</w:t>
      </w:r>
      <w:r w:rsidRPr="00B270D1">
        <w:rPr>
          <w:rFonts w:cs="Times New Roman"/>
        </w:rPr>
        <w:t xml:space="preserve"> be retained by Geodata Crawler to use in subsequent data requests for the same project.  A </w:t>
      </w:r>
      <w:r>
        <w:rPr>
          <w:rFonts w:cs="Times New Roman"/>
        </w:rPr>
        <w:t xml:space="preserve">separate </w:t>
      </w:r>
      <w:r w:rsidRPr="00B270D1">
        <w:rPr>
          <w:rFonts w:cs="Times New Roman"/>
        </w:rPr>
        <w:t xml:space="preserve">geodatabase </w:t>
      </w:r>
      <w:r>
        <w:rPr>
          <w:rFonts w:cs="Times New Roman"/>
        </w:rPr>
        <w:t xml:space="preserve">will be created for site-specific </w:t>
      </w:r>
      <w:r w:rsidRPr="00B270D1">
        <w:rPr>
          <w:rFonts w:cs="Times New Roman"/>
        </w:rPr>
        <w:t>output data</w:t>
      </w:r>
      <w:r>
        <w:rPr>
          <w:rFonts w:cs="Times New Roman"/>
        </w:rPr>
        <w:t xml:space="preserve"> and it will be named </w:t>
      </w:r>
      <w:r w:rsidRPr="00B270D1">
        <w:rPr>
          <w:rFonts w:cs="Times New Roman"/>
          <w:i/>
        </w:rPr>
        <w:t>PROJECT_NAME</w:t>
      </w:r>
      <w:r w:rsidRPr="00B270D1">
        <w:rPr>
          <w:rFonts w:cs="Times New Roman"/>
        </w:rPr>
        <w:t>/OUTPUT.gdb</w:t>
      </w:r>
      <w:r>
        <w:rPr>
          <w:rFonts w:cs="Times New Roman"/>
        </w:rPr>
        <w:t>.</w:t>
      </w:r>
      <w:r w:rsidRPr="00B270D1">
        <w:rPr>
          <w:rFonts w:cs="Times New Roman"/>
        </w:rPr>
        <w:t xml:space="preserve">  </w:t>
      </w:r>
      <w:r>
        <w:rPr>
          <w:rFonts w:cs="Times New Roman"/>
        </w:rPr>
        <w:t xml:space="preserve">Output data </w:t>
      </w:r>
      <w:r w:rsidRPr="00B270D1">
        <w:rPr>
          <w:rFonts w:cs="Times New Roman"/>
        </w:rPr>
        <w:t xml:space="preserve">will </w:t>
      </w:r>
      <w:r w:rsidR="00D607D6">
        <w:rPr>
          <w:rFonts w:cs="Times New Roman"/>
        </w:rPr>
        <w:t>include</w:t>
      </w:r>
      <w:r w:rsidRPr="00B270D1">
        <w:rPr>
          <w:rFonts w:cs="Times New Roman"/>
        </w:rPr>
        <w:t xml:space="preserve"> a point shapefile </w:t>
      </w:r>
      <w:r>
        <w:rPr>
          <w:rFonts w:cs="Times New Roman"/>
        </w:rPr>
        <w:t xml:space="preserve">with an </w:t>
      </w:r>
      <w:r w:rsidRPr="00B270D1">
        <w:rPr>
          <w:rFonts w:cs="Times New Roman"/>
        </w:rPr>
        <w:t xml:space="preserve">attribute table </w:t>
      </w:r>
      <w:r w:rsidR="00D607D6">
        <w:rPr>
          <w:rFonts w:cs="Times New Roman"/>
        </w:rPr>
        <w:t>containing</w:t>
      </w:r>
      <w:r w:rsidRPr="00B270D1">
        <w:rPr>
          <w:rFonts w:cs="Times New Roman"/>
        </w:rPr>
        <w:t xml:space="preserve"> requested data</w:t>
      </w:r>
      <w:r>
        <w:rPr>
          <w:rFonts w:cs="Times New Roman"/>
        </w:rPr>
        <w:t>.  The attribute table ca</w:t>
      </w:r>
      <w:r w:rsidRPr="00B270D1">
        <w:rPr>
          <w:rFonts w:cs="Times New Roman"/>
        </w:rPr>
        <w:t>n be exported to Microsoft Excel using the “TableToExcel” tool in ArcGIS.  The exported table will contain a row for each sample site and a column for each requested variable.  Column names begin with a designation f</w:t>
      </w:r>
      <w:r>
        <w:rPr>
          <w:rFonts w:cs="Times New Roman"/>
        </w:rPr>
        <w:t>or</w:t>
      </w:r>
      <w:r w:rsidRPr="00B270D1">
        <w:rPr>
          <w:rFonts w:cs="Times New Roman"/>
        </w:rPr>
        <w:t xml:space="preserve"> the spatial scale of data collection (Table 1).  Appendix 3 provides detailed descriptions of output data.  </w:t>
      </w:r>
      <w:r>
        <w:rPr>
          <w:rFonts w:cs="Times New Roman"/>
        </w:rPr>
        <w:t>OUTPUT.gdb will also contain</w:t>
      </w:r>
      <w:r w:rsidRPr="00B270D1">
        <w:rPr>
          <w:rFonts w:cs="Times New Roman"/>
        </w:rPr>
        <w:t xml:space="preserve"> polygon shapefiles representing sample areas for each site</w:t>
      </w:r>
      <w:r>
        <w:rPr>
          <w:rFonts w:cs="Times New Roman"/>
        </w:rPr>
        <w:t>, and their attribute tables will contain all data ever collected at that spatial scale for a project.  These polygon features can b</w:t>
      </w:r>
      <w:r w:rsidRPr="00B270D1">
        <w:rPr>
          <w:rFonts w:cs="Times New Roman"/>
        </w:rPr>
        <w:t>e used to produce maps</w:t>
      </w:r>
      <w:r>
        <w:rPr>
          <w:rFonts w:cs="Times New Roman"/>
        </w:rPr>
        <w:t xml:space="preserve"> and </w:t>
      </w:r>
      <w:r w:rsidRPr="00B270D1">
        <w:rPr>
          <w:rFonts w:cs="Times New Roman"/>
        </w:rPr>
        <w:t xml:space="preserve">to support custom GIS analyses.  All output data </w:t>
      </w:r>
      <w:r>
        <w:rPr>
          <w:rFonts w:cs="Times New Roman"/>
        </w:rPr>
        <w:t>is</w:t>
      </w:r>
      <w:r w:rsidRPr="00B270D1">
        <w:rPr>
          <w:rFonts w:cs="Times New Roman"/>
        </w:rPr>
        <w:t xml:space="preserve"> projected in the Albers NAD 1983 datum.</w:t>
      </w:r>
    </w:p>
    <w:p w:rsidR="00B17FCB" w:rsidRPr="00B270D1" w:rsidRDefault="00B17FCB" w:rsidP="00B17FCB">
      <w:pPr>
        <w:pStyle w:val="Heading2"/>
        <w:spacing w:line="480" w:lineRule="auto"/>
        <w:contextualSpacing/>
        <w:rPr>
          <w:rFonts w:cs="Times New Roman"/>
        </w:rPr>
      </w:pPr>
      <w:bookmarkStart w:id="97" w:name="_Toc404336488"/>
      <w:r w:rsidRPr="00B270D1">
        <w:rPr>
          <w:rFonts w:cs="Times New Roman"/>
        </w:rPr>
        <w:t>Variables</w:t>
      </w:r>
      <w:bookmarkEnd w:id="97"/>
    </w:p>
    <w:p w:rsidR="00B17FCB" w:rsidRPr="00B270D1" w:rsidRDefault="00B17FCB" w:rsidP="00B17FCB">
      <w:pPr>
        <w:spacing w:line="480" w:lineRule="auto"/>
        <w:ind w:firstLine="720"/>
        <w:contextualSpacing/>
        <w:rPr>
          <w:rFonts w:cs="Times New Roman"/>
        </w:rPr>
      </w:pPr>
      <w:r w:rsidRPr="00B270D1">
        <w:rPr>
          <w:rFonts w:cs="Times New Roman"/>
        </w:rPr>
        <w:t>Geodata Crawler’s user options worksheet (Appendix 1) contains a row for each variable with a column for user-input that allows custom variable selection.  A Geodata Crawler variable is a combination of:</w:t>
      </w:r>
    </w:p>
    <w:p w:rsidR="005F5C92" w:rsidRPr="00B270D1" w:rsidRDefault="005F5C92" w:rsidP="005F5C92">
      <w:pPr>
        <w:pStyle w:val="ListParagraph"/>
        <w:numPr>
          <w:ilvl w:val="0"/>
          <w:numId w:val="16"/>
        </w:numPr>
        <w:spacing w:line="480" w:lineRule="auto"/>
        <w:rPr>
          <w:rFonts w:cs="Times New Roman"/>
          <w:i/>
        </w:rPr>
      </w:pPr>
      <w:r w:rsidRPr="00B270D1">
        <w:rPr>
          <w:rFonts w:cs="Times New Roman"/>
        </w:rPr>
        <w:t xml:space="preserve">A spatial scale for delineating sample areas (see </w:t>
      </w:r>
      <w:r w:rsidRPr="00B270D1">
        <w:rPr>
          <w:rFonts w:cs="Times New Roman"/>
          <w:i/>
        </w:rPr>
        <w:t xml:space="preserve">Spatial Scales </w:t>
      </w:r>
      <w:r w:rsidRPr="00B270D1">
        <w:rPr>
          <w:rFonts w:cs="Times New Roman"/>
        </w:rPr>
        <w:t>section),</w:t>
      </w:r>
    </w:p>
    <w:p w:rsidR="00B17FCB" w:rsidRPr="00B270D1" w:rsidRDefault="00B17FCB" w:rsidP="00B17FCB">
      <w:pPr>
        <w:pStyle w:val="ListParagraph"/>
        <w:numPr>
          <w:ilvl w:val="0"/>
          <w:numId w:val="16"/>
        </w:numPr>
        <w:spacing w:line="480" w:lineRule="auto"/>
        <w:rPr>
          <w:rFonts w:cs="Times New Roman"/>
          <w:i/>
        </w:rPr>
      </w:pPr>
      <w:r w:rsidRPr="00B270D1">
        <w:rPr>
          <w:rFonts w:cs="Times New Roman"/>
        </w:rPr>
        <w:t xml:space="preserve">A GIS layer from the national geodatabase (see </w:t>
      </w:r>
      <w:r w:rsidRPr="00B270D1">
        <w:rPr>
          <w:rFonts w:cs="Times New Roman"/>
          <w:i/>
        </w:rPr>
        <w:t xml:space="preserve">National Geodatabase </w:t>
      </w:r>
      <w:r w:rsidRPr="00B270D1">
        <w:rPr>
          <w:rFonts w:cs="Times New Roman"/>
        </w:rPr>
        <w:t xml:space="preserve">section), </w:t>
      </w:r>
      <w:r w:rsidR="005F5C92" w:rsidRPr="00B270D1">
        <w:rPr>
          <w:rFonts w:cs="Times New Roman"/>
        </w:rPr>
        <w:t>and</w:t>
      </w:r>
    </w:p>
    <w:p w:rsidR="00B17FCB" w:rsidRPr="00B270D1" w:rsidRDefault="00B17FCB" w:rsidP="00B17FCB">
      <w:pPr>
        <w:pStyle w:val="ListParagraph"/>
        <w:numPr>
          <w:ilvl w:val="0"/>
          <w:numId w:val="16"/>
        </w:numPr>
        <w:spacing w:line="480" w:lineRule="auto"/>
        <w:rPr>
          <w:rFonts w:cs="Times New Roman"/>
          <w:i/>
        </w:rPr>
      </w:pPr>
      <w:r w:rsidRPr="00B270D1">
        <w:rPr>
          <w:rFonts w:cs="Times New Roman"/>
        </w:rPr>
        <w:t>A statistic to summarize data within each location’s sample area (</w:t>
      </w:r>
      <w:r w:rsidRPr="00B270D1">
        <w:rPr>
          <w:rFonts w:cs="Times New Roman"/>
          <w:i/>
        </w:rPr>
        <w:t xml:space="preserve">e.g. </w:t>
      </w:r>
      <w:r w:rsidRPr="00B270D1">
        <w:rPr>
          <w:rFonts w:cs="Times New Roman"/>
        </w:rPr>
        <w:t>mean, mode, standard deviation, coverage of a particular map unit</w:t>
      </w:r>
      <w:r w:rsidR="00660243">
        <w:rPr>
          <w:rFonts w:cs="Times New Roman"/>
        </w:rPr>
        <w:t xml:space="preserve">; see </w:t>
      </w:r>
      <w:r w:rsidR="00660243">
        <w:rPr>
          <w:rFonts w:cs="Times New Roman"/>
          <w:i/>
        </w:rPr>
        <w:t>Appendix 2</w:t>
      </w:r>
      <w:r w:rsidRPr="00B270D1">
        <w:rPr>
          <w:rFonts w:cs="Times New Roman"/>
        </w:rPr>
        <w:t xml:space="preserve">).  </w:t>
      </w:r>
    </w:p>
    <w:p w:rsidR="00B17FCB" w:rsidRPr="00B270D1" w:rsidRDefault="00B17FCB" w:rsidP="00B17FCB">
      <w:pPr>
        <w:spacing w:line="480" w:lineRule="auto"/>
        <w:rPr>
          <w:rFonts w:cs="Times New Roman"/>
        </w:rPr>
      </w:pPr>
      <w:r w:rsidRPr="00B270D1">
        <w:rPr>
          <w:rFonts w:cs="Times New Roman"/>
        </w:rPr>
        <w:lastRenderedPageBreak/>
        <w:t xml:space="preserve">Some variables can be toggled with a simple true/false response in the user-options worksheet, but other variables require selection of individual map units for data collection.  For example, </w:t>
      </w:r>
      <w:r w:rsidRPr="00B270D1">
        <w:rPr>
          <w:rFonts w:cs="Times New Roman"/>
          <w:i/>
        </w:rPr>
        <w:t xml:space="preserve">average elevation within watersheds </w:t>
      </w:r>
      <w:r w:rsidRPr="00B270D1">
        <w:rPr>
          <w:rFonts w:cs="Times New Roman"/>
        </w:rPr>
        <w:t xml:space="preserve">can be toggled with a true/false response, but </w:t>
      </w:r>
      <w:r w:rsidRPr="00B270D1">
        <w:rPr>
          <w:rFonts w:cs="Times New Roman"/>
          <w:i/>
        </w:rPr>
        <w:t>percent coverage of pine forest within watersheds</w:t>
      </w:r>
      <w:r w:rsidRPr="00B270D1">
        <w:rPr>
          <w:rFonts w:cs="Times New Roman"/>
        </w:rPr>
        <w:t xml:space="preserve"> requires the user to specify pine forest as the land cover </w:t>
      </w:r>
      <w:r w:rsidR="00660243">
        <w:rPr>
          <w:rFonts w:cs="Times New Roman"/>
        </w:rPr>
        <w:t>of-interest</w:t>
      </w:r>
      <w:r w:rsidRPr="00B270D1">
        <w:rPr>
          <w:rFonts w:cs="Times New Roman"/>
        </w:rPr>
        <w:t xml:space="preserve">.  Variables that require specific map units to be identified accept a list of map unit codes so that data can be collected for multiple map units during a single Geodata Crawler run.  User options may be available to customize the way in which data are collected for some variables (see </w:t>
      </w:r>
      <w:r w:rsidRPr="00B270D1">
        <w:rPr>
          <w:rFonts w:cs="Times New Roman"/>
          <w:i/>
        </w:rPr>
        <w:t xml:space="preserve">User Options </w:t>
      </w:r>
      <w:r w:rsidRPr="00B270D1">
        <w:rPr>
          <w:rFonts w:cs="Times New Roman"/>
        </w:rPr>
        <w:t>section and Appendix 2).  Appendix 2 provides descriptions of all Geodata Crawler variables and map unit codes, and it can be used as a reference when filling out the user-options worksheet.  Appendix 3 provides descriptions of all column names that will be output for each variable, and it can be used as a reference when interpreting Geodata Crawler output.</w:t>
      </w:r>
    </w:p>
    <w:p w:rsidR="00DB6083" w:rsidRPr="00B270D1" w:rsidRDefault="00DB6083" w:rsidP="00DB6083">
      <w:pPr>
        <w:pStyle w:val="Heading2"/>
        <w:spacing w:line="480" w:lineRule="auto"/>
        <w:contextualSpacing/>
        <w:rPr>
          <w:rFonts w:cs="Times New Roman"/>
          <w:i/>
        </w:rPr>
      </w:pPr>
      <w:bookmarkStart w:id="98" w:name="_Toc404336489"/>
      <w:r w:rsidRPr="00B270D1">
        <w:rPr>
          <w:rFonts w:cs="Times New Roman"/>
        </w:rPr>
        <w:t>Spatial Scales</w:t>
      </w:r>
      <w:bookmarkEnd w:id="98"/>
    </w:p>
    <w:p w:rsidR="00DB6083" w:rsidRPr="00B270D1" w:rsidRDefault="00DB6083" w:rsidP="00DB6083">
      <w:pPr>
        <w:spacing w:line="480" w:lineRule="auto"/>
        <w:contextualSpacing/>
        <w:rPr>
          <w:rFonts w:cs="Times New Roman"/>
        </w:rPr>
      </w:pPr>
      <w:r w:rsidRPr="00B270D1">
        <w:rPr>
          <w:rFonts w:cs="Times New Roman"/>
        </w:rPr>
        <w:tab/>
        <w:t xml:space="preserve">Geodata Crawler automates the process of delineating sample areas associated with each user-defined location.  It includes six flexible spatial scales used to delineate sample areas:  point, local, watershed, riparian, local-watershed, and local-riparian.  Several options are available to customize spatial scales to meet specific research goals (see </w:t>
      </w:r>
      <w:r w:rsidRPr="00B270D1">
        <w:rPr>
          <w:rFonts w:cs="Times New Roman"/>
          <w:i/>
        </w:rPr>
        <w:t xml:space="preserve">User Options </w:t>
      </w:r>
      <w:r w:rsidRPr="00B270D1">
        <w:rPr>
          <w:rFonts w:cs="Times New Roman"/>
        </w:rPr>
        <w:t>section).</w:t>
      </w:r>
    </w:p>
    <w:p w:rsidR="00DB6083" w:rsidRPr="00B270D1" w:rsidRDefault="00DB6083" w:rsidP="00DB6083">
      <w:pPr>
        <w:spacing w:line="480" w:lineRule="auto"/>
        <w:ind w:firstLine="720"/>
        <w:contextualSpacing/>
        <w:rPr>
          <w:rFonts w:cs="Times New Roman"/>
        </w:rPr>
      </w:pPr>
      <w:r w:rsidRPr="00B270D1">
        <w:rPr>
          <w:rFonts w:cs="Times New Roman"/>
        </w:rPr>
        <w:t xml:space="preserve">The </w:t>
      </w:r>
      <w:r w:rsidRPr="00B270D1">
        <w:rPr>
          <w:rFonts w:cs="Times New Roman"/>
          <w:i/>
        </w:rPr>
        <w:t xml:space="preserve">point </w:t>
      </w:r>
      <w:r w:rsidRPr="00B270D1">
        <w:rPr>
          <w:rFonts w:cs="Times New Roman"/>
        </w:rPr>
        <w:t>spatial scale is the simplest because no sample area needs to be delineated for each user-defined location.  The point coordinates themselves serve as the “sample area”.  Variables collected at this spatial scale generally either extract a value from a GIS layer at each point, or they measure the distance from the point to a landscape feature (</w:t>
      </w:r>
      <w:r w:rsidRPr="00B270D1">
        <w:rPr>
          <w:rFonts w:cs="Times New Roman"/>
          <w:i/>
        </w:rPr>
        <w:t>e.g.</w:t>
      </w:r>
      <w:r w:rsidRPr="00B270D1">
        <w:rPr>
          <w:rFonts w:cs="Times New Roman"/>
        </w:rPr>
        <w:t xml:space="preserve"> nearest forest patch greater than 10 hectares).  Variables that measure the distance to a landscape feature can be customized using the user options </w:t>
      </w:r>
      <w:r w:rsidRPr="00B270D1">
        <w:rPr>
          <w:rFonts w:cs="Times New Roman"/>
          <w:i/>
        </w:rPr>
        <w:t xml:space="preserve">DIST_TO_RADIUS </w:t>
      </w:r>
      <w:r w:rsidRPr="00B270D1">
        <w:rPr>
          <w:rFonts w:cs="Times New Roman"/>
        </w:rPr>
        <w:t xml:space="preserve">and </w:t>
      </w:r>
      <w:r w:rsidRPr="00B270D1">
        <w:rPr>
          <w:rFonts w:cs="Times New Roman"/>
          <w:i/>
        </w:rPr>
        <w:t>DIST_TO_MIN_PATCH_SIZE</w:t>
      </w:r>
      <w:r w:rsidRPr="00B270D1">
        <w:rPr>
          <w:rFonts w:cs="Times New Roman"/>
        </w:rPr>
        <w:t>.</w:t>
      </w:r>
    </w:p>
    <w:p w:rsidR="00DB6083" w:rsidRPr="00B270D1" w:rsidRDefault="00DB6083" w:rsidP="00DB6083">
      <w:pPr>
        <w:spacing w:line="480" w:lineRule="auto"/>
        <w:ind w:firstLine="720"/>
        <w:contextualSpacing/>
        <w:rPr>
          <w:rFonts w:cs="Times New Roman"/>
        </w:rPr>
      </w:pPr>
      <w:r w:rsidRPr="00B270D1">
        <w:rPr>
          <w:rFonts w:cs="Times New Roman"/>
          <w:i/>
        </w:rPr>
        <w:lastRenderedPageBreak/>
        <w:t xml:space="preserve">Local </w:t>
      </w:r>
      <w:r w:rsidRPr="00B270D1">
        <w:rPr>
          <w:rFonts w:cs="Times New Roman"/>
        </w:rPr>
        <w:t xml:space="preserve">spatial scale (Fig. 1) is a circular sample area centered at a user-defined location.  Its size is determined by a user-defined site radius that can be customized using the user option </w:t>
      </w:r>
      <w:r w:rsidRPr="00B270D1">
        <w:rPr>
          <w:rFonts w:cs="Times New Roman"/>
          <w:i/>
        </w:rPr>
        <w:t>LOCAL_RADIUS</w:t>
      </w:r>
      <w:r w:rsidRPr="00B270D1">
        <w:rPr>
          <w:rFonts w:cs="Times New Roman"/>
        </w:rPr>
        <w:t xml:space="preserve">. </w:t>
      </w:r>
    </w:p>
    <w:p w:rsidR="00DB6083" w:rsidRPr="00B270D1" w:rsidRDefault="00DB6083" w:rsidP="00DB6083">
      <w:pPr>
        <w:spacing w:line="480" w:lineRule="auto"/>
        <w:ind w:firstLine="720"/>
        <w:contextualSpacing/>
        <w:rPr>
          <w:rFonts w:cs="Times New Roman"/>
        </w:rPr>
      </w:pPr>
      <w:r w:rsidRPr="00B270D1">
        <w:rPr>
          <w:rFonts w:cs="Times New Roman"/>
          <w:i/>
        </w:rPr>
        <w:t xml:space="preserve">Watershed </w:t>
      </w:r>
      <w:r w:rsidRPr="00B270D1">
        <w:rPr>
          <w:rFonts w:cs="Times New Roman"/>
        </w:rPr>
        <w:t xml:space="preserve">spatial scale (Fig. 2) contains all land areas that drain into a user-defined location.  This is delineated using the ArcGIS watershed tool (Esri 2013) based on the flow accumulation and flow direction rasters of the National Hydrography Dataset Plus (USEPA &amp; USGS 2012).  Watersheds can be delineated for terrestrial and stream sites.  It is important to use the </w:t>
      </w:r>
      <w:r w:rsidRPr="00B270D1">
        <w:rPr>
          <w:rFonts w:cs="Times New Roman"/>
          <w:i/>
        </w:rPr>
        <w:t xml:space="preserve">MOVE_TO_STREAM </w:t>
      </w:r>
      <w:r w:rsidRPr="00B270D1">
        <w:rPr>
          <w:rFonts w:cs="Times New Roman"/>
        </w:rPr>
        <w:t>user option to ensure that locations meant to be on a stream are exactly located on the GIS representation of the stream channel.</w:t>
      </w:r>
    </w:p>
    <w:p w:rsidR="00DB6083" w:rsidRPr="00B270D1" w:rsidRDefault="00DB6083" w:rsidP="00DB6083">
      <w:pPr>
        <w:spacing w:line="480" w:lineRule="auto"/>
        <w:ind w:firstLine="720"/>
        <w:contextualSpacing/>
        <w:rPr>
          <w:rFonts w:cs="Times New Roman"/>
        </w:rPr>
      </w:pPr>
      <w:r w:rsidRPr="00B270D1">
        <w:rPr>
          <w:rFonts w:cs="Times New Roman"/>
          <w:i/>
        </w:rPr>
        <w:t xml:space="preserve">Local-watershed </w:t>
      </w:r>
      <w:r w:rsidRPr="00B270D1">
        <w:rPr>
          <w:rFonts w:cs="Times New Roman"/>
        </w:rPr>
        <w:t xml:space="preserve">spatial scale (Figs. 3 &amp; 4) is the area where the local and watershed scales intersect.  This contains land areas that drain into a user-defined location, but that are also within a user-defined radius of the site.  This spatial scale can be customized using the user option </w:t>
      </w:r>
      <w:r w:rsidRPr="00B270D1">
        <w:rPr>
          <w:rFonts w:cs="Times New Roman"/>
          <w:i/>
        </w:rPr>
        <w:t>LOCAL_RADIUS</w:t>
      </w:r>
      <w:r w:rsidRPr="00B270D1">
        <w:rPr>
          <w:rFonts w:cs="Times New Roman"/>
        </w:rPr>
        <w:t>.</w:t>
      </w:r>
    </w:p>
    <w:p w:rsidR="00DB6083" w:rsidRPr="00B270D1" w:rsidRDefault="00DB6083" w:rsidP="00DB6083">
      <w:pPr>
        <w:spacing w:line="480" w:lineRule="auto"/>
        <w:ind w:firstLine="720"/>
        <w:contextualSpacing/>
        <w:rPr>
          <w:rFonts w:cs="Times New Roman"/>
        </w:rPr>
      </w:pPr>
      <w:r w:rsidRPr="00B270D1">
        <w:rPr>
          <w:rFonts w:cs="Times New Roman"/>
          <w:i/>
        </w:rPr>
        <w:t xml:space="preserve">Riparian </w:t>
      </w:r>
      <w:r w:rsidRPr="00B270D1">
        <w:rPr>
          <w:rFonts w:cs="Times New Roman"/>
        </w:rPr>
        <w:t>spatial scale (Figs. 5 &amp; 6) contains areas with</w:t>
      </w:r>
      <w:r w:rsidR="00396820">
        <w:rPr>
          <w:rFonts w:cs="Times New Roman"/>
        </w:rPr>
        <w:t>in</w:t>
      </w:r>
      <w:r w:rsidRPr="00B270D1">
        <w:rPr>
          <w:rFonts w:cs="Times New Roman"/>
        </w:rPr>
        <w:t xml:space="preserve"> a site’s watershed that are also within some user-defined distance of a stream.  Riparian zones cannot be delineated for sites that are not on streams.  Non-stream sites will be skipped in riparian-scale data requests.  Sites can be snapped to streams using the </w:t>
      </w:r>
      <w:r w:rsidRPr="00B270D1">
        <w:rPr>
          <w:rFonts w:cs="Times New Roman"/>
          <w:i/>
        </w:rPr>
        <w:t xml:space="preserve">MOVE_TO_STREAM </w:t>
      </w:r>
      <w:r w:rsidRPr="00B270D1">
        <w:rPr>
          <w:rFonts w:cs="Times New Roman"/>
        </w:rPr>
        <w:t xml:space="preserve">user option, and this will guarantee that riparian-scale data are collected for all user-locations.  Streams are delineated based on the flow accumulation raster of the National Hydrography Dataset Plus (USEPA &amp; USGS 2012).  The riparian spatial scale can be customized using the user options </w:t>
      </w:r>
      <w:r w:rsidRPr="00B270D1">
        <w:rPr>
          <w:rFonts w:cs="Times New Roman"/>
          <w:i/>
        </w:rPr>
        <w:t>RIPARIAN_BUFFER_WIDTH</w:t>
      </w:r>
      <w:r w:rsidRPr="00B270D1">
        <w:rPr>
          <w:rFonts w:cs="Times New Roman"/>
        </w:rPr>
        <w:t xml:space="preserve"> and </w:t>
      </w:r>
      <w:r w:rsidRPr="00B270D1">
        <w:rPr>
          <w:rFonts w:cs="Times New Roman"/>
          <w:i/>
        </w:rPr>
        <w:t>MIN_SHED</w:t>
      </w:r>
      <w:r w:rsidRPr="00B270D1">
        <w:rPr>
          <w:rFonts w:cs="Times New Roman"/>
        </w:rPr>
        <w:t xml:space="preserve">.  </w:t>
      </w:r>
    </w:p>
    <w:p w:rsidR="00DB6083" w:rsidRPr="00B270D1" w:rsidRDefault="00DB6083" w:rsidP="00DB6083">
      <w:pPr>
        <w:spacing w:line="480" w:lineRule="auto"/>
        <w:ind w:firstLine="720"/>
        <w:contextualSpacing/>
        <w:rPr>
          <w:rFonts w:cs="Times New Roman"/>
        </w:rPr>
      </w:pPr>
      <w:r w:rsidRPr="00B270D1">
        <w:rPr>
          <w:rFonts w:cs="Times New Roman"/>
          <w:i/>
        </w:rPr>
        <w:t>Local-riparian</w:t>
      </w:r>
      <w:r w:rsidRPr="00B270D1">
        <w:rPr>
          <w:rFonts w:cs="Times New Roman"/>
        </w:rPr>
        <w:t xml:space="preserve"> spatial scale (Figs. 7 &amp; 8) is the area where the local and riparian scales intersect.  This contains land areas that drain into a user-defined location, but that are also within </w:t>
      </w:r>
      <w:r w:rsidRPr="00B270D1">
        <w:rPr>
          <w:rFonts w:cs="Times New Roman"/>
        </w:rPr>
        <w:lastRenderedPageBreak/>
        <w:t xml:space="preserve">a user-defined radius of the site and within a user-defined distance from a stream.  Local-riparian zones cannot be delineated for sites that are not on streams.  This spatial scale can be customized using the user options </w:t>
      </w:r>
      <w:r w:rsidRPr="00B270D1">
        <w:rPr>
          <w:rFonts w:cs="Times New Roman"/>
          <w:i/>
        </w:rPr>
        <w:t>RIPARIAN_BUFFER_WIDTH</w:t>
      </w:r>
      <w:r w:rsidRPr="00B270D1">
        <w:rPr>
          <w:rFonts w:cs="Times New Roman"/>
        </w:rPr>
        <w:t xml:space="preserve">, </w:t>
      </w:r>
      <w:r w:rsidRPr="00B270D1">
        <w:rPr>
          <w:rFonts w:cs="Times New Roman"/>
          <w:i/>
        </w:rPr>
        <w:t>LOCAL_RADIUS</w:t>
      </w:r>
      <w:r w:rsidRPr="00B270D1">
        <w:rPr>
          <w:rFonts w:cs="Times New Roman"/>
        </w:rPr>
        <w:t xml:space="preserve">, and </w:t>
      </w:r>
      <w:r w:rsidRPr="00B270D1">
        <w:rPr>
          <w:rFonts w:cs="Times New Roman"/>
          <w:i/>
        </w:rPr>
        <w:t>MIN_SHED</w:t>
      </w:r>
      <w:r w:rsidRPr="00B270D1">
        <w:rPr>
          <w:rFonts w:cs="Times New Roman"/>
        </w:rPr>
        <w:t>.</w:t>
      </w:r>
    </w:p>
    <w:p w:rsidR="00144453" w:rsidRPr="00B270D1" w:rsidRDefault="00144453" w:rsidP="000F262B">
      <w:pPr>
        <w:pStyle w:val="Heading2"/>
        <w:spacing w:line="480" w:lineRule="auto"/>
        <w:contextualSpacing/>
        <w:rPr>
          <w:rFonts w:cs="Times New Roman"/>
        </w:rPr>
      </w:pPr>
      <w:bookmarkStart w:id="99" w:name="_Toc404336490"/>
      <w:r w:rsidRPr="00B270D1">
        <w:rPr>
          <w:rFonts w:cs="Times New Roman"/>
        </w:rPr>
        <w:t>National Geodatabase</w:t>
      </w:r>
      <w:bookmarkEnd w:id="99"/>
    </w:p>
    <w:p w:rsidR="00F61E27" w:rsidRPr="00B270D1" w:rsidRDefault="00655DAB" w:rsidP="00642A19">
      <w:pPr>
        <w:spacing w:line="480" w:lineRule="auto"/>
        <w:ind w:firstLine="720"/>
        <w:contextualSpacing/>
        <w:rPr>
          <w:rFonts w:cs="Times New Roman"/>
        </w:rPr>
      </w:pPr>
      <w:r w:rsidRPr="00B270D1">
        <w:rPr>
          <w:rFonts w:cs="Times New Roman"/>
        </w:rPr>
        <w:t xml:space="preserve">Geodata Crawler includes a set of national GIS datasets used to derive over 1,000 variables available in Geodata Crawler.  These data describe landscape characteristics like land cover, topography, hydrology, and </w:t>
      </w:r>
      <w:r w:rsidR="00F61E27" w:rsidRPr="00B270D1">
        <w:rPr>
          <w:rFonts w:cs="Times New Roman"/>
        </w:rPr>
        <w:t>climate, and they a</w:t>
      </w:r>
      <w:r w:rsidRPr="00B270D1">
        <w:rPr>
          <w:rFonts w:cs="Times New Roman"/>
        </w:rPr>
        <w:t>re</w:t>
      </w:r>
      <w:r w:rsidR="00F61E27" w:rsidRPr="00B270D1">
        <w:rPr>
          <w:rFonts w:cs="Times New Roman"/>
        </w:rPr>
        <w:t xml:space="preserve"> all</w:t>
      </w:r>
      <w:r w:rsidRPr="00B270D1">
        <w:rPr>
          <w:rFonts w:cs="Times New Roman"/>
        </w:rPr>
        <w:t xml:space="preserve"> </w:t>
      </w:r>
      <w:r w:rsidR="00380899" w:rsidRPr="00B270D1">
        <w:rPr>
          <w:rFonts w:cs="Times New Roman"/>
        </w:rPr>
        <w:t>publicly available</w:t>
      </w:r>
      <w:r w:rsidRPr="00B270D1">
        <w:rPr>
          <w:rFonts w:cs="Times New Roman"/>
        </w:rPr>
        <w:t xml:space="preserve"> free</w:t>
      </w:r>
      <w:r w:rsidR="00380899" w:rsidRPr="00B270D1">
        <w:rPr>
          <w:rFonts w:cs="Times New Roman"/>
        </w:rPr>
        <w:t>-</w:t>
      </w:r>
      <w:r w:rsidRPr="00B270D1">
        <w:rPr>
          <w:rFonts w:cs="Times New Roman"/>
        </w:rPr>
        <w:t>of</w:t>
      </w:r>
      <w:r w:rsidR="00380899" w:rsidRPr="00B270D1">
        <w:rPr>
          <w:rFonts w:cs="Times New Roman"/>
        </w:rPr>
        <w:t>-</w:t>
      </w:r>
      <w:r w:rsidRPr="00B270D1">
        <w:rPr>
          <w:rFonts w:cs="Times New Roman"/>
        </w:rPr>
        <w:t xml:space="preserve">charge.  New datasets are </w:t>
      </w:r>
      <w:r w:rsidR="00F3075C" w:rsidRPr="00B270D1">
        <w:rPr>
          <w:rFonts w:cs="Times New Roman"/>
        </w:rPr>
        <w:t>regularly added to Geodata Crawler, and it was designed to str</w:t>
      </w:r>
      <w:r w:rsidR="00F61E27" w:rsidRPr="00B270D1">
        <w:rPr>
          <w:rFonts w:cs="Times New Roman"/>
        </w:rPr>
        <w:t xml:space="preserve">eamline this process.  Data </w:t>
      </w:r>
      <w:r w:rsidR="00660243">
        <w:rPr>
          <w:rFonts w:cs="Times New Roman"/>
        </w:rPr>
        <w:t>are</w:t>
      </w:r>
      <w:r w:rsidR="00F3075C" w:rsidRPr="00B270D1">
        <w:rPr>
          <w:rFonts w:cs="Times New Roman"/>
        </w:rPr>
        <w:t xml:space="preserve"> projected to the Albers NAD 1983 datum and clipped to include only the continental United States</w:t>
      </w:r>
      <w:r w:rsidR="00C50348" w:rsidRPr="00B270D1">
        <w:rPr>
          <w:rFonts w:cs="Times New Roman"/>
        </w:rPr>
        <w:t xml:space="preserve"> before being stored in Geodata Crawler’s system databases (ArcGIS file geodatabases)</w:t>
      </w:r>
      <w:r w:rsidR="00F3075C" w:rsidRPr="00B270D1">
        <w:rPr>
          <w:rFonts w:cs="Times New Roman"/>
        </w:rPr>
        <w:t xml:space="preserve">.  </w:t>
      </w:r>
      <w:r w:rsidR="000E23DB" w:rsidRPr="00B270D1">
        <w:rPr>
          <w:rFonts w:cs="Times New Roman"/>
        </w:rPr>
        <w:t>Both v</w:t>
      </w:r>
      <w:r w:rsidR="00F3075C" w:rsidRPr="00B270D1">
        <w:rPr>
          <w:rFonts w:cs="Times New Roman"/>
        </w:rPr>
        <w:t xml:space="preserve">ector and raster data can be utilized, and rasters </w:t>
      </w:r>
      <w:r w:rsidR="00F61E27" w:rsidRPr="00B270D1">
        <w:rPr>
          <w:rFonts w:cs="Times New Roman"/>
        </w:rPr>
        <w:t>a</w:t>
      </w:r>
      <w:r w:rsidR="000E23DB" w:rsidRPr="00B270D1">
        <w:rPr>
          <w:rFonts w:cs="Times New Roman"/>
        </w:rPr>
        <w:t>re</w:t>
      </w:r>
      <w:r w:rsidR="00F3075C" w:rsidRPr="00B270D1">
        <w:rPr>
          <w:rFonts w:cs="Times New Roman"/>
        </w:rPr>
        <w:t xml:space="preserve"> stored using their original spatial resolution</w:t>
      </w:r>
      <w:r w:rsidR="00F61E27" w:rsidRPr="00B270D1">
        <w:rPr>
          <w:rFonts w:cs="Times New Roman"/>
        </w:rPr>
        <w:t>s</w:t>
      </w:r>
      <w:r w:rsidR="00F3075C" w:rsidRPr="00B270D1">
        <w:rPr>
          <w:rFonts w:cs="Times New Roman"/>
        </w:rPr>
        <w:t xml:space="preserve">.  </w:t>
      </w:r>
      <w:r w:rsidR="000E23DB" w:rsidRPr="00B270D1">
        <w:rPr>
          <w:rFonts w:cs="Times New Roman"/>
        </w:rPr>
        <w:t xml:space="preserve">Some of these datasets </w:t>
      </w:r>
      <w:r w:rsidR="00380899" w:rsidRPr="00B270D1">
        <w:rPr>
          <w:rFonts w:cs="Times New Roman"/>
        </w:rPr>
        <w:t>may be</w:t>
      </w:r>
      <w:r w:rsidR="000E23DB" w:rsidRPr="00B270D1">
        <w:rPr>
          <w:rFonts w:cs="Times New Roman"/>
        </w:rPr>
        <w:t xml:space="preserve"> used to derive additional datasets when project geodatabases are built</w:t>
      </w:r>
      <w:r w:rsidR="00380899" w:rsidRPr="00B270D1">
        <w:rPr>
          <w:rFonts w:cs="Times New Roman"/>
        </w:rPr>
        <w:t>.  For example, flow accumulation raster</w:t>
      </w:r>
      <w:r w:rsidR="005F5B49" w:rsidRPr="00B270D1">
        <w:rPr>
          <w:rFonts w:cs="Times New Roman"/>
        </w:rPr>
        <w:t>s</w:t>
      </w:r>
      <w:r w:rsidR="00380899" w:rsidRPr="00B270D1">
        <w:rPr>
          <w:rFonts w:cs="Times New Roman"/>
        </w:rPr>
        <w:t xml:space="preserve"> from the National Hydrography Dataset (NHD) </w:t>
      </w:r>
      <w:r w:rsidR="005F5B49" w:rsidRPr="00B270D1">
        <w:rPr>
          <w:rFonts w:cs="Times New Roman"/>
        </w:rPr>
        <w:t>are</w:t>
      </w:r>
      <w:r w:rsidR="00380899" w:rsidRPr="00B270D1">
        <w:rPr>
          <w:rFonts w:cs="Times New Roman"/>
        </w:rPr>
        <w:t xml:space="preserve"> used to delineate streams for each project individually, rather than relying</w:t>
      </w:r>
      <w:r w:rsidR="005F5B49" w:rsidRPr="00B270D1">
        <w:rPr>
          <w:rFonts w:cs="Times New Roman"/>
        </w:rPr>
        <w:t xml:space="preserve"> on</w:t>
      </w:r>
      <w:r w:rsidR="00380899" w:rsidRPr="00B270D1">
        <w:rPr>
          <w:rFonts w:cs="Times New Roman"/>
        </w:rPr>
        <w:t xml:space="preserve"> NHD flow lines because t</w:t>
      </w:r>
      <w:r w:rsidR="000E23DB" w:rsidRPr="00B270D1">
        <w:rPr>
          <w:rFonts w:cs="Times New Roman"/>
        </w:rPr>
        <w:t xml:space="preserve">his </w:t>
      </w:r>
      <w:r w:rsidR="00380899" w:rsidRPr="00B270D1">
        <w:rPr>
          <w:rFonts w:cs="Times New Roman"/>
        </w:rPr>
        <w:t xml:space="preserve">increases flexibility in how streams are delineated for each project and it also </w:t>
      </w:r>
      <w:r w:rsidR="000E23DB" w:rsidRPr="00B270D1">
        <w:rPr>
          <w:rFonts w:cs="Times New Roman"/>
        </w:rPr>
        <w:t>reduces the overall disk space required to store Geodata Crawler’s system databases (</w:t>
      </w:r>
      <w:r w:rsidR="00A37D5C" w:rsidRPr="00B270D1">
        <w:rPr>
          <w:rFonts w:cs="Times New Roman"/>
          <w:i/>
        </w:rPr>
        <w:t>i.e.</w:t>
      </w:r>
      <w:r w:rsidR="00380899" w:rsidRPr="00B270D1">
        <w:rPr>
          <w:rFonts w:cs="Times New Roman"/>
        </w:rPr>
        <w:t xml:space="preserve"> currently</w:t>
      </w:r>
      <w:r w:rsidR="000E23DB" w:rsidRPr="00B270D1">
        <w:rPr>
          <w:rFonts w:cs="Times New Roman"/>
        </w:rPr>
        <w:t xml:space="preserve"> 68.2 GB).  </w:t>
      </w:r>
      <w:r w:rsidR="00F3075C" w:rsidRPr="00B270D1">
        <w:rPr>
          <w:rFonts w:cs="Times New Roman"/>
        </w:rPr>
        <w:t xml:space="preserve">Geodata Crawler resamples rasters to </w:t>
      </w:r>
      <w:r w:rsidR="000E23DB" w:rsidRPr="00B270D1">
        <w:rPr>
          <w:rFonts w:cs="Times New Roman"/>
        </w:rPr>
        <w:t xml:space="preserve">a </w:t>
      </w:r>
      <w:r w:rsidR="00F3075C" w:rsidRPr="00B270D1">
        <w:rPr>
          <w:rFonts w:cs="Times New Roman"/>
        </w:rPr>
        <w:t xml:space="preserve">uniform spatial resolution </w:t>
      </w:r>
      <w:r w:rsidR="00A37D5C" w:rsidRPr="00B270D1">
        <w:rPr>
          <w:rFonts w:cs="Times New Roman"/>
        </w:rPr>
        <w:t xml:space="preserve">using bilinear interpolation </w:t>
      </w:r>
      <w:r w:rsidR="00F3075C" w:rsidRPr="00B270D1">
        <w:rPr>
          <w:rFonts w:cs="Times New Roman"/>
        </w:rPr>
        <w:t>as it builds project geodatabases, and it can be configured to either detect the highest spatial resolution among requested datasets or to simply resample all rasters to a system-defined resolution (</w:t>
      </w:r>
      <w:r w:rsidR="00F3075C" w:rsidRPr="00B270D1">
        <w:rPr>
          <w:rFonts w:cs="Times New Roman"/>
          <w:i/>
        </w:rPr>
        <w:t xml:space="preserve">i.e. </w:t>
      </w:r>
      <w:r w:rsidR="00F3075C" w:rsidRPr="00B270D1">
        <w:rPr>
          <w:rFonts w:cs="Times New Roman"/>
        </w:rPr>
        <w:t xml:space="preserve">30 m).  </w:t>
      </w:r>
      <w:r w:rsidR="00A37D5C" w:rsidRPr="00B270D1">
        <w:rPr>
          <w:rFonts w:cs="Times New Roman"/>
        </w:rPr>
        <w:t xml:space="preserve">Rasters are never resampled to a lower resolution.  </w:t>
      </w:r>
    </w:p>
    <w:p w:rsidR="0072699D" w:rsidRPr="00B270D1" w:rsidRDefault="000E23DB" w:rsidP="00642A19">
      <w:pPr>
        <w:spacing w:line="480" w:lineRule="auto"/>
        <w:ind w:firstLine="720"/>
        <w:contextualSpacing/>
        <w:rPr>
          <w:rFonts w:cs="Times New Roman"/>
        </w:rPr>
      </w:pPr>
      <w:r w:rsidRPr="00B270D1">
        <w:rPr>
          <w:rFonts w:cs="Times New Roman"/>
        </w:rPr>
        <w:t>Geodata Crawler</w:t>
      </w:r>
      <w:r w:rsidR="00C01D10" w:rsidRPr="00B270D1">
        <w:rPr>
          <w:rFonts w:cs="Times New Roman"/>
        </w:rPr>
        <w:t xml:space="preserve"> currently includes the following</w:t>
      </w:r>
      <w:r w:rsidRPr="00B270D1">
        <w:rPr>
          <w:rFonts w:cs="Times New Roman"/>
        </w:rPr>
        <w:t xml:space="preserve"> national geodatabases:</w:t>
      </w:r>
    </w:p>
    <w:p w:rsidR="00F13737" w:rsidRDefault="00F13737" w:rsidP="00F65BB5">
      <w:pPr>
        <w:rPr>
          <w:rFonts w:cs="Times New Roman"/>
          <w:i/>
        </w:rPr>
      </w:pPr>
    </w:p>
    <w:p w:rsidR="00F65BB5" w:rsidRPr="00B270D1" w:rsidRDefault="00F65BB5" w:rsidP="00F65BB5">
      <w:pPr>
        <w:rPr>
          <w:rFonts w:cs="Times New Roman"/>
        </w:rPr>
      </w:pPr>
      <w:r w:rsidRPr="00B270D1">
        <w:rPr>
          <w:rFonts w:cs="Times New Roman"/>
          <w:i/>
        </w:rPr>
        <w:lastRenderedPageBreak/>
        <w:t xml:space="preserve">National Land Cover </w:t>
      </w:r>
      <w:r w:rsidR="00E90EE0" w:rsidRPr="00B270D1">
        <w:rPr>
          <w:rFonts w:cs="Times New Roman"/>
        </w:rPr>
        <w:t>(USGS 2010</w:t>
      </w:r>
      <w:r w:rsidR="00642A19" w:rsidRPr="00B270D1">
        <w:rPr>
          <w:rFonts w:cs="Times New Roman"/>
        </w:rPr>
        <w:t xml:space="preserve">, Fry </w:t>
      </w:r>
      <w:r w:rsidR="00642A19" w:rsidRPr="00B270D1">
        <w:rPr>
          <w:rFonts w:cs="Times New Roman"/>
          <w:i/>
        </w:rPr>
        <w:t xml:space="preserve">et al. </w:t>
      </w:r>
      <w:r w:rsidR="00642A19" w:rsidRPr="00B270D1">
        <w:rPr>
          <w:rFonts w:cs="Times New Roman"/>
        </w:rPr>
        <w:t>2011, Homer</w:t>
      </w:r>
      <w:r w:rsidR="00642A19" w:rsidRPr="00B270D1">
        <w:rPr>
          <w:rFonts w:cs="Times New Roman"/>
          <w:i/>
        </w:rPr>
        <w:t xml:space="preserve"> et al. </w:t>
      </w:r>
      <w:r w:rsidR="00642A19" w:rsidRPr="00B270D1">
        <w:rPr>
          <w:rFonts w:cs="Times New Roman"/>
        </w:rPr>
        <w:t xml:space="preserve">2007, Vogelmann </w:t>
      </w:r>
      <w:r w:rsidR="00642A19" w:rsidRPr="00B270D1">
        <w:rPr>
          <w:rFonts w:cs="Times New Roman"/>
          <w:i/>
        </w:rPr>
        <w:t xml:space="preserve">et al. </w:t>
      </w:r>
      <w:r w:rsidR="00642A19" w:rsidRPr="00B270D1">
        <w:rPr>
          <w:rFonts w:cs="Times New Roman"/>
        </w:rPr>
        <w:t xml:space="preserve">2001, Price </w:t>
      </w:r>
      <w:r w:rsidR="00642A19" w:rsidRPr="00B270D1">
        <w:rPr>
          <w:rFonts w:cs="Times New Roman"/>
          <w:i/>
        </w:rPr>
        <w:t xml:space="preserve">et al. </w:t>
      </w:r>
      <w:r w:rsidR="00642A19" w:rsidRPr="00B270D1">
        <w:rPr>
          <w:rFonts w:cs="Times New Roman"/>
        </w:rPr>
        <w:t>2007</w:t>
      </w:r>
      <w:r w:rsidR="00E90EE0" w:rsidRPr="00B270D1">
        <w:rPr>
          <w:rFonts w:cs="Times New Roman"/>
        </w:rPr>
        <w:t>)</w:t>
      </w:r>
      <w:r w:rsidR="00642A19" w:rsidRPr="00B270D1">
        <w:rPr>
          <w:rFonts w:cs="Times New Roman"/>
        </w:rPr>
        <w:t>:</w:t>
      </w:r>
    </w:p>
    <w:p w:rsidR="00642A19" w:rsidRPr="00B270D1" w:rsidRDefault="00642A19" w:rsidP="006F164B">
      <w:pPr>
        <w:spacing w:line="480" w:lineRule="auto"/>
        <w:ind w:left="720"/>
        <w:rPr>
          <w:rFonts w:cs="Times New Roman"/>
        </w:rPr>
      </w:pPr>
      <w:r w:rsidRPr="00B270D1">
        <w:rPr>
          <w:rFonts w:cs="Times New Roman"/>
        </w:rPr>
        <w:t>These digital maps depict the geographic distribution of land cover classes for five time periods:  19</w:t>
      </w:r>
      <w:r w:rsidR="006F164B" w:rsidRPr="00B270D1">
        <w:rPr>
          <w:rFonts w:cs="Times New Roman"/>
        </w:rPr>
        <w:t>70-</w:t>
      </w:r>
      <w:r w:rsidRPr="00B270D1">
        <w:rPr>
          <w:rFonts w:cs="Times New Roman"/>
        </w:rPr>
        <w:t>80s, 199</w:t>
      </w:r>
      <w:r w:rsidR="006F164B" w:rsidRPr="00B270D1">
        <w:rPr>
          <w:rFonts w:cs="Times New Roman"/>
        </w:rPr>
        <w:t>0s</w:t>
      </w:r>
      <w:r w:rsidRPr="00B270D1">
        <w:rPr>
          <w:rFonts w:cs="Times New Roman"/>
        </w:rPr>
        <w:t>, 2001, 2006,</w:t>
      </w:r>
      <w:r w:rsidR="006F164B" w:rsidRPr="00B270D1">
        <w:rPr>
          <w:rFonts w:cs="Times New Roman"/>
        </w:rPr>
        <w:t xml:space="preserve"> </w:t>
      </w:r>
      <w:r w:rsidRPr="00B270D1">
        <w:rPr>
          <w:rFonts w:cs="Times New Roman"/>
        </w:rPr>
        <w:t xml:space="preserve">and 2010.  </w:t>
      </w:r>
      <w:r w:rsidR="006F164B" w:rsidRPr="00B270D1">
        <w:rPr>
          <w:rFonts w:cs="Times New Roman"/>
        </w:rPr>
        <w:t xml:space="preserve">All of these data sets use hierarchical land cover classifications with two or three “levels”.  </w:t>
      </w:r>
      <w:r w:rsidR="00E028DE" w:rsidRPr="00B270D1">
        <w:rPr>
          <w:rFonts w:cs="Times New Roman"/>
        </w:rPr>
        <w:t>Each specific-</w:t>
      </w:r>
      <w:r w:rsidR="006F164B" w:rsidRPr="00B270D1">
        <w:rPr>
          <w:rFonts w:cs="Times New Roman"/>
        </w:rPr>
        <w:t>level classification (</w:t>
      </w:r>
      <w:r w:rsidR="006F164B" w:rsidRPr="00B270D1">
        <w:rPr>
          <w:rFonts w:cs="Times New Roman"/>
          <w:i/>
        </w:rPr>
        <w:t xml:space="preserve">e.g. </w:t>
      </w:r>
      <w:r w:rsidR="006F164B" w:rsidRPr="00B270D1">
        <w:rPr>
          <w:rFonts w:cs="Times New Roman"/>
        </w:rPr>
        <w:t>pine forest) is ne</w:t>
      </w:r>
      <w:r w:rsidR="00E028DE" w:rsidRPr="00B270D1">
        <w:rPr>
          <w:rFonts w:cs="Times New Roman"/>
        </w:rPr>
        <w:t>sted within at least one broad-</w:t>
      </w:r>
      <w:r w:rsidR="006F164B" w:rsidRPr="00B270D1">
        <w:rPr>
          <w:rFonts w:cs="Times New Roman"/>
        </w:rPr>
        <w:t>level classification (</w:t>
      </w:r>
      <w:r w:rsidR="006F164B" w:rsidRPr="00B270D1">
        <w:rPr>
          <w:rFonts w:cs="Times New Roman"/>
          <w:i/>
        </w:rPr>
        <w:t xml:space="preserve">e.g. </w:t>
      </w:r>
      <w:r w:rsidR="006F164B" w:rsidRPr="00B270D1">
        <w:rPr>
          <w:rFonts w:cs="Times New Roman"/>
        </w:rPr>
        <w:t xml:space="preserve">forest).  The 1970-80s data have 37 classes and two levels.  The 1992 data have 21 classes and two levels.  The 2001 and 2006 data have 16 classes and two levels.  The 2010 data have 583 classes and three levels.  </w:t>
      </w:r>
      <w:r w:rsidR="0005405F" w:rsidRPr="00B270D1">
        <w:rPr>
          <w:rFonts w:cs="Times New Roman"/>
        </w:rPr>
        <w:t>The 2001 and 2006 data include rasters that quantify percent impervious surfaces, and the 2001 data include a raster that quantifies percent canopy cover</w:t>
      </w:r>
      <w:r w:rsidR="002E0BE1" w:rsidRPr="00B270D1">
        <w:rPr>
          <w:rFonts w:cs="Times New Roman"/>
        </w:rPr>
        <w:t xml:space="preserve">.  </w:t>
      </w:r>
      <w:r w:rsidR="00DB6083" w:rsidRPr="00B270D1">
        <w:rPr>
          <w:rFonts w:cs="Times New Roman"/>
        </w:rPr>
        <w:t>See Appendix 2 for descriptions of all land cover classes and levels.  T</w:t>
      </w:r>
      <w:r w:rsidR="006F164B" w:rsidRPr="00B270D1">
        <w:rPr>
          <w:rFonts w:cs="Times New Roman"/>
        </w:rPr>
        <w:t>hese data are stored in raster format with 30 m spatial resolution</w:t>
      </w:r>
      <w:r w:rsidR="00E028DE" w:rsidRPr="00B270D1">
        <w:rPr>
          <w:rFonts w:cs="Times New Roman"/>
        </w:rPr>
        <w:t>s</w:t>
      </w:r>
      <w:r w:rsidR="006F164B" w:rsidRPr="00B270D1">
        <w:rPr>
          <w:rFonts w:cs="Times New Roman"/>
        </w:rPr>
        <w:t>.</w:t>
      </w:r>
    </w:p>
    <w:p w:rsidR="00F65BB5" w:rsidRPr="00B270D1" w:rsidRDefault="00F65BB5" w:rsidP="00F65BB5">
      <w:pPr>
        <w:spacing w:line="480" w:lineRule="auto"/>
        <w:contextualSpacing/>
        <w:rPr>
          <w:rFonts w:cs="Times New Roman"/>
        </w:rPr>
      </w:pPr>
      <w:r w:rsidRPr="00B270D1">
        <w:rPr>
          <w:rFonts w:cs="Times New Roman"/>
          <w:i/>
        </w:rPr>
        <w:t xml:space="preserve">U.S. General Soil Map </w:t>
      </w:r>
      <w:r w:rsidRPr="00B270D1">
        <w:rPr>
          <w:rFonts w:cs="Times New Roman"/>
        </w:rPr>
        <w:t>(USDA 2006):</w:t>
      </w:r>
    </w:p>
    <w:p w:rsidR="00F65BB5" w:rsidRPr="00B270D1" w:rsidRDefault="00F65BB5" w:rsidP="00F65BB5">
      <w:pPr>
        <w:spacing w:line="480" w:lineRule="auto"/>
        <w:ind w:left="720"/>
        <w:contextualSpacing/>
        <w:rPr>
          <w:rFonts w:cs="Times New Roman"/>
        </w:rPr>
      </w:pPr>
      <w:r w:rsidRPr="00B270D1">
        <w:rPr>
          <w:rFonts w:cs="Times New Roman"/>
        </w:rPr>
        <w:t xml:space="preserve">This is a digital representation of the U.S. general soil map and it depicts the geographic distributions of 9,193 soil types.  These data were originally stored in vector format with accompanying tabular data describing soil attributes.  </w:t>
      </w:r>
      <w:r w:rsidR="00D87762" w:rsidRPr="00B270D1">
        <w:rPr>
          <w:rFonts w:cs="Times New Roman"/>
        </w:rPr>
        <w:t>Soil</w:t>
      </w:r>
      <w:r w:rsidRPr="00B270D1">
        <w:rPr>
          <w:rFonts w:cs="Times New Roman"/>
        </w:rPr>
        <w:t xml:space="preserve"> data were originally</w:t>
      </w:r>
      <w:r w:rsidR="002E0BE1" w:rsidRPr="00B270D1">
        <w:rPr>
          <w:rFonts w:cs="Times New Roman"/>
        </w:rPr>
        <w:t xml:space="preserve"> </w:t>
      </w:r>
      <w:r w:rsidR="00D87762" w:rsidRPr="00B270D1">
        <w:rPr>
          <w:rFonts w:cs="Times New Roman"/>
        </w:rPr>
        <w:t>mapped</w:t>
      </w:r>
      <w:r w:rsidR="002E0BE1" w:rsidRPr="00B270D1">
        <w:rPr>
          <w:rFonts w:cs="Times New Roman"/>
        </w:rPr>
        <w:t xml:space="preserve"> in 1-by 2-degree qua</w:t>
      </w:r>
      <w:r w:rsidRPr="00B270D1">
        <w:rPr>
          <w:rFonts w:cs="Times New Roman"/>
        </w:rPr>
        <w:t xml:space="preserve">drangles.  </w:t>
      </w:r>
      <w:r w:rsidR="00D87762" w:rsidRPr="00B270D1">
        <w:rPr>
          <w:rFonts w:cs="Times New Roman"/>
        </w:rPr>
        <w:t xml:space="preserve">See Appendix 2 for names and some attributes of all soil types.  </w:t>
      </w:r>
      <w:r w:rsidRPr="00B270D1">
        <w:rPr>
          <w:rFonts w:cs="Times New Roman"/>
        </w:rPr>
        <w:t>Original data were converted to raster format for the Geodata Crawler s</w:t>
      </w:r>
      <w:r w:rsidR="006F164B" w:rsidRPr="00B270D1">
        <w:rPr>
          <w:rFonts w:cs="Times New Roman"/>
        </w:rPr>
        <w:t>ystem database and stored with</w:t>
      </w:r>
      <w:r w:rsidRPr="00B270D1">
        <w:rPr>
          <w:rFonts w:cs="Times New Roman"/>
        </w:rPr>
        <w:t xml:space="preserve"> 30 m spatial resolution.</w:t>
      </w:r>
    </w:p>
    <w:p w:rsidR="00F65BB5" w:rsidRPr="00B270D1" w:rsidRDefault="00F65BB5" w:rsidP="00F65BB5">
      <w:pPr>
        <w:spacing w:line="480" w:lineRule="auto"/>
        <w:contextualSpacing/>
        <w:rPr>
          <w:rFonts w:cs="Times New Roman"/>
        </w:rPr>
      </w:pPr>
      <w:r w:rsidRPr="00B270D1">
        <w:rPr>
          <w:rFonts w:cs="Times New Roman"/>
          <w:i/>
        </w:rPr>
        <w:t xml:space="preserve">Geologic Rock Type </w:t>
      </w:r>
      <w:r w:rsidRPr="00B270D1">
        <w:rPr>
          <w:rFonts w:cs="Times New Roman"/>
        </w:rPr>
        <w:t xml:space="preserve">(Schruben </w:t>
      </w:r>
      <w:r w:rsidRPr="00B270D1">
        <w:rPr>
          <w:rFonts w:cs="Times New Roman"/>
          <w:i/>
        </w:rPr>
        <w:t xml:space="preserve">et al. </w:t>
      </w:r>
      <w:r w:rsidRPr="00B270D1">
        <w:rPr>
          <w:rFonts w:cs="Times New Roman"/>
        </w:rPr>
        <w:t>1994</w:t>
      </w:r>
      <w:r w:rsidR="00D87762" w:rsidRPr="00B270D1">
        <w:rPr>
          <w:rFonts w:cs="Times New Roman"/>
        </w:rPr>
        <w:t>, King &amp; Beikman 1974</w:t>
      </w:r>
      <w:r w:rsidRPr="00B270D1">
        <w:rPr>
          <w:rFonts w:cs="Times New Roman"/>
        </w:rPr>
        <w:t>):</w:t>
      </w:r>
    </w:p>
    <w:p w:rsidR="00F65BB5" w:rsidRPr="00B270D1" w:rsidRDefault="00F65BB5" w:rsidP="00F65BB5">
      <w:pPr>
        <w:spacing w:line="480" w:lineRule="auto"/>
        <w:ind w:left="720"/>
        <w:contextualSpacing/>
        <w:rPr>
          <w:rFonts w:cs="Times New Roman"/>
        </w:rPr>
      </w:pPr>
      <w:r w:rsidRPr="00B270D1">
        <w:rPr>
          <w:rFonts w:cs="Times New Roman"/>
        </w:rPr>
        <w:t xml:space="preserve">This is a digital representation of a geologic map depicting the geographic distributions of 175 rock types.  </w:t>
      </w:r>
      <w:r w:rsidR="00D87762" w:rsidRPr="00B270D1">
        <w:rPr>
          <w:rFonts w:cs="Times New Roman"/>
        </w:rPr>
        <w:t xml:space="preserve">See Appendix 2 names of all geologic rock types.  </w:t>
      </w:r>
      <w:r w:rsidRPr="00B270D1">
        <w:rPr>
          <w:rFonts w:cs="Times New Roman"/>
        </w:rPr>
        <w:t xml:space="preserve">It was originally stored in vector format and map units were mapped at the 1:2,500,000 scale.  It was </w:t>
      </w:r>
      <w:r w:rsidRPr="00B270D1">
        <w:rPr>
          <w:rFonts w:cs="Times New Roman"/>
        </w:rPr>
        <w:lastRenderedPageBreak/>
        <w:t>converted to raster format for the Geodata Crawler system database and stored with a 30 m spatial resolution.</w:t>
      </w:r>
    </w:p>
    <w:p w:rsidR="00677497" w:rsidRPr="00B270D1" w:rsidRDefault="00677497" w:rsidP="00F65BB5">
      <w:pPr>
        <w:spacing w:line="480" w:lineRule="auto"/>
        <w:contextualSpacing/>
        <w:rPr>
          <w:rFonts w:cs="Times New Roman"/>
        </w:rPr>
      </w:pPr>
      <w:r w:rsidRPr="00B270D1">
        <w:rPr>
          <w:rFonts w:cs="Times New Roman"/>
          <w:i/>
        </w:rPr>
        <w:t xml:space="preserve">Aquifers </w:t>
      </w:r>
      <w:r w:rsidRPr="00B270D1">
        <w:rPr>
          <w:rFonts w:cs="Times New Roman"/>
        </w:rPr>
        <w:t>(USGS 2003):</w:t>
      </w:r>
    </w:p>
    <w:p w:rsidR="00677497" w:rsidRPr="00B270D1" w:rsidRDefault="00677497" w:rsidP="00677497">
      <w:pPr>
        <w:spacing w:line="480" w:lineRule="auto"/>
        <w:ind w:left="720"/>
        <w:contextualSpacing/>
        <w:rPr>
          <w:rFonts w:cs="Times New Roman"/>
        </w:rPr>
      </w:pPr>
      <w:r w:rsidRPr="00B270D1">
        <w:rPr>
          <w:rFonts w:cs="Times New Roman"/>
        </w:rPr>
        <w:t xml:space="preserve">This dataset identifies the boundaries of the principal aquifers in the conterminous United States mapped at 1:2,500,000 </w:t>
      </w:r>
      <w:proofErr w:type="gramStart"/>
      <w:r w:rsidRPr="00B270D1">
        <w:rPr>
          <w:rFonts w:cs="Times New Roman"/>
        </w:rPr>
        <w:t>scale</w:t>
      </w:r>
      <w:proofErr w:type="gramEnd"/>
      <w:r w:rsidRPr="00B270D1">
        <w:rPr>
          <w:rFonts w:cs="Times New Roman"/>
        </w:rPr>
        <w:t xml:space="preserve">.  </w:t>
      </w:r>
      <w:r w:rsidR="002E0BE1" w:rsidRPr="00B270D1">
        <w:rPr>
          <w:rFonts w:cs="Times New Roman"/>
        </w:rPr>
        <w:t>Aquifer</w:t>
      </w:r>
      <w:r w:rsidRPr="00B270D1">
        <w:rPr>
          <w:rFonts w:cs="Times New Roman"/>
        </w:rPr>
        <w:t xml:space="preserve"> name</w:t>
      </w:r>
      <w:r w:rsidR="002E0BE1" w:rsidRPr="00B270D1">
        <w:rPr>
          <w:rFonts w:cs="Times New Roman"/>
        </w:rPr>
        <w:t>s</w:t>
      </w:r>
      <w:r w:rsidRPr="00B270D1">
        <w:rPr>
          <w:rFonts w:cs="Times New Roman"/>
        </w:rPr>
        <w:t xml:space="preserve"> and</w:t>
      </w:r>
      <w:r w:rsidR="002E0BE1" w:rsidRPr="00B270D1">
        <w:rPr>
          <w:rFonts w:cs="Times New Roman"/>
        </w:rPr>
        <w:t xml:space="preserve"> their</w:t>
      </w:r>
      <w:r w:rsidRPr="00B270D1">
        <w:rPr>
          <w:rFonts w:cs="Times New Roman"/>
        </w:rPr>
        <w:t xml:space="preserve"> rock type</w:t>
      </w:r>
      <w:r w:rsidR="002E0BE1" w:rsidRPr="00B270D1">
        <w:rPr>
          <w:rFonts w:cs="Times New Roman"/>
        </w:rPr>
        <w:t>s are</w:t>
      </w:r>
      <w:r w:rsidRPr="00B270D1">
        <w:rPr>
          <w:rFonts w:cs="Times New Roman"/>
        </w:rPr>
        <w:t xml:space="preserve"> included</w:t>
      </w:r>
      <w:r w:rsidR="002E0BE1" w:rsidRPr="00B270D1">
        <w:rPr>
          <w:rFonts w:cs="Times New Roman"/>
        </w:rPr>
        <w:t xml:space="preserve"> in the attribute table</w:t>
      </w:r>
      <w:r w:rsidR="00D87762" w:rsidRPr="00B270D1">
        <w:rPr>
          <w:rFonts w:cs="Times New Roman"/>
        </w:rPr>
        <w:t>, and they are listed in Appendix 2</w:t>
      </w:r>
      <w:r w:rsidRPr="00B270D1">
        <w:rPr>
          <w:rFonts w:cs="Times New Roman"/>
        </w:rPr>
        <w:t>.  These vector data are stored as a polygon feature in an ArcGIS file geodatabase.</w:t>
      </w:r>
    </w:p>
    <w:p w:rsidR="00AD0A7D" w:rsidRPr="00B270D1" w:rsidRDefault="00AD0A7D" w:rsidP="00AD0A7D">
      <w:pPr>
        <w:rPr>
          <w:rFonts w:cs="Times New Roman"/>
        </w:rPr>
      </w:pPr>
      <w:r w:rsidRPr="00B270D1">
        <w:rPr>
          <w:rFonts w:cs="Times New Roman"/>
          <w:i/>
        </w:rPr>
        <w:t xml:space="preserve">Baseflow Index &amp; Groundwater Recharge </w:t>
      </w:r>
      <w:r w:rsidRPr="00B270D1">
        <w:rPr>
          <w:rFonts w:cs="Times New Roman"/>
        </w:rPr>
        <w:t xml:space="preserve">(Wolock 2003a, 2003b): </w:t>
      </w:r>
    </w:p>
    <w:p w:rsidR="00AD0A7D" w:rsidRPr="00B270D1" w:rsidRDefault="00AD0A7D" w:rsidP="00AD0A7D">
      <w:pPr>
        <w:spacing w:line="480" w:lineRule="auto"/>
        <w:ind w:left="720"/>
        <w:rPr>
          <w:rFonts w:cs="Times New Roman"/>
        </w:rPr>
      </w:pPr>
      <w:r w:rsidRPr="00B270D1">
        <w:rPr>
          <w:rFonts w:cs="Times New Roman"/>
        </w:rPr>
        <w:t>The base-flow index raster was created by interpolating base-flow index values estimated at USGS stream gage locations.  Base-flow is the component of stream flow that can be attributed to ground-water discharge into streams.  The groundwater recharge raster provides an index of mean annual natural ground-water recharge calculated by multiplying the base-flow index raster by a raster of mean annual runoff values.  The mean annual runoff data used for this calculation were long-term averages (1951-1980) of stream flow divided by drainage area.  These data are all stored in raster format with 1 km resolution.</w:t>
      </w:r>
    </w:p>
    <w:p w:rsidR="00F65BB5" w:rsidRPr="00B270D1" w:rsidRDefault="00724DD9" w:rsidP="00F65BB5">
      <w:pPr>
        <w:spacing w:line="480" w:lineRule="auto"/>
        <w:contextualSpacing/>
        <w:rPr>
          <w:rFonts w:cs="Times New Roman"/>
        </w:rPr>
      </w:pPr>
      <w:r w:rsidRPr="00B270D1">
        <w:rPr>
          <w:rFonts w:cs="Times New Roman"/>
          <w:i/>
        </w:rPr>
        <w:t>Soil attributes</w:t>
      </w:r>
      <w:r w:rsidR="00F65BB5" w:rsidRPr="00B270D1">
        <w:rPr>
          <w:rFonts w:cs="Times New Roman"/>
          <w:i/>
        </w:rPr>
        <w:t xml:space="preserve"> for hydrological modeling </w:t>
      </w:r>
      <w:r w:rsidR="00F65BB5" w:rsidRPr="00B270D1">
        <w:rPr>
          <w:rFonts w:cs="Times New Roman"/>
        </w:rPr>
        <w:t xml:space="preserve">(Carlisle </w:t>
      </w:r>
      <w:r w:rsidR="00F65BB5" w:rsidRPr="00B270D1">
        <w:rPr>
          <w:rFonts w:cs="Times New Roman"/>
          <w:i/>
        </w:rPr>
        <w:t xml:space="preserve">et al. </w:t>
      </w:r>
      <w:r w:rsidR="00F65BB5" w:rsidRPr="00B270D1">
        <w:rPr>
          <w:rFonts w:cs="Times New Roman"/>
        </w:rPr>
        <w:t>2010):</w:t>
      </w:r>
    </w:p>
    <w:p w:rsidR="00F65BB5" w:rsidRPr="00B270D1" w:rsidRDefault="00F65BB5" w:rsidP="00F65BB5">
      <w:pPr>
        <w:spacing w:line="480" w:lineRule="auto"/>
        <w:ind w:left="720"/>
        <w:contextualSpacing/>
        <w:rPr>
          <w:rFonts w:cs="Times New Roman"/>
        </w:rPr>
      </w:pPr>
      <w:r w:rsidRPr="00B270D1">
        <w:rPr>
          <w:rFonts w:cs="Times New Roman"/>
        </w:rPr>
        <w:t xml:space="preserve">This is a set of 35 layers describing characteristics of soil and geology that were originally processed and used by Carlisle </w:t>
      </w:r>
      <w:r w:rsidRPr="00B270D1">
        <w:rPr>
          <w:rFonts w:cs="Times New Roman"/>
          <w:i/>
        </w:rPr>
        <w:t xml:space="preserve">et al. </w:t>
      </w:r>
      <w:r w:rsidRPr="00B270D1">
        <w:rPr>
          <w:rFonts w:cs="Times New Roman"/>
        </w:rPr>
        <w:t>(2010) for flow alteration modeling.  These data were obtained from James Falcone, a USGS GIS specialist and co</w:t>
      </w:r>
      <w:r w:rsidR="00C50348" w:rsidRPr="00B270D1">
        <w:rPr>
          <w:rFonts w:cs="Times New Roman"/>
        </w:rPr>
        <w:t>-</w:t>
      </w:r>
      <w:r w:rsidRPr="00B270D1">
        <w:rPr>
          <w:rFonts w:cs="Times New Roman"/>
        </w:rPr>
        <w:t xml:space="preserve">author of the hydrological modeling project for which the data were developed (Carlisle </w:t>
      </w:r>
      <w:r w:rsidRPr="00B270D1">
        <w:rPr>
          <w:rFonts w:cs="Times New Roman"/>
          <w:i/>
        </w:rPr>
        <w:t xml:space="preserve">et al. </w:t>
      </w:r>
      <w:r w:rsidRPr="00B270D1">
        <w:rPr>
          <w:rFonts w:cs="Times New Roman"/>
        </w:rPr>
        <w:t xml:space="preserve">2010).  The data were originally derived from the U.S. general soil map (USDA 2006) or </w:t>
      </w:r>
      <w:r w:rsidRPr="00B270D1">
        <w:rPr>
          <w:rFonts w:cs="Times New Roman"/>
        </w:rPr>
        <w:lastRenderedPageBreak/>
        <w:t>the geologic map of Reed and Bush (2005).  All layers are stored in raster format with 1 km spatial resolution.</w:t>
      </w:r>
    </w:p>
    <w:p w:rsidR="00F65BB5" w:rsidRPr="00B270D1" w:rsidRDefault="00F65BB5" w:rsidP="00F65BB5">
      <w:pPr>
        <w:rPr>
          <w:rFonts w:cs="Times New Roman"/>
        </w:rPr>
      </w:pPr>
      <w:r w:rsidRPr="00B270D1">
        <w:rPr>
          <w:rFonts w:cs="Times New Roman"/>
          <w:i/>
        </w:rPr>
        <w:t xml:space="preserve">National Hydrography Dataset </w:t>
      </w:r>
      <w:proofErr w:type="gramStart"/>
      <w:r w:rsidRPr="00B270D1">
        <w:rPr>
          <w:rFonts w:cs="Times New Roman"/>
          <w:i/>
        </w:rPr>
        <w:t>Plus</w:t>
      </w:r>
      <w:proofErr w:type="gramEnd"/>
      <w:r w:rsidR="00647B26" w:rsidRPr="00B270D1">
        <w:rPr>
          <w:rFonts w:cs="Times New Roman"/>
        </w:rPr>
        <w:t xml:space="preserve"> (USEPA &amp; USGS 2012):</w:t>
      </w:r>
    </w:p>
    <w:p w:rsidR="00324BCE" w:rsidRPr="00B270D1" w:rsidRDefault="00324BCE" w:rsidP="00B3450B">
      <w:pPr>
        <w:spacing w:line="480" w:lineRule="auto"/>
        <w:ind w:left="720"/>
        <w:rPr>
          <w:rFonts w:cs="Times New Roman"/>
        </w:rPr>
      </w:pPr>
      <w:r w:rsidRPr="00B270D1">
        <w:rPr>
          <w:rFonts w:cs="Times New Roman"/>
        </w:rPr>
        <w:t>This dataset includes rasters that quantify elevation, flow accumulation, and flow direction that are essential for delineating streams, watersheds, and riparian zones.  All rasters have 30 m spatial resolution and are stored as raster mosaics.</w:t>
      </w:r>
    </w:p>
    <w:p w:rsidR="00F65BB5" w:rsidRPr="00B270D1" w:rsidRDefault="00F65BB5" w:rsidP="00F65BB5">
      <w:pPr>
        <w:rPr>
          <w:rFonts w:cs="Times New Roman"/>
        </w:rPr>
      </w:pPr>
      <w:r w:rsidRPr="00B270D1">
        <w:rPr>
          <w:rFonts w:cs="Times New Roman"/>
          <w:i/>
        </w:rPr>
        <w:t>National Hydrography Dataset</w:t>
      </w:r>
      <w:r w:rsidR="00647B26" w:rsidRPr="00B270D1">
        <w:rPr>
          <w:rFonts w:cs="Times New Roman"/>
        </w:rPr>
        <w:t xml:space="preserve"> (Smiley </w:t>
      </w:r>
      <w:r w:rsidR="00647B26" w:rsidRPr="00B270D1">
        <w:rPr>
          <w:rFonts w:cs="Times New Roman"/>
          <w:i/>
        </w:rPr>
        <w:t xml:space="preserve">et al. </w:t>
      </w:r>
      <w:r w:rsidR="00647B26" w:rsidRPr="00B270D1">
        <w:rPr>
          <w:rFonts w:cs="Times New Roman"/>
        </w:rPr>
        <w:t>2009):</w:t>
      </w:r>
    </w:p>
    <w:p w:rsidR="00324BCE" w:rsidRPr="00B270D1" w:rsidRDefault="005D1DFE" w:rsidP="00B3450B">
      <w:pPr>
        <w:spacing w:line="480" w:lineRule="auto"/>
        <w:ind w:left="720"/>
        <w:rPr>
          <w:rFonts w:cs="Times New Roman"/>
        </w:rPr>
      </w:pPr>
      <w:r w:rsidRPr="00B270D1">
        <w:rPr>
          <w:rFonts w:cs="Times New Roman"/>
        </w:rPr>
        <w:t xml:space="preserve">Two products from the National Hydrography Dataset are </w:t>
      </w:r>
      <w:r w:rsidR="0005405F" w:rsidRPr="00B270D1">
        <w:rPr>
          <w:rFonts w:cs="Times New Roman"/>
        </w:rPr>
        <w:t xml:space="preserve">currently </w:t>
      </w:r>
      <w:r w:rsidRPr="00B270D1">
        <w:rPr>
          <w:rFonts w:cs="Times New Roman"/>
        </w:rPr>
        <w:t xml:space="preserve">used by </w:t>
      </w:r>
      <w:r w:rsidR="0005405F" w:rsidRPr="00B270D1">
        <w:rPr>
          <w:rFonts w:cs="Times New Roman"/>
        </w:rPr>
        <w:t xml:space="preserve">Geodata Crawler:  The flow lines that are classified as artificial paths or canals, and the “spring seeps” points that </w:t>
      </w:r>
      <w:r w:rsidR="00B3450B" w:rsidRPr="00B270D1">
        <w:rPr>
          <w:rFonts w:cs="Times New Roman"/>
        </w:rPr>
        <w:t>identif</w:t>
      </w:r>
      <w:r w:rsidR="0005405F" w:rsidRPr="00B270D1">
        <w:rPr>
          <w:rFonts w:cs="Times New Roman"/>
        </w:rPr>
        <w:t>y</w:t>
      </w:r>
      <w:r w:rsidR="00B3450B" w:rsidRPr="00B270D1">
        <w:rPr>
          <w:rFonts w:cs="Times New Roman"/>
        </w:rPr>
        <w:t xml:space="preserve"> geographic locations of known natural springs.</w:t>
      </w:r>
      <w:r w:rsidR="0005405F" w:rsidRPr="00B270D1">
        <w:rPr>
          <w:rFonts w:cs="Times New Roman"/>
        </w:rPr>
        <w:t xml:space="preserve">  Both are stored as vector data (line and point features) in an ArcGIS file geodatabase.</w:t>
      </w:r>
    </w:p>
    <w:p w:rsidR="00AD0A7D" w:rsidRPr="00B270D1" w:rsidRDefault="00AD0A7D" w:rsidP="00AD0A7D">
      <w:pPr>
        <w:spacing w:line="480" w:lineRule="auto"/>
        <w:contextualSpacing/>
        <w:rPr>
          <w:rFonts w:cs="Times New Roman"/>
        </w:rPr>
      </w:pPr>
      <w:r w:rsidRPr="00B270D1">
        <w:rPr>
          <w:rFonts w:cs="Times New Roman"/>
          <w:i/>
        </w:rPr>
        <w:t xml:space="preserve">WorldClim </w:t>
      </w:r>
      <w:r w:rsidRPr="00B270D1">
        <w:rPr>
          <w:rFonts w:cs="Times New Roman"/>
        </w:rPr>
        <w:t xml:space="preserve">(Hijmans </w:t>
      </w:r>
      <w:r w:rsidRPr="00B270D1">
        <w:rPr>
          <w:rFonts w:cs="Times New Roman"/>
          <w:i/>
        </w:rPr>
        <w:t xml:space="preserve">et al. </w:t>
      </w:r>
      <w:r w:rsidRPr="00B270D1">
        <w:rPr>
          <w:rFonts w:cs="Times New Roman"/>
        </w:rPr>
        <w:t>2005):</w:t>
      </w:r>
    </w:p>
    <w:p w:rsidR="00AD0A7D" w:rsidRPr="00B270D1" w:rsidRDefault="00AD0A7D" w:rsidP="00AD0A7D">
      <w:pPr>
        <w:spacing w:line="480" w:lineRule="auto"/>
        <w:ind w:left="720"/>
        <w:contextualSpacing/>
        <w:rPr>
          <w:rFonts w:cs="Times New Roman"/>
        </w:rPr>
      </w:pPr>
      <w:r w:rsidRPr="00B270D1">
        <w:rPr>
          <w:rFonts w:cs="Times New Roman"/>
        </w:rPr>
        <w:t>This geodatabase contains a set of 67 global climate layers describing current climate conditions (</w:t>
      </w:r>
      <w:r w:rsidR="00396820">
        <w:rPr>
          <w:rFonts w:cs="Times New Roman"/>
          <w:i/>
        </w:rPr>
        <w:t>i</w:t>
      </w:r>
      <w:r w:rsidRPr="00B270D1">
        <w:rPr>
          <w:rFonts w:cs="Times New Roman"/>
          <w:i/>
        </w:rPr>
        <w:t>.</w:t>
      </w:r>
      <w:r w:rsidR="00396820">
        <w:rPr>
          <w:rFonts w:cs="Times New Roman"/>
          <w:i/>
        </w:rPr>
        <w:t>e</w:t>
      </w:r>
      <w:r w:rsidRPr="00B270D1">
        <w:rPr>
          <w:rFonts w:cs="Times New Roman"/>
          <w:i/>
        </w:rPr>
        <w:t xml:space="preserve">. </w:t>
      </w:r>
      <w:r w:rsidRPr="00B270D1">
        <w:rPr>
          <w:rFonts w:cs="Times New Roman"/>
        </w:rPr>
        <w:t>1950-2000).  It includes measures of precipitation and temperature (annual and monthly mean, minimum, and maximum), and it includes 19 BioClim variables that were designed to measure biologically relevant aspects of climate like mean diurnal range in temperature and precipitation during the driest quarter each year.  All layers are stored in raster format with 30 arc-second spatial resolution (~800 m).</w:t>
      </w:r>
    </w:p>
    <w:p w:rsidR="00AD0A7D" w:rsidRPr="00B270D1" w:rsidRDefault="00AD0A7D" w:rsidP="00AD0A7D">
      <w:pPr>
        <w:spacing w:line="480" w:lineRule="auto"/>
        <w:contextualSpacing/>
        <w:rPr>
          <w:rFonts w:cs="Times New Roman"/>
        </w:rPr>
      </w:pPr>
      <w:r w:rsidRPr="00B270D1">
        <w:rPr>
          <w:rFonts w:cs="Times New Roman"/>
          <w:i/>
        </w:rPr>
        <w:t xml:space="preserve">PRISM U.S. Climate Normals </w:t>
      </w:r>
      <w:r w:rsidRPr="00B270D1">
        <w:rPr>
          <w:rFonts w:cs="Times New Roman"/>
        </w:rPr>
        <w:t xml:space="preserve">(Daly </w:t>
      </w:r>
      <w:r w:rsidRPr="00B270D1">
        <w:rPr>
          <w:rFonts w:cs="Times New Roman"/>
          <w:i/>
        </w:rPr>
        <w:t xml:space="preserve">et al. </w:t>
      </w:r>
      <w:r w:rsidRPr="00B270D1">
        <w:rPr>
          <w:rFonts w:cs="Times New Roman"/>
        </w:rPr>
        <w:t>2008):</w:t>
      </w:r>
    </w:p>
    <w:p w:rsidR="00AD0A7D" w:rsidRPr="00B270D1" w:rsidRDefault="00AD0A7D" w:rsidP="00AD0A7D">
      <w:pPr>
        <w:spacing w:line="480" w:lineRule="auto"/>
        <w:ind w:left="720"/>
        <w:contextualSpacing/>
        <w:rPr>
          <w:rFonts w:cs="Times New Roman"/>
        </w:rPr>
      </w:pPr>
      <w:r w:rsidRPr="00B270D1">
        <w:rPr>
          <w:rFonts w:cs="Times New Roman"/>
        </w:rPr>
        <w:t>This geodatabase contains a set of 39 climate layers for the conterminous United States describing current climate conditions (</w:t>
      </w:r>
      <w:r w:rsidR="0096452F" w:rsidRPr="0096452F">
        <w:rPr>
          <w:rFonts w:cs="Times New Roman"/>
          <w:i/>
        </w:rPr>
        <w:t>i</w:t>
      </w:r>
      <w:r w:rsidRPr="00B270D1">
        <w:rPr>
          <w:rFonts w:cs="Times New Roman"/>
          <w:i/>
        </w:rPr>
        <w:t>.</w:t>
      </w:r>
      <w:r w:rsidR="0096452F">
        <w:rPr>
          <w:rFonts w:cs="Times New Roman"/>
          <w:i/>
        </w:rPr>
        <w:t>e</w:t>
      </w:r>
      <w:r w:rsidRPr="00B270D1">
        <w:rPr>
          <w:rFonts w:cs="Times New Roman"/>
          <w:i/>
        </w:rPr>
        <w:t xml:space="preserve">. </w:t>
      </w:r>
      <w:r w:rsidRPr="00B270D1">
        <w:rPr>
          <w:rFonts w:cs="Times New Roman"/>
        </w:rPr>
        <w:t>1971-2000).  It includes measures of annual and monthly precipitation and temperature (minimum and maximum).  All layers are stored in raster format with 30 arc-second spatial resolutions (~800 m).</w:t>
      </w:r>
    </w:p>
    <w:p w:rsidR="001F0F02" w:rsidRPr="00B270D1" w:rsidRDefault="001F0F02" w:rsidP="004C6FA5">
      <w:pPr>
        <w:spacing w:line="480" w:lineRule="auto"/>
        <w:rPr>
          <w:rFonts w:cs="Times New Roman"/>
        </w:rPr>
      </w:pPr>
      <w:r w:rsidRPr="00B270D1">
        <w:rPr>
          <w:rFonts w:cs="Times New Roman"/>
          <w:i/>
        </w:rPr>
        <w:lastRenderedPageBreak/>
        <w:t>U.S. Census</w:t>
      </w:r>
      <w:r w:rsidR="00F65BB5" w:rsidRPr="00B270D1">
        <w:rPr>
          <w:rFonts w:cs="Times New Roman"/>
          <w:i/>
        </w:rPr>
        <w:t xml:space="preserve"> Grids</w:t>
      </w:r>
      <w:r w:rsidR="00C50348" w:rsidRPr="00B270D1">
        <w:rPr>
          <w:rFonts w:cs="Times New Roman"/>
        </w:rPr>
        <w:t xml:space="preserve"> (Seirup and Yetman 2006):</w:t>
      </w:r>
    </w:p>
    <w:p w:rsidR="004C6FA5" w:rsidRPr="00B270D1" w:rsidRDefault="004C6FA5" w:rsidP="004C6FA5">
      <w:pPr>
        <w:spacing w:line="480" w:lineRule="auto"/>
        <w:ind w:left="720"/>
        <w:rPr>
          <w:rFonts w:cs="Times New Roman"/>
        </w:rPr>
      </w:pPr>
      <w:r w:rsidRPr="00B270D1">
        <w:rPr>
          <w:rFonts w:cs="Times New Roman"/>
        </w:rPr>
        <w:t xml:space="preserve">These raster datasets describe human demographics based on U.S. Census data from 2000, including population density, household density, education levels, income, and ethnicities.  All rasters have 30 arc-second spatial </w:t>
      </w:r>
      <w:proofErr w:type="gramStart"/>
      <w:r w:rsidRPr="00B270D1">
        <w:rPr>
          <w:rFonts w:cs="Times New Roman"/>
        </w:rPr>
        <w:t>resolution</w:t>
      </w:r>
      <w:proofErr w:type="gramEnd"/>
      <w:r w:rsidRPr="00B270D1">
        <w:rPr>
          <w:rFonts w:cs="Times New Roman"/>
        </w:rPr>
        <w:t xml:space="preserve"> (~</w:t>
      </w:r>
      <w:r w:rsidR="00E32720" w:rsidRPr="00B270D1">
        <w:rPr>
          <w:rFonts w:cs="Times New Roman"/>
        </w:rPr>
        <w:t>800</w:t>
      </w:r>
      <w:r w:rsidRPr="00B270D1">
        <w:rPr>
          <w:rFonts w:cs="Times New Roman"/>
        </w:rPr>
        <w:t xml:space="preserve"> m).</w:t>
      </w:r>
    </w:p>
    <w:p w:rsidR="001F0F02" w:rsidRPr="00B270D1" w:rsidRDefault="001F0F02" w:rsidP="004C6FA5">
      <w:pPr>
        <w:spacing w:line="480" w:lineRule="auto"/>
        <w:rPr>
          <w:rFonts w:cs="Times New Roman"/>
        </w:rPr>
      </w:pPr>
      <w:r w:rsidRPr="00B270D1">
        <w:rPr>
          <w:rFonts w:cs="Times New Roman"/>
          <w:i/>
        </w:rPr>
        <w:t>Nighttime Lights</w:t>
      </w:r>
      <w:r w:rsidR="004C6FA5" w:rsidRPr="00B270D1">
        <w:rPr>
          <w:rFonts w:cs="Times New Roman"/>
        </w:rPr>
        <w:t xml:space="preserve"> (</w:t>
      </w:r>
      <w:r w:rsidR="0096491B" w:rsidRPr="00B270D1">
        <w:rPr>
          <w:rFonts w:cs="Times New Roman"/>
        </w:rPr>
        <w:t>NOAA 2012</w:t>
      </w:r>
      <w:r w:rsidR="004C6FA5" w:rsidRPr="00B270D1">
        <w:rPr>
          <w:rFonts w:cs="Times New Roman"/>
        </w:rPr>
        <w:t>):</w:t>
      </w:r>
    </w:p>
    <w:p w:rsidR="0096491B" w:rsidRPr="00B270D1" w:rsidRDefault="0096491B" w:rsidP="003779AA">
      <w:pPr>
        <w:spacing w:line="480" w:lineRule="auto"/>
        <w:ind w:left="720"/>
        <w:rPr>
          <w:rFonts w:cs="Times New Roman"/>
        </w:rPr>
      </w:pPr>
      <w:r w:rsidRPr="00B270D1">
        <w:rPr>
          <w:rFonts w:cs="Times New Roman"/>
        </w:rPr>
        <w:t xml:space="preserve">These data provide an index of intensity of nighttime lights viewed from space.  The files are </w:t>
      </w:r>
      <w:r w:rsidR="003779AA" w:rsidRPr="00B270D1">
        <w:rPr>
          <w:rFonts w:cs="Times New Roman"/>
        </w:rPr>
        <w:t>cloud-free composites made using data from the Operational Linescan System (OLS) of the Defense Meteorological Satellite Program (DM</w:t>
      </w:r>
      <w:r w:rsidR="00134571" w:rsidRPr="00B270D1">
        <w:rPr>
          <w:rFonts w:cs="Times New Roman"/>
        </w:rPr>
        <w:t>S</w:t>
      </w:r>
      <w:r w:rsidR="003779AA" w:rsidRPr="00B270D1">
        <w:rPr>
          <w:rFonts w:cs="Times New Roman"/>
        </w:rPr>
        <w:t>P).  The data were screened to minimize bias due to sunlit areas, glare, clouds, or the aurora.  Two time periods have been incorporated into Geodata Crawler (2000 and 2010), but data are available for all years 1992 to 2012</w:t>
      </w:r>
      <w:r w:rsidR="00D87762" w:rsidRPr="00B270D1">
        <w:rPr>
          <w:rFonts w:cs="Times New Roman"/>
        </w:rPr>
        <w:t xml:space="preserve"> (NOAA 2012)</w:t>
      </w:r>
      <w:r w:rsidR="003779AA" w:rsidRPr="00B270D1">
        <w:rPr>
          <w:rFonts w:cs="Times New Roman"/>
        </w:rPr>
        <w:t>.  Several</w:t>
      </w:r>
      <w:r w:rsidR="00D87762" w:rsidRPr="00B270D1">
        <w:rPr>
          <w:rFonts w:cs="Times New Roman"/>
        </w:rPr>
        <w:t xml:space="preserve"> related</w:t>
      </w:r>
      <w:r w:rsidR="003779AA" w:rsidRPr="00B270D1">
        <w:rPr>
          <w:rFonts w:cs="Times New Roman"/>
        </w:rPr>
        <w:t xml:space="preserve"> datasets are available such as average visible light, average stable lights (discarding ephemeral lights such as wildfire), and average light intensity scaled by the frequency of light detections in each pixel.  Scaling data by frequency of detections normalizes data to account for variations in the persistence of lighting.  These raster datasets have 30 arc-second spatial resolution</w:t>
      </w:r>
      <w:r w:rsidR="00134571" w:rsidRPr="00B270D1">
        <w:rPr>
          <w:rFonts w:cs="Times New Roman"/>
        </w:rPr>
        <w:t>s</w:t>
      </w:r>
      <w:r w:rsidR="003779AA" w:rsidRPr="00B270D1">
        <w:rPr>
          <w:rFonts w:cs="Times New Roman"/>
        </w:rPr>
        <w:t xml:space="preserve"> (~</w:t>
      </w:r>
      <w:r w:rsidR="00E32720" w:rsidRPr="00B270D1">
        <w:rPr>
          <w:rFonts w:cs="Times New Roman"/>
        </w:rPr>
        <w:t>800</w:t>
      </w:r>
      <w:r w:rsidR="003779AA" w:rsidRPr="00B270D1">
        <w:rPr>
          <w:rFonts w:cs="Times New Roman"/>
        </w:rPr>
        <w:t xml:space="preserve"> m).</w:t>
      </w:r>
    </w:p>
    <w:p w:rsidR="001F0F02" w:rsidRPr="00B270D1" w:rsidRDefault="00D87762" w:rsidP="004C6FA5">
      <w:pPr>
        <w:spacing w:line="480" w:lineRule="auto"/>
        <w:rPr>
          <w:rFonts w:cs="Times New Roman"/>
        </w:rPr>
      </w:pPr>
      <w:r w:rsidRPr="00B270D1">
        <w:rPr>
          <w:rFonts w:cs="Times New Roman"/>
          <w:i/>
        </w:rPr>
        <w:t xml:space="preserve">Agricultural </w:t>
      </w:r>
      <w:r w:rsidR="001F0F02" w:rsidRPr="00B270D1">
        <w:rPr>
          <w:rFonts w:cs="Times New Roman"/>
          <w:i/>
        </w:rPr>
        <w:t>Pesticides</w:t>
      </w:r>
      <w:r w:rsidR="003779AA" w:rsidRPr="00B270D1">
        <w:rPr>
          <w:rFonts w:cs="Times New Roman"/>
        </w:rPr>
        <w:t xml:space="preserve"> (Nakagaki 2007</w:t>
      </w:r>
      <w:r w:rsidR="00DE1F5A" w:rsidRPr="00B270D1">
        <w:rPr>
          <w:rFonts w:cs="Times New Roman"/>
        </w:rPr>
        <w:t>a, 2007b</w:t>
      </w:r>
      <w:r w:rsidR="003779AA" w:rsidRPr="00B270D1">
        <w:rPr>
          <w:rFonts w:cs="Times New Roman"/>
        </w:rPr>
        <w:t>):</w:t>
      </w:r>
    </w:p>
    <w:p w:rsidR="00DE1F5A" w:rsidRPr="00B270D1" w:rsidRDefault="00DE1F5A" w:rsidP="00DE1F5A">
      <w:pPr>
        <w:spacing w:line="480" w:lineRule="auto"/>
        <w:ind w:left="720"/>
        <w:rPr>
          <w:rFonts w:cs="Times New Roman"/>
        </w:rPr>
      </w:pPr>
      <w:r w:rsidRPr="00B270D1">
        <w:rPr>
          <w:rFonts w:cs="Times New Roman"/>
        </w:rPr>
        <w:t>These data quantify pesticide applications (kg/km</w:t>
      </w:r>
      <w:r w:rsidRPr="00B270D1">
        <w:rPr>
          <w:rFonts w:cs="Times New Roman"/>
          <w:vertAlign w:val="superscript"/>
        </w:rPr>
        <w:t>2</w:t>
      </w:r>
      <w:r w:rsidRPr="00B270D1">
        <w:rPr>
          <w:rFonts w:cs="Times New Roman"/>
        </w:rPr>
        <w:t>) in 1992 and 1997.  The 1992 data include a raster for each of 199 pesticides and the 1997 data include a raster for each of 219 pesticides.  Data for both years include a raster with application rates summed across all pesticides.  Non-agricultural uses of pesticides are not included in these datasets.  All rasters have 1 km spatial resolution.</w:t>
      </w:r>
    </w:p>
    <w:p w:rsidR="001F0F02" w:rsidRPr="00B270D1" w:rsidRDefault="00D87762" w:rsidP="004C6FA5">
      <w:pPr>
        <w:spacing w:line="480" w:lineRule="auto"/>
        <w:rPr>
          <w:rFonts w:cs="Times New Roman"/>
        </w:rPr>
      </w:pPr>
      <w:r w:rsidRPr="00B270D1">
        <w:rPr>
          <w:rFonts w:cs="Times New Roman"/>
          <w:i/>
        </w:rPr>
        <w:lastRenderedPageBreak/>
        <w:t>Roads 2011</w:t>
      </w:r>
      <w:r w:rsidR="00134571" w:rsidRPr="00B270D1">
        <w:rPr>
          <w:rFonts w:cs="Times New Roman"/>
          <w:i/>
        </w:rPr>
        <w:t xml:space="preserve"> </w:t>
      </w:r>
      <w:r w:rsidR="00134571" w:rsidRPr="00B270D1">
        <w:rPr>
          <w:rFonts w:cs="Times New Roman"/>
        </w:rPr>
        <w:t>(</w:t>
      </w:r>
      <w:r w:rsidR="00C02088" w:rsidRPr="00B270D1">
        <w:rPr>
          <w:rFonts w:cs="Times New Roman"/>
        </w:rPr>
        <w:t>USDC 2011</w:t>
      </w:r>
      <w:r w:rsidR="00134571" w:rsidRPr="00B270D1">
        <w:rPr>
          <w:rFonts w:cs="Times New Roman"/>
        </w:rPr>
        <w:t>)</w:t>
      </w:r>
      <w:r w:rsidR="008A3F71" w:rsidRPr="00B270D1">
        <w:rPr>
          <w:rFonts w:cs="Times New Roman"/>
        </w:rPr>
        <w:t>:</w:t>
      </w:r>
    </w:p>
    <w:p w:rsidR="008A3F71" w:rsidRPr="00B270D1" w:rsidRDefault="008A3F71" w:rsidP="008A3F71">
      <w:pPr>
        <w:spacing w:line="480" w:lineRule="auto"/>
        <w:ind w:left="720"/>
        <w:rPr>
          <w:rFonts w:cs="Times New Roman"/>
        </w:rPr>
      </w:pPr>
      <w:r w:rsidRPr="00B270D1">
        <w:rPr>
          <w:rFonts w:cs="Times New Roman"/>
        </w:rPr>
        <w:t>This national roads layer was created by merging TIGER/Line road layers for primary and secondary roads in each state.  Roads are categorized as primary, secondary, local/rural, or four-wheel drive roads</w:t>
      </w:r>
      <w:r w:rsidR="00D87762" w:rsidRPr="00B270D1">
        <w:rPr>
          <w:rFonts w:cs="Times New Roman"/>
        </w:rPr>
        <w:t xml:space="preserve"> (see Appendix 2 for all road types)</w:t>
      </w:r>
      <w:r w:rsidRPr="00B270D1">
        <w:rPr>
          <w:rFonts w:cs="Times New Roman"/>
        </w:rPr>
        <w:t>.  These vector data are stored as a line feature</w:t>
      </w:r>
      <w:r w:rsidR="00677497" w:rsidRPr="00B270D1">
        <w:rPr>
          <w:rFonts w:cs="Times New Roman"/>
        </w:rPr>
        <w:t xml:space="preserve"> with an attribute table</w:t>
      </w:r>
      <w:r w:rsidRPr="00B270D1">
        <w:rPr>
          <w:rFonts w:cs="Times New Roman"/>
        </w:rPr>
        <w:t xml:space="preserve"> in a file geodatabase.</w:t>
      </w:r>
    </w:p>
    <w:p w:rsidR="00540296" w:rsidRPr="00B270D1" w:rsidRDefault="00F65BB5" w:rsidP="004C6FA5">
      <w:pPr>
        <w:spacing w:line="480" w:lineRule="auto"/>
        <w:rPr>
          <w:rFonts w:cs="Times New Roman"/>
        </w:rPr>
      </w:pPr>
      <w:r w:rsidRPr="00B270D1">
        <w:rPr>
          <w:rFonts w:cs="Times New Roman"/>
          <w:i/>
        </w:rPr>
        <w:t>Forest Service Active Fire Mapping</w:t>
      </w:r>
      <w:r w:rsidR="008A3F71" w:rsidRPr="00B270D1">
        <w:rPr>
          <w:rFonts w:cs="Times New Roman"/>
        </w:rPr>
        <w:t xml:space="preserve"> (USDA 2011):</w:t>
      </w:r>
    </w:p>
    <w:p w:rsidR="008A3F71" w:rsidRPr="00B270D1" w:rsidRDefault="008A3F71" w:rsidP="00DE3029">
      <w:pPr>
        <w:spacing w:line="480" w:lineRule="auto"/>
        <w:ind w:left="720"/>
        <w:rPr>
          <w:rFonts w:cs="Times New Roman"/>
        </w:rPr>
      </w:pPr>
      <w:r w:rsidRPr="00B270D1">
        <w:rPr>
          <w:rFonts w:cs="Times New Roman"/>
        </w:rPr>
        <w:t>These data were obtained as a point shapefile that depicted active wildfires detected throughout each year 2000-2011 by the MODIS satellite.  MODIS images have 1 km spatial resolution</w:t>
      </w:r>
      <w:r w:rsidR="00DE3029" w:rsidRPr="00B270D1">
        <w:rPr>
          <w:rFonts w:cs="Times New Roman"/>
        </w:rPr>
        <w:t>, 36 spectral bands, and they are acquired for every location on earth every 1 to 2 days.  Points in the active fire shapefile represent the center of a MODIS image’s pixel where a fire was detected.  These data were converted to raster format with 1 km spatial resolution for use with Geodata Crawler.  Each pixel was classified as either burned (1) or unburned (0) depending on presence of any active fire points for a particular year were within a pixel.  The dataset was also used to create a national fire frequency raster that measured the number of fires per decade (2000-2011).</w:t>
      </w:r>
    </w:p>
    <w:p w:rsidR="00F65BB5" w:rsidRPr="00B270D1" w:rsidRDefault="00DE3029" w:rsidP="004C6FA5">
      <w:pPr>
        <w:spacing w:line="480" w:lineRule="auto"/>
        <w:rPr>
          <w:rFonts w:cs="Times New Roman"/>
        </w:rPr>
      </w:pPr>
      <w:r w:rsidRPr="00B270D1">
        <w:rPr>
          <w:rFonts w:cs="Times New Roman"/>
          <w:i/>
        </w:rPr>
        <w:t xml:space="preserve">U.S. Historical </w:t>
      </w:r>
      <w:r w:rsidR="00F65BB5" w:rsidRPr="00B270D1">
        <w:rPr>
          <w:rFonts w:cs="Times New Roman"/>
          <w:i/>
        </w:rPr>
        <w:t>Oil &amp; Gas Development</w:t>
      </w:r>
      <w:r w:rsidRPr="00B270D1">
        <w:rPr>
          <w:rFonts w:cs="Times New Roman"/>
        </w:rPr>
        <w:t xml:space="preserve"> (Biewick 2008)</w:t>
      </w:r>
      <w:r w:rsidR="007D4AF3" w:rsidRPr="00B270D1">
        <w:rPr>
          <w:rFonts w:cs="Times New Roman"/>
        </w:rPr>
        <w:t>:</w:t>
      </w:r>
    </w:p>
    <w:p w:rsidR="007D4AF3" w:rsidRPr="00B270D1" w:rsidRDefault="007D4AF3" w:rsidP="007D4AF3">
      <w:pPr>
        <w:spacing w:line="480" w:lineRule="auto"/>
        <w:ind w:left="720"/>
        <w:rPr>
          <w:rFonts w:cs="Times New Roman"/>
        </w:rPr>
      </w:pPr>
      <w:r w:rsidRPr="00B270D1">
        <w:rPr>
          <w:rFonts w:cs="Times New Roman"/>
        </w:rPr>
        <w:t>These data depict oil and gas development throughout the continental United States for each decade of the 20</w:t>
      </w:r>
      <w:r w:rsidRPr="00B270D1">
        <w:rPr>
          <w:rFonts w:cs="Times New Roman"/>
          <w:vertAlign w:val="superscript"/>
        </w:rPr>
        <w:t>th</w:t>
      </w:r>
      <w:r w:rsidRPr="00B270D1">
        <w:rPr>
          <w:rFonts w:cs="Times New Roman"/>
        </w:rPr>
        <w:t xml:space="preserve"> century, and also for the pre-1900 and 2005-2006 time periods.  Due to the proprietary nature of exact well locations, the U.S. was divided into grid cells ¼ square mile and oil/gas development was categorized as absent, oil only, gas only, oil and gas, or unknown well type.  These raster data have 804.7 m (0.5 mile) spatial resolution</w:t>
      </w:r>
      <w:r w:rsidR="001432ED" w:rsidRPr="00B270D1">
        <w:rPr>
          <w:rFonts w:cs="Times New Roman"/>
        </w:rPr>
        <w:t>s</w:t>
      </w:r>
      <w:r w:rsidRPr="00B270D1">
        <w:rPr>
          <w:rFonts w:cs="Times New Roman"/>
        </w:rPr>
        <w:t>.</w:t>
      </w:r>
    </w:p>
    <w:p w:rsidR="00F65BB5" w:rsidRPr="00B270D1" w:rsidRDefault="00F65BB5" w:rsidP="00540296">
      <w:pPr>
        <w:spacing w:line="480" w:lineRule="auto"/>
        <w:contextualSpacing/>
        <w:rPr>
          <w:rFonts w:cs="Times New Roman"/>
        </w:rPr>
      </w:pPr>
      <w:r w:rsidRPr="00B270D1">
        <w:rPr>
          <w:rFonts w:cs="Times New Roman"/>
          <w:i/>
        </w:rPr>
        <w:lastRenderedPageBreak/>
        <w:t>Arkansas Oil &amp; Gas Development</w:t>
      </w:r>
      <w:r w:rsidR="008115F4" w:rsidRPr="00B270D1">
        <w:rPr>
          <w:rFonts w:cs="Times New Roman"/>
          <w:i/>
        </w:rPr>
        <w:t xml:space="preserve"> </w:t>
      </w:r>
      <w:r w:rsidR="008115F4" w:rsidRPr="00B270D1">
        <w:rPr>
          <w:rFonts w:cs="Times New Roman"/>
        </w:rPr>
        <w:t>(AOGC 2013)</w:t>
      </w:r>
      <w:r w:rsidR="00AA4D9F" w:rsidRPr="00B270D1">
        <w:rPr>
          <w:rFonts w:cs="Times New Roman"/>
        </w:rPr>
        <w:t>:</w:t>
      </w:r>
    </w:p>
    <w:p w:rsidR="00AA4D9F" w:rsidRPr="00B270D1" w:rsidRDefault="00B17FCB" w:rsidP="00AA4D9F">
      <w:pPr>
        <w:spacing w:line="480" w:lineRule="auto"/>
        <w:ind w:left="720"/>
        <w:contextualSpacing/>
        <w:rPr>
          <w:rFonts w:cs="Times New Roman"/>
        </w:rPr>
      </w:pPr>
      <w:r w:rsidRPr="00B270D1">
        <w:rPr>
          <w:rFonts w:cs="Times New Roman"/>
        </w:rPr>
        <w:t>These data contain</w:t>
      </w:r>
      <w:r w:rsidR="00AA4D9F" w:rsidRPr="00B270D1">
        <w:rPr>
          <w:rFonts w:cs="Times New Roman"/>
        </w:rPr>
        <w:t xml:space="preserve"> </w:t>
      </w:r>
      <w:r w:rsidRPr="00B270D1">
        <w:rPr>
          <w:rFonts w:cs="Times New Roman"/>
        </w:rPr>
        <w:t>point</w:t>
      </w:r>
      <w:r w:rsidR="00AA4D9F" w:rsidRPr="00B270D1">
        <w:rPr>
          <w:rFonts w:cs="Times New Roman"/>
        </w:rPr>
        <w:t xml:space="preserve"> location</w:t>
      </w:r>
      <w:r w:rsidRPr="00B270D1">
        <w:rPr>
          <w:rFonts w:cs="Times New Roman"/>
        </w:rPr>
        <w:t>s</w:t>
      </w:r>
      <w:r w:rsidR="00AA4D9F" w:rsidRPr="00B270D1">
        <w:rPr>
          <w:rFonts w:cs="Times New Roman"/>
        </w:rPr>
        <w:t xml:space="preserve"> of 55,126 oil and gas wells in the state of Arkansas.  Attribute information identifies each well as gas, oil, or oil and gas, and identifies its status as active, inactive, permitted, plugged, or spud.  These data were obtained as a Google Earth map document and converted to a point feature in an ArcGIS file geodatabase.</w:t>
      </w:r>
    </w:p>
    <w:p w:rsidR="0000704E" w:rsidRPr="00B270D1" w:rsidRDefault="0000704E" w:rsidP="0000704E">
      <w:pPr>
        <w:pStyle w:val="Heading2"/>
        <w:spacing w:line="480" w:lineRule="auto"/>
        <w:contextualSpacing/>
        <w:rPr>
          <w:rFonts w:cs="Times New Roman"/>
        </w:rPr>
      </w:pPr>
      <w:bookmarkStart w:id="100" w:name="_Toc404336491"/>
      <w:r w:rsidRPr="00B270D1">
        <w:rPr>
          <w:rFonts w:cs="Times New Roman"/>
        </w:rPr>
        <w:t>User Options</w:t>
      </w:r>
      <w:bookmarkEnd w:id="100"/>
    </w:p>
    <w:p w:rsidR="0000704E" w:rsidRPr="00B270D1" w:rsidRDefault="0000704E" w:rsidP="0000704E">
      <w:pPr>
        <w:spacing w:line="480" w:lineRule="auto"/>
        <w:contextualSpacing/>
        <w:rPr>
          <w:rFonts w:cs="Times New Roman"/>
        </w:rPr>
      </w:pPr>
      <w:r w:rsidRPr="00B270D1">
        <w:rPr>
          <w:rFonts w:cs="Times New Roman"/>
        </w:rPr>
        <w:tab/>
        <w:t xml:space="preserve">The user-options worksheet (Appendix 1) begins with 24 user options that allow users to customize each project.  User-options can be manipulated to balance project needs with processing efficiency.  User options require either true/false, text, or numerical responses, and default values are provided for all user-options.  In addition to the user-options listed below, the user options worksheet contains a list of all variables that can be collected (see </w:t>
      </w:r>
      <w:r w:rsidRPr="00B270D1">
        <w:rPr>
          <w:rFonts w:cs="Times New Roman"/>
          <w:i/>
        </w:rPr>
        <w:t>Variables</w:t>
      </w:r>
      <w:r w:rsidRPr="00B270D1">
        <w:rPr>
          <w:rFonts w:cs="Times New Roman"/>
        </w:rPr>
        <w:t xml:space="preserve"> section). </w:t>
      </w:r>
    </w:p>
    <w:p w:rsidR="0000704E" w:rsidRPr="00B270D1" w:rsidRDefault="0000704E" w:rsidP="0000704E">
      <w:pPr>
        <w:spacing w:line="480" w:lineRule="auto"/>
        <w:contextualSpacing/>
        <w:rPr>
          <w:rFonts w:cs="Times New Roman"/>
        </w:rPr>
      </w:pPr>
      <w:r w:rsidRPr="00B270D1">
        <w:rPr>
          <w:rFonts w:cs="Times New Roman"/>
          <w:i/>
        </w:rPr>
        <w:t xml:space="preserve">PROJECT_NAME </w:t>
      </w:r>
      <w:r w:rsidRPr="00B270D1">
        <w:rPr>
          <w:rFonts w:cs="Times New Roman"/>
        </w:rPr>
        <w:t>(text):</w:t>
      </w:r>
    </w:p>
    <w:p w:rsidR="0000704E" w:rsidRPr="00B270D1" w:rsidRDefault="0000704E" w:rsidP="0000704E">
      <w:pPr>
        <w:spacing w:line="480" w:lineRule="auto"/>
        <w:ind w:left="720"/>
        <w:contextualSpacing/>
        <w:rPr>
          <w:rFonts w:cs="Times New Roman"/>
        </w:rPr>
      </w:pPr>
      <w:proofErr w:type="gramStart"/>
      <w:r w:rsidRPr="00B270D1">
        <w:rPr>
          <w:rFonts w:cs="Times New Roman"/>
        </w:rPr>
        <w:t>A name for the Geodata Crawler system folder that will contain all data for a project.</w:t>
      </w:r>
      <w:proofErr w:type="gramEnd"/>
      <w:r w:rsidRPr="00B270D1">
        <w:rPr>
          <w:rFonts w:cs="Times New Roman"/>
        </w:rPr>
        <w:t xml:space="preserve">  Data for all Geodata Crawler runs associated with a single project will be saved into this folder.  </w:t>
      </w:r>
      <w:r w:rsidR="00D36657" w:rsidRPr="00B270D1">
        <w:rPr>
          <w:rFonts w:cs="Times New Roman"/>
        </w:rPr>
        <w:t xml:space="preserve">All subsequent data collection runs for a single project must have identical project boundaries.  </w:t>
      </w:r>
      <w:r w:rsidRPr="00B270D1">
        <w:rPr>
          <w:rFonts w:cs="Times New Roman"/>
        </w:rPr>
        <w:t>The default value is “PROJECT”.</w:t>
      </w:r>
    </w:p>
    <w:p w:rsidR="0000704E" w:rsidRPr="00B270D1" w:rsidRDefault="0000704E" w:rsidP="0000704E">
      <w:pPr>
        <w:spacing w:line="480" w:lineRule="auto"/>
        <w:contextualSpacing/>
        <w:rPr>
          <w:rFonts w:cs="Times New Roman"/>
        </w:rPr>
      </w:pPr>
      <w:r w:rsidRPr="00B270D1">
        <w:rPr>
          <w:rFonts w:cs="Times New Roman"/>
          <w:i/>
        </w:rPr>
        <w:t xml:space="preserve">OUTPUT_FILE_NAME </w:t>
      </w:r>
      <w:r w:rsidRPr="00B270D1">
        <w:rPr>
          <w:rFonts w:cs="Times New Roman"/>
        </w:rPr>
        <w:t>(text):</w:t>
      </w:r>
    </w:p>
    <w:p w:rsidR="0000704E" w:rsidRPr="00B270D1" w:rsidRDefault="0000704E" w:rsidP="0000704E">
      <w:pPr>
        <w:spacing w:line="480" w:lineRule="auto"/>
        <w:ind w:left="720"/>
        <w:contextualSpacing/>
        <w:rPr>
          <w:rFonts w:cs="Times New Roman"/>
        </w:rPr>
      </w:pPr>
      <w:r w:rsidRPr="00B270D1">
        <w:rPr>
          <w:rFonts w:cs="Times New Roman"/>
        </w:rPr>
        <w:t xml:space="preserve">A name for point shapefile that will contain requested data for each sample location.  The output file will be </w:t>
      </w:r>
      <w:r w:rsidRPr="00B270D1">
        <w:rPr>
          <w:rFonts w:cs="Times New Roman"/>
          <w:i/>
        </w:rPr>
        <w:t>PROJECT_NAME</w:t>
      </w:r>
      <w:r w:rsidRPr="00B270D1">
        <w:rPr>
          <w:rFonts w:cs="Times New Roman"/>
        </w:rPr>
        <w:t>/OUTPUT.gdb/</w:t>
      </w:r>
      <w:r w:rsidRPr="00B270D1">
        <w:rPr>
          <w:rFonts w:cs="Times New Roman"/>
          <w:i/>
        </w:rPr>
        <w:t>OUTPUT_FILE_NAME</w:t>
      </w:r>
      <w:r w:rsidRPr="00B270D1">
        <w:rPr>
          <w:rFonts w:cs="Times New Roman"/>
        </w:rPr>
        <w:t>.  If a file with this name already exists in the project folder, it will be overwritten.  The default value is “OUTPUT”.</w:t>
      </w:r>
    </w:p>
    <w:p w:rsidR="0000704E" w:rsidRPr="00B270D1" w:rsidRDefault="0000704E" w:rsidP="0000704E">
      <w:pPr>
        <w:spacing w:line="480" w:lineRule="auto"/>
        <w:contextualSpacing/>
        <w:rPr>
          <w:rFonts w:cs="Times New Roman"/>
        </w:rPr>
      </w:pPr>
      <w:r w:rsidRPr="00B270D1">
        <w:rPr>
          <w:rFonts w:cs="Times New Roman"/>
          <w:i/>
        </w:rPr>
        <w:lastRenderedPageBreak/>
        <w:t>USE_RANDOM_POINTS_YN</w:t>
      </w:r>
      <w:r w:rsidRPr="00B270D1">
        <w:rPr>
          <w:rFonts w:cs="Times New Roman"/>
        </w:rPr>
        <w:t xml:space="preserve"> (T/F):</w:t>
      </w:r>
    </w:p>
    <w:p w:rsidR="0000704E" w:rsidRPr="00B270D1" w:rsidRDefault="0000704E" w:rsidP="0000704E">
      <w:pPr>
        <w:spacing w:line="480" w:lineRule="auto"/>
        <w:ind w:left="720"/>
        <w:contextualSpacing/>
        <w:rPr>
          <w:rFonts w:cs="Times New Roman"/>
        </w:rPr>
      </w:pPr>
      <w:proofErr w:type="gramStart"/>
      <w:r w:rsidRPr="00B270D1">
        <w:rPr>
          <w:rFonts w:cs="Times New Roman"/>
        </w:rPr>
        <w:t>If “T”, a set of random points will be created within the project boundary and user-provided locations will be ignored.</w:t>
      </w:r>
      <w:proofErr w:type="gramEnd"/>
      <w:r w:rsidRPr="00B270D1">
        <w:rPr>
          <w:rFonts w:cs="Times New Roman"/>
        </w:rPr>
        <w:t xml:space="preserve">  Two additional user-options control the number of random points and their spacing.  The default value is “F”.</w:t>
      </w:r>
    </w:p>
    <w:p w:rsidR="0000704E" w:rsidRPr="00B270D1" w:rsidRDefault="0000704E" w:rsidP="0000704E">
      <w:pPr>
        <w:spacing w:line="480" w:lineRule="auto"/>
        <w:contextualSpacing/>
        <w:rPr>
          <w:rFonts w:cs="Times New Roman"/>
        </w:rPr>
      </w:pPr>
      <w:r w:rsidRPr="00B270D1">
        <w:rPr>
          <w:rFonts w:cs="Times New Roman"/>
          <w:i/>
        </w:rPr>
        <w:t xml:space="preserve">RANDOM_POINT_COUNT </w:t>
      </w:r>
      <w:r w:rsidRPr="00B270D1">
        <w:rPr>
          <w:rFonts w:cs="Times New Roman"/>
        </w:rPr>
        <w:t xml:space="preserve">(numeric):  </w:t>
      </w:r>
    </w:p>
    <w:p w:rsidR="0000704E" w:rsidRPr="00B270D1" w:rsidRDefault="0000704E" w:rsidP="0000704E">
      <w:pPr>
        <w:spacing w:line="480" w:lineRule="auto"/>
        <w:ind w:firstLine="720"/>
        <w:contextualSpacing/>
        <w:rPr>
          <w:rFonts w:cs="Times New Roman"/>
        </w:rPr>
      </w:pPr>
      <w:r w:rsidRPr="00B270D1">
        <w:rPr>
          <w:rFonts w:cs="Times New Roman"/>
        </w:rPr>
        <w:t xml:space="preserve">The number of random points created.  The </w:t>
      </w:r>
      <w:r w:rsidRPr="00B270D1">
        <w:rPr>
          <w:rFonts w:cs="Times New Roman"/>
        </w:rPr>
        <w:tab/>
        <w:t>default value is 10.</w:t>
      </w:r>
    </w:p>
    <w:p w:rsidR="0000704E" w:rsidRPr="00B270D1" w:rsidRDefault="0000704E" w:rsidP="0000704E">
      <w:pPr>
        <w:spacing w:line="480" w:lineRule="auto"/>
        <w:contextualSpacing/>
        <w:rPr>
          <w:rFonts w:cs="Times New Roman"/>
        </w:rPr>
      </w:pPr>
      <w:r w:rsidRPr="00B270D1">
        <w:rPr>
          <w:rFonts w:cs="Times New Roman"/>
          <w:i/>
        </w:rPr>
        <w:t>RANDOM_POINT_SPACING</w:t>
      </w:r>
      <w:r w:rsidRPr="00B270D1">
        <w:rPr>
          <w:rFonts w:cs="Times New Roman"/>
        </w:rPr>
        <w:t xml:space="preserve"> (numeric):  </w:t>
      </w:r>
    </w:p>
    <w:p w:rsidR="0000704E" w:rsidRPr="00B270D1" w:rsidRDefault="0000704E" w:rsidP="0000704E">
      <w:pPr>
        <w:spacing w:line="480" w:lineRule="auto"/>
        <w:ind w:left="720"/>
        <w:contextualSpacing/>
        <w:rPr>
          <w:rFonts w:cs="Times New Roman"/>
        </w:rPr>
      </w:pPr>
      <w:r w:rsidRPr="00B270D1">
        <w:rPr>
          <w:rFonts w:cs="Times New Roman"/>
        </w:rPr>
        <w:t xml:space="preserve">The minimum distance </w:t>
      </w:r>
      <w:r w:rsidR="00D36657">
        <w:rPr>
          <w:rFonts w:cs="Times New Roman"/>
        </w:rPr>
        <w:t>(in meters)</w:t>
      </w:r>
      <w:r w:rsidRPr="00B270D1">
        <w:rPr>
          <w:rFonts w:cs="Times New Roman"/>
        </w:rPr>
        <w:t xml:space="preserve"> allowed between random points.  The default value is 50</w:t>
      </w:r>
      <w:r w:rsidR="00D36657">
        <w:rPr>
          <w:rFonts w:cs="Times New Roman"/>
        </w:rPr>
        <w:t xml:space="preserve"> m</w:t>
      </w:r>
      <w:r w:rsidRPr="00B270D1">
        <w:rPr>
          <w:rFonts w:cs="Times New Roman"/>
        </w:rPr>
        <w:t>.</w:t>
      </w:r>
    </w:p>
    <w:p w:rsidR="0000704E" w:rsidRPr="00B270D1" w:rsidRDefault="0000704E" w:rsidP="0000704E">
      <w:pPr>
        <w:spacing w:line="480" w:lineRule="auto"/>
        <w:contextualSpacing/>
        <w:rPr>
          <w:rFonts w:cs="Times New Roman"/>
        </w:rPr>
      </w:pPr>
      <w:r w:rsidRPr="00B270D1">
        <w:rPr>
          <w:rFonts w:cs="Times New Roman"/>
          <w:i/>
        </w:rPr>
        <w:t xml:space="preserve">MIN_SHED </w:t>
      </w:r>
      <w:r w:rsidRPr="00B270D1">
        <w:rPr>
          <w:rFonts w:cs="Times New Roman"/>
        </w:rPr>
        <w:t xml:space="preserve">(numeric):  </w:t>
      </w:r>
    </w:p>
    <w:p w:rsidR="0000704E" w:rsidRPr="00B270D1" w:rsidRDefault="0000704E" w:rsidP="0000704E">
      <w:pPr>
        <w:spacing w:line="480" w:lineRule="auto"/>
        <w:ind w:left="720"/>
        <w:contextualSpacing/>
        <w:rPr>
          <w:rFonts w:cs="Times New Roman"/>
        </w:rPr>
      </w:pPr>
      <w:r w:rsidRPr="00B270D1">
        <w:rPr>
          <w:rFonts w:cs="Times New Roman"/>
        </w:rPr>
        <w:t>The minimum drainage area (km</w:t>
      </w:r>
      <w:r w:rsidRPr="00B270D1">
        <w:rPr>
          <w:rFonts w:cs="Times New Roman"/>
          <w:vertAlign w:val="superscript"/>
        </w:rPr>
        <w:t>2</w:t>
      </w:r>
      <w:r w:rsidRPr="00B270D1">
        <w:rPr>
          <w:rFonts w:cs="Times New Roman"/>
        </w:rPr>
        <w:t>) used to define the smallest stream-of-interest for the current data collection run.  This value will be noted in output spreadsheets for any variables that may be affected by its value, and separate columns will be maintained in output spreadsheets if the same variable is collected using multiple values of this user-option.  Separate stream layers will be created in the projects geodatabase for each value that is used for this option.  The default value is 3</w:t>
      </w:r>
      <w:r w:rsidR="00D36657">
        <w:rPr>
          <w:rFonts w:cs="Times New Roman"/>
        </w:rPr>
        <w:t xml:space="preserve"> </w:t>
      </w:r>
      <w:r w:rsidR="00D36657" w:rsidRPr="00B270D1">
        <w:rPr>
          <w:rFonts w:cs="Times New Roman"/>
        </w:rPr>
        <w:t>km</w:t>
      </w:r>
      <w:r w:rsidR="00D36657" w:rsidRPr="00B270D1">
        <w:rPr>
          <w:rFonts w:cs="Times New Roman"/>
          <w:vertAlign w:val="superscript"/>
        </w:rPr>
        <w:t>2</w:t>
      </w:r>
      <w:r w:rsidRPr="00B270D1">
        <w:rPr>
          <w:rFonts w:cs="Times New Roman"/>
        </w:rPr>
        <w:t>.</w:t>
      </w:r>
    </w:p>
    <w:p w:rsidR="0000704E" w:rsidRPr="00B270D1" w:rsidRDefault="0000704E" w:rsidP="0000704E">
      <w:pPr>
        <w:spacing w:line="480" w:lineRule="auto"/>
        <w:contextualSpacing/>
        <w:rPr>
          <w:rFonts w:cs="Times New Roman"/>
        </w:rPr>
      </w:pPr>
      <w:r w:rsidRPr="00B270D1">
        <w:rPr>
          <w:rFonts w:cs="Times New Roman"/>
          <w:i/>
        </w:rPr>
        <w:t xml:space="preserve">MAX_SHED </w:t>
      </w:r>
      <w:r w:rsidRPr="00B270D1">
        <w:rPr>
          <w:rFonts w:cs="Times New Roman"/>
        </w:rPr>
        <w:t xml:space="preserve">(numeric):  </w:t>
      </w:r>
    </w:p>
    <w:p w:rsidR="0000704E" w:rsidRPr="00B270D1" w:rsidRDefault="0000704E" w:rsidP="0000704E">
      <w:pPr>
        <w:spacing w:line="480" w:lineRule="auto"/>
        <w:ind w:left="720"/>
        <w:contextualSpacing/>
        <w:rPr>
          <w:rFonts w:cs="Times New Roman"/>
        </w:rPr>
      </w:pPr>
      <w:r w:rsidRPr="00B270D1">
        <w:rPr>
          <w:rFonts w:cs="Times New Roman"/>
        </w:rPr>
        <w:t>The maximum drainage area (km</w:t>
      </w:r>
      <w:r w:rsidRPr="00B270D1">
        <w:rPr>
          <w:rFonts w:cs="Times New Roman"/>
          <w:vertAlign w:val="superscript"/>
        </w:rPr>
        <w:t>2</w:t>
      </w:r>
      <w:r w:rsidRPr="00B270D1">
        <w:rPr>
          <w:rFonts w:cs="Times New Roman"/>
        </w:rPr>
        <w:t xml:space="preserve">) used to define the largest stream-of-interest for the current data collection run.  This value will be noted in output spreadsheets for any variables that may be affected by its value, and separate columns will be maintained in output spreadsheets if the same variable is collected using multiple values of this user-option.  Separate stream layers will be created in the projects geodatabase for each value </w:t>
      </w:r>
      <w:r w:rsidRPr="00B270D1">
        <w:rPr>
          <w:rFonts w:cs="Times New Roman"/>
        </w:rPr>
        <w:lastRenderedPageBreak/>
        <w:t xml:space="preserve">that is used for this option.  The default value is </w:t>
      </w:r>
      <w:r w:rsidRPr="00B270D1">
        <w:rPr>
          <w:rFonts w:cs="Times New Roman"/>
          <w:i/>
        </w:rPr>
        <w:t xml:space="preserve">null </w:t>
      </w:r>
      <w:r w:rsidRPr="00B270D1">
        <w:rPr>
          <w:rFonts w:cs="Times New Roman"/>
        </w:rPr>
        <w:t>which will not impose an upper-limit of stream size.</w:t>
      </w:r>
    </w:p>
    <w:p w:rsidR="0000704E" w:rsidRPr="00B270D1" w:rsidRDefault="0000704E" w:rsidP="0000704E">
      <w:pPr>
        <w:spacing w:line="480" w:lineRule="auto"/>
        <w:contextualSpacing/>
        <w:rPr>
          <w:rFonts w:cs="Times New Roman"/>
        </w:rPr>
      </w:pPr>
      <w:r w:rsidRPr="00B270D1">
        <w:rPr>
          <w:rFonts w:cs="Times New Roman"/>
          <w:i/>
        </w:rPr>
        <w:t>MOVE_TO_STREAM_YN</w:t>
      </w:r>
      <w:r w:rsidRPr="00B270D1">
        <w:rPr>
          <w:rFonts w:cs="Times New Roman"/>
        </w:rPr>
        <w:t xml:space="preserve"> (T/F):  </w:t>
      </w:r>
    </w:p>
    <w:p w:rsidR="0000704E" w:rsidRPr="00B270D1" w:rsidRDefault="0000704E" w:rsidP="0000704E">
      <w:pPr>
        <w:spacing w:line="480" w:lineRule="auto"/>
        <w:ind w:left="720"/>
        <w:contextualSpacing/>
        <w:rPr>
          <w:rFonts w:cs="Times New Roman"/>
        </w:rPr>
      </w:pPr>
      <w:r w:rsidRPr="00B270D1">
        <w:rPr>
          <w:rFonts w:cs="Times New Roman"/>
        </w:rPr>
        <w:t>If “T”, all sample locations will be moved to the nearest stream, centered on a raster cell of the digital elevation model used to delineate streams.  This guarantees that points intended to be stream locations are not several meters away from the digital representation of the stream which can severely alter results, particularly for data collected from watersheds or riparian zones.  This can also be used with random points to identify random stream sites.  The default value is “F”.</w:t>
      </w:r>
    </w:p>
    <w:p w:rsidR="0000704E" w:rsidRPr="00B270D1" w:rsidRDefault="0000704E" w:rsidP="0000704E">
      <w:pPr>
        <w:spacing w:line="480" w:lineRule="auto"/>
        <w:contextualSpacing/>
        <w:rPr>
          <w:rFonts w:cs="Times New Roman"/>
        </w:rPr>
      </w:pPr>
      <w:r w:rsidRPr="00B270D1">
        <w:rPr>
          <w:rFonts w:cs="Times New Roman"/>
          <w:i/>
        </w:rPr>
        <w:t xml:space="preserve">MOVE_TO_STREAM_SEGMENT_YN </w:t>
      </w:r>
      <w:r w:rsidRPr="00B270D1">
        <w:rPr>
          <w:rFonts w:cs="Times New Roman"/>
        </w:rPr>
        <w:t xml:space="preserve">(T/F): </w:t>
      </w:r>
    </w:p>
    <w:p w:rsidR="0000704E" w:rsidRPr="00B270D1" w:rsidRDefault="0000704E" w:rsidP="0000704E">
      <w:pPr>
        <w:spacing w:line="480" w:lineRule="auto"/>
        <w:ind w:left="720"/>
        <w:contextualSpacing/>
        <w:rPr>
          <w:rFonts w:cs="Times New Roman"/>
        </w:rPr>
      </w:pPr>
      <w:r w:rsidRPr="00B270D1">
        <w:rPr>
          <w:rFonts w:cs="Times New Roman"/>
        </w:rPr>
        <w:t xml:space="preserve">If “T”, all sample locations will be moved to the nearest stream, and then moved to the downstream-most point of that stream segment.  </w:t>
      </w:r>
      <w:r w:rsidR="00D36657">
        <w:rPr>
          <w:rFonts w:cs="Times New Roman"/>
        </w:rPr>
        <w:t>A s</w:t>
      </w:r>
      <w:r w:rsidRPr="00B270D1">
        <w:rPr>
          <w:rFonts w:cs="Times New Roman"/>
        </w:rPr>
        <w:t>tream segment</w:t>
      </w:r>
      <w:r w:rsidR="00D36657">
        <w:rPr>
          <w:rFonts w:cs="Times New Roman"/>
        </w:rPr>
        <w:t xml:space="preserve"> is</w:t>
      </w:r>
      <w:r w:rsidRPr="00B270D1">
        <w:rPr>
          <w:rFonts w:cs="Times New Roman"/>
        </w:rPr>
        <w:t xml:space="preserve"> defined as a section of stream between two confluences.  The default value is “F”.</w:t>
      </w:r>
    </w:p>
    <w:p w:rsidR="0000704E" w:rsidRPr="00B270D1" w:rsidRDefault="0000704E" w:rsidP="0000704E">
      <w:pPr>
        <w:spacing w:line="480" w:lineRule="auto"/>
        <w:contextualSpacing/>
        <w:rPr>
          <w:rFonts w:cs="Times New Roman"/>
        </w:rPr>
      </w:pPr>
      <w:r w:rsidRPr="00B270D1">
        <w:rPr>
          <w:rFonts w:cs="Times New Roman"/>
          <w:i/>
        </w:rPr>
        <w:t xml:space="preserve">FIND_STREAM_SEGMENT_POINTS_YN </w:t>
      </w:r>
      <w:r w:rsidRPr="00B270D1">
        <w:rPr>
          <w:rFonts w:cs="Times New Roman"/>
        </w:rPr>
        <w:t xml:space="preserve">(T/F):  </w:t>
      </w:r>
    </w:p>
    <w:p w:rsidR="0000704E" w:rsidRPr="00B270D1" w:rsidRDefault="0000704E" w:rsidP="0000704E">
      <w:pPr>
        <w:spacing w:line="480" w:lineRule="auto"/>
        <w:ind w:left="720"/>
        <w:contextualSpacing/>
        <w:rPr>
          <w:rFonts w:cs="Times New Roman"/>
        </w:rPr>
      </w:pPr>
      <w:r w:rsidRPr="00B270D1">
        <w:rPr>
          <w:rFonts w:cs="Times New Roman"/>
        </w:rPr>
        <w:t xml:space="preserve">If “T”, all stream segments in the study area will be identified and saved as a GIS layer.  Then, the downstream-most point of each segment will be identified and saved as a separate GIS layer.  This will be automatically toggled on with </w:t>
      </w:r>
      <w:r w:rsidRPr="00B270D1">
        <w:rPr>
          <w:rFonts w:cs="Times New Roman"/>
          <w:i/>
        </w:rPr>
        <w:t>MOVE_TO_STREAM_SEGMENT_YN</w:t>
      </w:r>
      <w:r w:rsidRPr="00B270D1">
        <w:rPr>
          <w:rFonts w:cs="Times New Roman"/>
        </w:rPr>
        <w:t>.  The default value is “F”.</w:t>
      </w:r>
    </w:p>
    <w:p w:rsidR="0000704E" w:rsidRPr="00B270D1" w:rsidRDefault="0000704E" w:rsidP="0000704E">
      <w:pPr>
        <w:spacing w:line="480" w:lineRule="auto"/>
        <w:contextualSpacing/>
        <w:rPr>
          <w:rFonts w:cs="Times New Roman"/>
        </w:rPr>
      </w:pPr>
      <w:r w:rsidRPr="00B270D1">
        <w:rPr>
          <w:rFonts w:cs="Times New Roman"/>
          <w:i/>
        </w:rPr>
        <w:t xml:space="preserve">REMOVE_DUPLICATES_YN </w:t>
      </w:r>
      <w:r w:rsidRPr="00B270D1">
        <w:rPr>
          <w:rFonts w:cs="Times New Roman"/>
        </w:rPr>
        <w:t>(T/F):</w:t>
      </w:r>
    </w:p>
    <w:p w:rsidR="0000704E" w:rsidRPr="00B270D1" w:rsidRDefault="0000704E" w:rsidP="0000704E">
      <w:pPr>
        <w:spacing w:line="480" w:lineRule="auto"/>
        <w:ind w:left="720"/>
        <w:contextualSpacing/>
        <w:rPr>
          <w:rFonts w:cs="Times New Roman"/>
        </w:rPr>
      </w:pPr>
      <w:r w:rsidRPr="00B270D1">
        <w:rPr>
          <w:rFonts w:cs="Times New Roman"/>
        </w:rPr>
        <w:t xml:space="preserve">This option allows duplicate locations to be removed prior to sample area delineation and data collection.  Duplicates will be removed after random points are created, points have been snapped to the nearest Geodata Crawler grid point (always within 30 m), and points have been moved to streams or stream segments.  This will improve processing </w:t>
      </w:r>
      <w:r w:rsidRPr="00B270D1">
        <w:rPr>
          <w:rFonts w:cs="Times New Roman"/>
        </w:rPr>
        <w:lastRenderedPageBreak/>
        <w:t>efficiency, and all duplicate rows will be retained in the output spreadsheet even though only one of them was actually processed.</w:t>
      </w:r>
      <w:r w:rsidRPr="00B270D1">
        <w:rPr>
          <w:rFonts w:cs="Times New Roman"/>
          <w:i/>
        </w:rPr>
        <w:t xml:space="preserve"> </w:t>
      </w:r>
      <w:r w:rsidRPr="00B270D1">
        <w:rPr>
          <w:rFonts w:cs="Times New Roman"/>
        </w:rPr>
        <w:t xml:space="preserve"> The default value is “T”.</w:t>
      </w:r>
    </w:p>
    <w:p w:rsidR="0000704E" w:rsidRPr="00B270D1" w:rsidRDefault="0000704E" w:rsidP="0000704E">
      <w:pPr>
        <w:spacing w:line="480" w:lineRule="auto"/>
        <w:contextualSpacing/>
        <w:rPr>
          <w:rFonts w:cs="Times New Roman"/>
        </w:rPr>
      </w:pPr>
      <w:r w:rsidRPr="00B270D1">
        <w:rPr>
          <w:rFonts w:cs="Times New Roman"/>
          <w:i/>
        </w:rPr>
        <w:t xml:space="preserve">RIPARIAN_BUFFER_WIDTH </w:t>
      </w:r>
      <w:r w:rsidRPr="00B270D1">
        <w:rPr>
          <w:rFonts w:cs="Times New Roman"/>
        </w:rPr>
        <w:t xml:space="preserve">(numeric):  </w:t>
      </w:r>
    </w:p>
    <w:p w:rsidR="0000704E" w:rsidRPr="00B270D1" w:rsidRDefault="0000704E" w:rsidP="0000704E">
      <w:pPr>
        <w:spacing w:line="480" w:lineRule="auto"/>
        <w:ind w:left="720"/>
        <w:contextualSpacing/>
        <w:rPr>
          <w:rFonts w:cs="Times New Roman"/>
        </w:rPr>
      </w:pPr>
      <w:proofErr w:type="gramStart"/>
      <w:r w:rsidRPr="00B270D1">
        <w:rPr>
          <w:rFonts w:cs="Times New Roman"/>
        </w:rPr>
        <w:t>Defines the distance (</w:t>
      </w:r>
      <w:r w:rsidR="00D36657">
        <w:rPr>
          <w:rFonts w:cs="Times New Roman"/>
        </w:rPr>
        <w:t>in meters</w:t>
      </w:r>
      <w:r w:rsidRPr="00B270D1">
        <w:rPr>
          <w:rFonts w:cs="Times New Roman"/>
        </w:rPr>
        <w:t>) away from streams used to delineate sample areas for upstream riparian zones.</w:t>
      </w:r>
      <w:proofErr w:type="gramEnd"/>
      <w:r w:rsidRPr="00B270D1">
        <w:rPr>
          <w:rFonts w:cs="Times New Roman"/>
        </w:rPr>
        <w:t xml:space="preserve">  Very large values may result in sample areas that are identical to the watershed of a point because riparian zones cannot go beyond the watershed boundary.  This value will affect delineation of sample areas at the riparian and local-riparian spatial scales.  The default value is 1000</w:t>
      </w:r>
      <w:r w:rsidR="00D36657">
        <w:rPr>
          <w:rFonts w:cs="Times New Roman"/>
        </w:rPr>
        <w:t xml:space="preserve"> m</w:t>
      </w:r>
      <w:r w:rsidRPr="00B270D1">
        <w:rPr>
          <w:rFonts w:cs="Times New Roman"/>
        </w:rPr>
        <w:t>.</w:t>
      </w:r>
    </w:p>
    <w:p w:rsidR="0000704E" w:rsidRPr="00B270D1" w:rsidRDefault="0000704E" w:rsidP="0000704E">
      <w:pPr>
        <w:spacing w:line="480" w:lineRule="auto"/>
        <w:contextualSpacing/>
        <w:rPr>
          <w:rFonts w:cs="Times New Roman"/>
        </w:rPr>
      </w:pPr>
      <w:r w:rsidRPr="00B270D1">
        <w:rPr>
          <w:rFonts w:cs="Times New Roman"/>
          <w:i/>
        </w:rPr>
        <w:t xml:space="preserve">LOCAL_RADIUS </w:t>
      </w:r>
      <w:r w:rsidRPr="00B270D1">
        <w:rPr>
          <w:rFonts w:cs="Times New Roman"/>
        </w:rPr>
        <w:t xml:space="preserve">(numeric):  </w:t>
      </w:r>
    </w:p>
    <w:p w:rsidR="0000704E" w:rsidRPr="00B270D1" w:rsidRDefault="0000704E" w:rsidP="0000704E">
      <w:pPr>
        <w:spacing w:line="480" w:lineRule="auto"/>
        <w:ind w:left="720"/>
        <w:contextualSpacing/>
        <w:rPr>
          <w:rFonts w:cs="Times New Roman"/>
        </w:rPr>
      </w:pPr>
      <w:r w:rsidRPr="00B270D1">
        <w:rPr>
          <w:rFonts w:cs="Times New Roman"/>
        </w:rPr>
        <w:t>Defines the distance (</w:t>
      </w:r>
      <w:r w:rsidR="00D36657">
        <w:rPr>
          <w:rFonts w:cs="Times New Roman"/>
        </w:rPr>
        <w:t>in meters</w:t>
      </w:r>
      <w:r w:rsidRPr="00B270D1">
        <w:rPr>
          <w:rFonts w:cs="Times New Roman"/>
        </w:rPr>
        <w:t>) used as a site radius to delineate local-scale sample areas.  Sample locations that are within this distance from the project boundary may have incomplete data for local-scale variables.  This value will affect delineation of sample areas at the local, local-watershed, and local-riparian spatial scales.  The default value is 1000</w:t>
      </w:r>
      <w:r w:rsidR="00D36657">
        <w:rPr>
          <w:rFonts w:cs="Times New Roman"/>
        </w:rPr>
        <w:t xml:space="preserve"> m</w:t>
      </w:r>
      <w:r w:rsidRPr="00B270D1">
        <w:rPr>
          <w:rFonts w:cs="Times New Roman"/>
        </w:rPr>
        <w:t>.</w:t>
      </w:r>
    </w:p>
    <w:p w:rsidR="0000704E" w:rsidRPr="00B270D1" w:rsidRDefault="0000704E" w:rsidP="0000704E">
      <w:pPr>
        <w:spacing w:line="480" w:lineRule="auto"/>
        <w:contextualSpacing/>
        <w:rPr>
          <w:rFonts w:cs="Times New Roman"/>
        </w:rPr>
      </w:pPr>
      <w:r w:rsidRPr="00B270D1">
        <w:rPr>
          <w:rFonts w:cs="Times New Roman"/>
          <w:i/>
        </w:rPr>
        <w:t xml:space="preserve">DIST_TO_RADIUS </w:t>
      </w:r>
      <w:r w:rsidRPr="00B270D1">
        <w:rPr>
          <w:rFonts w:cs="Times New Roman"/>
        </w:rPr>
        <w:t xml:space="preserve">(numeric):  </w:t>
      </w:r>
    </w:p>
    <w:p w:rsidR="0000704E" w:rsidRPr="00B270D1" w:rsidRDefault="0000704E" w:rsidP="0000704E">
      <w:pPr>
        <w:spacing w:line="480" w:lineRule="auto"/>
        <w:ind w:left="720"/>
        <w:contextualSpacing/>
        <w:rPr>
          <w:rFonts w:cs="Times New Roman"/>
        </w:rPr>
      </w:pPr>
      <w:r w:rsidRPr="00B270D1">
        <w:rPr>
          <w:rFonts w:cs="Times New Roman"/>
        </w:rPr>
        <w:t>Some variables will measure the distance from user-locations to some landscape feature like a road or a patch of forest.  This user-option sets the upper limit to search for the landscape feature and setting this value to a reasonably small distance (</w:t>
      </w:r>
      <w:r w:rsidR="00D36657">
        <w:rPr>
          <w:rFonts w:cs="Times New Roman"/>
        </w:rPr>
        <w:t>in meters</w:t>
      </w:r>
      <w:r w:rsidRPr="00B270D1">
        <w:rPr>
          <w:rFonts w:cs="Times New Roman"/>
        </w:rPr>
        <w:t>) can drastically improve processing efficiency, particularly for projects with a large project area.  The default value is 1000</w:t>
      </w:r>
      <w:r w:rsidR="00D36657">
        <w:rPr>
          <w:rFonts w:cs="Times New Roman"/>
        </w:rPr>
        <w:t xml:space="preserve"> m</w:t>
      </w:r>
      <w:r w:rsidRPr="00B270D1">
        <w:rPr>
          <w:rFonts w:cs="Times New Roman"/>
        </w:rPr>
        <w:t>.</w:t>
      </w:r>
    </w:p>
    <w:p w:rsidR="0000704E" w:rsidRPr="00B270D1" w:rsidRDefault="0000704E" w:rsidP="0000704E">
      <w:pPr>
        <w:spacing w:line="480" w:lineRule="auto"/>
        <w:contextualSpacing/>
        <w:rPr>
          <w:rFonts w:cs="Times New Roman"/>
        </w:rPr>
      </w:pPr>
      <w:r w:rsidRPr="00B270D1">
        <w:rPr>
          <w:rFonts w:cs="Times New Roman"/>
          <w:i/>
        </w:rPr>
        <w:t xml:space="preserve">DIST_TO_MIN_PATCH_SIZE </w:t>
      </w:r>
      <w:r w:rsidRPr="00B270D1">
        <w:rPr>
          <w:rFonts w:cs="Times New Roman"/>
        </w:rPr>
        <w:t>(numeric):</w:t>
      </w:r>
    </w:p>
    <w:p w:rsidR="0000704E" w:rsidRPr="00B270D1" w:rsidRDefault="0000704E" w:rsidP="0000704E">
      <w:pPr>
        <w:spacing w:line="480" w:lineRule="auto"/>
        <w:ind w:left="720"/>
        <w:contextualSpacing/>
        <w:rPr>
          <w:rFonts w:cs="Times New Roman"/>
        </w:rPr>
      </w:pPr>
      <w:r w:rsidRPr="00B270D1">
        <w:rPr>
          <w:rFonts w:cs="Times New Roman"/>
        </w:rPr>
        <w:t xml:space="preserve">This option sets the minimum patch size (in hectares) to be recognized when measuring the distance from a user-location to a landscape feature like the nearest patch of forest.  </w:t>
      </w:r>
      <w:r w:rsidRPr="00B270D1">
        <w:rPr>
          <w:rFonts w:cs="Times New Roman"/>
        </w:rPr>
        <w:lastRenderedPageBreak/>
        <w:t>Any patches smaller than this value will not be considered when making measurements.  The default value is 0 which will not impose a lower limit on patch sizes being assessed.</w:t>
      </w:r>
    </w:p>
    <w:p w:rsidR="0000704E" w:rsidRPr="00B270D1" w:rsidRDefault="0000704E" w:rsidP="0000704E">
      <w:pPr>
        <w:spacing w:line="480" w:lineRule="auto"/>
        <w:contextualSpacing/>
        <w:rPr>
          <w:rFonts w:cs="Times New Roman"/>
        </w:rPr>
      </w:pPr>
      <w:r w:rsidRPr="00B270D1">
        <w:rPr>
          <w:rFonts w:cs="Times New Roman"/>
          <w:i/>
        </w:rPr>
        <w:t xml:space="preserve">LANDSAT_FILE_NAME </w:t>
      </w:r>
      <w:r w:rsidRPr="00B270D1">
        <w:rPr>
          <w:rFonts w:cs="Times New Roman"/>
        </w:rPr>
        <w:t>(text):</w:t>
      </w:r>
    </w:p>
    <w:p w:rsidR="0000704E" w:rsidRPr="00B270D1" w:rsidRDefault="0000704E" w:rsidP="0000704E">
      <w:pPr>
        <w:spacing w:line="480" w:lineRule="auto"/>
        <w:ind w:left="720"/>
        <w:contextualSpacing/>
        <w:rPr>
          <w:rFonts w:cs="Times New Roman"/>
        </w:rPr>
      </w:pPr>
      <w:r w:rsidRPr="00B270D1">
        <w:rPr>
          <w:rFonts w:cs="Times New Roman"/>
        </w:rPr>
        <w:t>Some variables allow a user to provide a Landsat image for automated processing by Geodata Crawler.  The image must be provided as a multi-band composite .tif file.  This option allows the user to specify the filename of the Landsat image.  The default value is “LANDSAT.tif”.</w:t>
      </w:r>
    </w:p>
    <w:p w:rsidR="0000704E" w:rsidRPr="00B270D1" w:rsidRDefault="0000704E" w:rsidP="0000704E">
      <w:pPr>
        <w:spacing w:line="480" w:lineRule="auto"/>
        <w:contextualSpacing/>
        <w:rPr>
          <w:rFonts w:cs="Times New Roman"/>
        </w:rPr>
      </w:pPr>
      <w:r w:rsidRPr="00B270D1">
        <w:rPr>
          <w:rFonts w:cs="Times New Roman"/>
          <w:i/>
        </w:rPr>
        <w:t xml:space="preserve">USER_RASTER_FILE_NAME </w:t>
      </w:r>
      <w:r w:rsidRPr="00B270D1">
        <w:rPr>
          <w:rFonts w:cs="Times New Roman"/>
        </w:rPr>
        <w:t>(text):</w:t>
      </w:r>
    </w:p>
    <w:p w:rsidR="0000704E" w:rsidRPr="00B270D1" w:rsidRDefault="0000704E" w:rsidP="0000704E">
      <w:pPr>
        <w:spacing w:line="480" w:lineRule="auto"/>
        <w:ind w:left="720"/>
        <w:contextualSpacing/>
        <w:rPr>
          <w:rFonts w:cs="Times New Roman"/>
        </w:rPr>
      </w:pPr>
      <w:r w:rsidRPr="00B270D1">
        <w:rPr>
          <w:rFonts w:cs="Times New Roman"/>
        </w:rPr>
        <w:t>Some variables allow a user to provide a raster dataset for automated processing by Geodata Crawler.  The raster dataset must be provided as a single band .tif file.  This option allows the user to specify the filename of this raster dataset.  The default value is “USER_RASTER.tif”.</w:t>
      </w:r>
    </w:p>
    <w:p w:rsidR="0000704E" w:rsidRPr="00B270D1" w:rsidRDefault="0000704E" w:rsidP="0000704E">
      <w:pPr>
        <w:spacing w:line="480" w:lineRule="auto"/>
        <w:contextualSpacing/>
        <w:rPr>
          <w:rFonts w:cs="Times New Roman"/>
        </w:rPr>
      </w:pPr>
      <w:r w:rsidRPr="00B270D1">
        <w:rPr>
          <w:rFonts w:cs="Times New Roman"/>
          <w:i/>
        </w:rPr>
        <w:t xml:space="preserve">QUERY_TYPE </w:t>
      </w:r>
      <w:r w:rsidRPr="00B270D1">
        <w:rPr>
          <w:rFonts w:cs="Times New Roman"/>
        </w:rPr>
        <w:t>(0, 0.5, 1, 2, or 3):</w:t>
      </w:r>
    </w:p>
    <w:p w:rsidR="0000704E" w:rsidRPr="00B270D1" w:rsidRDefault="0000704E" w:rsidP="0000704E">
      <w:pPr>
        <w:spacing w:line="480" w:lineRule="auto"/>
        <w:ind w:left="720"/>
        <w:contextualSpacing/>
        <w:rPr>
          <w:rFonts w:cs="Times New Roman"/>
        </w:rPr>
      </w:pPr>
      <w:r w:rsidRPr="00B270D1">
        <w:rPr>
          <w:rFonts w:cs="Times New Roman"/>
        </w:rPr>
        <w:t>0:  Normal Geodata Crawler operation with automated sample area delineation for user-defined point features and data tabulation from within those sample areas based on user-defined variables.</w:t>
      </w:r>
    </w:p>
    <w:p w:rsidR="0000704E" w:rsidRPr="00B270D1" w:rsidRDefault="0000704E" w:rsidP="0000704E">
      <w:pPr>
        <w:spacing w:line="480" w:lineRule="auto"/>
        <w:ind w:left="720"/>
        <w:contextualSpacing/>
        <w:rPr>
          <w:rFonts w:cs="Times New Roman"/>
        </w:rPr>
      </w:pPr>
      <w:r w:rsidRPr="00B270D1">
        <w:rPr>
          <w:rFonts w:cs="Times New Roman"/>
        </w:rPr>
        <w:t>0.5:  Similar to query type 0, except user-defined points will be ignored if their sample areas do not already exist in the project’s output geodatabase.  Processing efficiency is improved because no sample areas will be delineated.</w:t>
      </w:r>
    </w:p>
    <w:p w:rsidR="0000704E" w:rsidRPr="00B270D1" w:rsidRDefault="0000704E" w:rsidP="0000704E">
      <w:pPr>
        <w:spacing w:line="480" w:lineRule="auto"/>
        <w:ind w:left="720"/>
        <w:contextualSpacing/>
        <w:rPr>
          <w:rFonts w:cs="Times New Roman"/>
        </w:rPr>
      </w:pPr>
      <w:r w:rsidRPr="00B270D1">
        <w:rPr>
          <w:rFonts w:cs="Times New Roman"/>
        </w:rPr>
        <w:t>1:  All data from Geodata Crawler’s archives within the project boundary will be returned.  User-defined points will be ignored, no sample areas will be delineated and user’s variable selection will be ignored.</w:t>
      </w:r>
    </w:p>
    <w:p w:rsidR="0000704E" w:rsidRPr="00B270D1" w:rsidRDefault="0000704E" w:rsidP="0000704E">
      <w:pPr>
        <w:spacing w:line="480" w:lineRule="auto"/>
        <w:ind w:left="720"/>
        <w:contextualSpacing/>
        <w:rPr>
          <w:rFonts w:cs="Times New Roman"/>
        </w:rPr>
      </w:pPr>
      <w:r w:rsidRPr="00B270D1">
        <w:rPr>
          <w:rFonts w:cs="Times New Roman"/>
        </w:rPr>
        <w:lastRenderedPageBreak/>
        <w:t xml:space="preserve">2:  Data from Geodata Crawler’s archives within the project boundary will be returned for sites that contain data for </w:t>
      </w:r>
      <w:r w:rsidRPr="00B270D1">
        <w:rPr>
          <w:rFonts w:cs="Times New Roman"/>
          <w:i/>
        </w:rPr>
        <w:t xml:space="preserve">any </w:t>
      </w:r>
      <w:r w:rsidRPr="00B270D1">
        <w:rPr>
          <w:rFonts w:cs="Times New Roman"/>
        </w:rPr>
        <w:t>of the variables selected by the user.  User-defined points will be ignored and no sample areas will be delineated.</w:t>
      </w:r>
    </w:p>
    <w:p w:rsidR="0000704E" w:rsidRPr="00B270D1" w:rsidRDefault="0000704E" w:rsidP="0000704E">
      <w:pPr>
        <w:spacing w:line="480" w:lineRule="auto"/>
        <w:ind w:left="720"/>
        <w:contextualSpacing/>
        <w:rPr>
          <w:rFonts w:cs="Times New Roman"/>
        </w:rPr>
      </w:pPr>
      <w:r w:rsidRPr="00B270D1">
        <w:rPr>
          <w:rFonts w:cs="Times New Roman"/>
        </w:rPr>
        <w:t>3:  Data from Geodata Crawler’s archives within the project boundary will be returned for sites that contain data for all of the variables selected by the user.  User-defined points will be ignored and no sample areas will be delineated.</w:t>
      </w:r>
    </w:p>
    <w:p w:rsidR="0000704E" w:rsidRPr="00B270D1" w:rsidRDefault="0000704E" w:rsidP="0000704E">
      <w:pPr>
        <w:spacing w:line="480" w:lineRule="auto"/>
        <w:contextualSpacing/>
        <w:rPr>
          <w:rFonts w:cs="Times New Roman"/>
        </w:rPr>
      </w:pPr>
      <w:r w:rsidRPr="00B270D1">
        <w:rPr>
          <w:rFonts w:cs="Times New Roman"/>
          <w:i/>
        </w:rPr>
        <w:t xml:space="preserve">CREATE_SAMPLE_AREAS_ONLY_YN </w:t>
      </w:r>
      <w:r w:rsidRPr="00B270D1">
        <w:rPr>
          <w:rFonts w:cs="Times New Roman"/>
        </w:rPr>
        <w:t xml:space="preserve">(T/F):  </w:t>
      </w:r>
    </w:p>
    <w:p w:rsidR="0000704E" w:rsidRPr="00B270D1" w:rsidRDefault="0000704E" w:rsidP="0000704E">
      <w:pPr>
        <w:spacing w:line="480" w:lineRule="auto"/>
        <w:ind w:left="720"/>
        <w:contextualSpacing/>
        <w:rPr>
          <w:rFonts w:cs="Times New Roman"/>
        </w:rPr>
      </w:pPr>
      <w:r w:rsidRPr="00B270D1">
        <w:rPr>
          <w:rFonts w:cs="Times New Roman"/>
        </w:rPr>
        <w:t>If “T”, sample areas will be delineated for all user sites, but no data will be collected.  The default value is “F”.</w:t>
      </w:r>
    </w:p>
    <w:p w:rsidR="0000704E" w:rsidRPr="00B270D1" w:rsidRDefault="0000704E" w:rsidP="0000704E">
      <w:pPr>
        <w:spacing w:line="480" w:lineRule="auto"/>
        <w:contextualSpacing/>
        <w:rPr>
          <w:rFonts w:cs="Times New Roman"/>
        </w:rPr>
      </w:pPr>
      <w:r w:rsidRPr="00B270D1">
        <w:rPr>
          <w:rFonts w:cs="Times New Roman"/>
          <w:i/>
        </w:rPr>
        <w:t xml:space="preserve">CLONES </w:t>
      </w:r>
      <w:r w:rsidRPr="00B270D1">
        <w:rPr>
          <w:rFonts w:cs="Times New Roman"/>
        </w:rPr>
        <w:t xml:space="preserve">(numeric):  </w:t>
      </w:r>
    </w:p>
    <w:p w:rsidR="0000704E" w:rsidRPr="00B270D1" w:rsidRDefault="0000704E" w:rsidP="0000704E">
      <w:pPr>
        <w:spacing w:line="480" w:lineRule="auto"/>
        <w:ind w:left="720"/>
        <w:contextualSpacing/>
        <w:rPr>
          <w:rFonts w:cs="Times New Roman"/>
        </w:rPr>
      </w:pPr>
      <w:r w:rsidRPr="00B270D1">
        <w:rPr>
          <w:rFonts w:cs="Times New Roman"/>
        </w:rPr>
        <w:t>This can be an integer from zero to four that will allow user-locations to be sub-divided (up to four times) to accommodate simultaneous processing of subsets of locations.  This will drastically increase processing efficiency with a multi-core or multi-processing computer, but provides no advantage on a single core computer.  Each cloned project will contain a subset of user locations and replicates of project geodatabases.  Although replicating project geodatabases requires additional disk space (</w:t>
      </w:r>
      <w:r w:rsidRPr="00B270D1">
        <w:rPr>
          <w:rFonts w:cs="Times New Roman"/>
          <w:i/>
        </w:rPr>
        <w:t>e.g.</w:t>
      </w:r>
      <w:r w:rsidRPr="00B270D1">
        <w:rPr>
          <w:rFonts w:cs="Times New Roman"/>
        </w:rPr>
        <w:t xml:space="preserve"> dozens of GB per clone for large projects), it facilitates multi-processing without requiring multi-user editing capability which is not supported by file geodatabases.  Multi-user editing is supported by ArcSDE geodatabases (unavailable with ArcGIS for Desktop), and this would circumvent the need to clone projects.  The default value is zero, resulting in no cloned projects being created.</w:t>
      </w:r>
    </w:p>
    <w:p w:rsidR="00E47210" w:rsidRDefault="00E47210" w:rsidP="0000704E">
      <w:pPr>
        <w:spacing w:line="480" w:lineRule="auto"/>
        <w:contextualSpacing/>
        <w:rPr>
          <w:rFonts w:cs="Times New Roman"/>
          <w:i/>
        </w:rPr>
      </w:pPr>
    </w:p>
    <w:p w:rsidR="00E47210" w:rsidRDefault="00E47210" w:rsidP="0000704E">
      <w:pPr>
        <w:spacing w:line="480" w:lineRule="auto"/>
        <w:contextualSpacing/>
        <w:rPr>
          <w:rFonts w:cs="Times New Roman"/>
          <w:i/>
        </w:rPr>
      </w:pPr>
    </w:p>
    <w:p w:rsidR="0000704E" w:rsidRPr="00B270D1" w:rsidRDefault="0000704E" w:rsidP="0000704E">
      <w:pPr>
        <w:spacing w:line="480" w:lineRule="auto"/>
        <w:contextualSpacing/>
        <w:rPr>
          <w:rFonts w:cs="Times New Roman"/>
        </w:rPr>
      </w:pPr>
      <w:r w:rsidRPr="00B270D1">
        <w:rPr>
          <w:rFonts w:cs="Times New Roman"/>
          <w:i/>
        </w:rPr>
        <w:lastRenderedPageBreak/>
        <w:t>TOGGLE_IMPORT_ARCHIVES</w:t>
      </w:r>
      <w:r w:rsidRPr="00B270D1">
        <w:rPr>
          <w:rFonts w:cs="Times New Roman"/>
        </w:rPr>
        <w:t xml:space="preserve"> (T/F):  </w:t>
      </w:r>
    </w:p>
    <w:p w:rsidR="0000704E" w:rsidRPr="00B270D1" w:rsidRDefault="0000704E" w:rsidP="0000704E">
      <w:pPr>
        <w:spacing w:line="480" w:lineRule="auto"/>
        <w:ind w:left="720"/>
        <w:contextualSpacing/>
        <w:rPr>
          <w:rFonts w:cs="Times New Roman"/>
        </w:rPr>
      </w:pPr>
      <w:r w:rsidRPr="00B270D1">
        <w:rPr>
          <w:rFonts w:cs="Times New Roman"/>
        </w:rPr>
        <w:t>If “T”, Geodata Crawlers system archives will be searched for pre-existing data matching the data requested for the current project’s locations.  Performing this search can drastically increase processing time for projects with many locations and large data requests that are not in the archives.  Using the archive function has resulted in read/write conflicts when processing multiple projects simultaneously.  The default value is “F”.</w:t>
      </w:r>
    </w:p>
    <w:p w:rsidR="0000704E" w:rsidRPr="00B270D1" w:rsidRDefault="0000704E" w:rsidP="0000704E">
      <w:pPr>
        <w:spacing w:line="480" w:lineRule="auto"/>
        <w:contextualSpacing/>
        <w:rPr>
          <w:rFonts w:cs="Times New Roman"/>
        </w:rPr>
      </w:pPr>
      <w:r w:rsidRPr="00B270D1">
        <w:rPr>
          <w:rFonts w:cs="Times New Roman"/>
          <w:i/>
        </w:rPr>
        <w:t>TestMode</w:t>
      </w:r>
      <w:r w:rsidRPr="00B270D1">
        <w:rPr>
          <w:rFonts w:cs="Times New Roman"/>
        </w:rPr>
        <w:t xml:space="preserve"> (T/F):  </w:t>
      </w:r>
    </w:p>
    <w:p w:rsidR="0000704E" w:rsidRPr="00B270D1" w:rsidRDefault="0000704E" w:rsidP="0000704E">
      <w:pPr>
        <w:spacing w:line="480" w:lineRule="auto"/>
        <w:ind w:left="720"/>
        <w:contextualSpacing/>
        <w:rPr>
          <w:rFonts w:cs="Times New Roman"/>
        </w:rPr>
      </w:pPr>
      <w:r w:rsidRPr="00B270D1">
        <w:rPr>
          <w:rFonts w:cs="Times New Roman"/>
        </w:rPr>
        <w:t>If “T”, archived data will be written to a geodatabase separate from Geodata Crawler system archives to prevent potentially erroneous test data from being archived.  Console windows will also be left open at the end of each project’s run to allow manual manipulation of Python objects at the end of a run, or in the event of an error.  The default value is “F”.</w:t>
      </w:r>
    </w:p>
    <w:p w:rsidR="0000704E" w:rsidRPr="00B270D1" w:rsidRDefault="0000704E" w:rsidP="0000704E">
      <w:pPr>
        <w:spacing w:line="480" w:lineRule="auto"/>
        <w:contextualSpacing/>
        <w:rPr>
          <w:rFonts w:cs="Times New Roman"/>
        </w:rPr>
      </w:pPr>
      <w:r w:rsidRPr="00B270D1">
        <w:rPr>
          <w:rFonts w:cs="Times New Roman"/>
          <w:i/>
        </w:rPr>
        <w:t xml:space="preserve">ALL_VARIABLES </w:t>
      </w:r>
      <w:r w:rsidRPr="00B270D1">
        <w:rPr>
          <w:rFonts w:cs="Times New Roman"/>
        </w:rPr>
        <w:t xml:space="preserve">(T/F):  </w:t>
      </w:r>
    </w:p>
    <w:p w:rsidR="0000704E" w:rsidRPr="00B270D1" w:rsidRDefault="0000704E" w:rsidP="0000704E">
      <w:pPr>
        <w:spacing w:line="480" w:lineRule="auto"/>
        <w:ind w:left="720"/>
        <w:contextualSpacing/>
        <w:rPr>
          <w:rFonts w:cs="Times New Roman"/>
        </w:rPr>
      </w:pPr>
      <w:r w:rsidRPr="00B270D1">
        <w:rPr>
          <w:rFonts w:cs="Times New Roman"/>
        </w:rPr>
        <w:t>If “T”, all possible variables will be collected at user-defined locations.  This is included for testing purposes and should never be used with more than a few locations.  The default value is “F”.</w:t>
      </w:r>
    </w:p>
    <w:p w:rsidR="00144453" w:rsidRPr="00B270D1" w:rsidRDefault="007B7EB3" w:rsidP="001040AA">
      <w:pPr>
        <w:pStyle w:val="Heading2"/>
        <w:spacing w:line="480" w:lineRule="auto"/>
        <w:contextualSpacing/>
        <w:rPr>
          <w:rFonts w:cs="Times New Roman"/>
        </w:rPr>
      </w:pPr>
      <w:bookmarkStart w:id="101" w:name="_Toc404336492"/>
      <w:r w:rsidRPr="00B270D1">
        <w:rPr>
          <w:rFonts w:cs="Times New Roman"/>
        </w:rPr>
        <w:t>Future Directions</w:t>
      </w:r>
      <w:bookmarkEnd w:id="101"/>
    </w:p>
    <w:p w:rsidR="007B7EB3" w:rsidRPr="00B270D1" w:rsidRDefault="007B7EB3" w:rsidP="00B32825">
      <w:pPr>
        <w:spacing w:line="480" w:lineRule="auto"/>
        <w:contextualSpacing/>
        <w:rPr>
          <w:rFonts w:cs="Times New Roman"/>
        </w:rPr>
      </w:pPr>
      <w:r w:rsidRPr="00B270D1">
        <w:rPr>
          <w:rFonts w:cs="Times New Roman"/>
        </w:rPr>
        <w:tab/>
        <w:t xml:space="preserve">Geodata Crawler is a powerful new tool that can help to overcome GIS bottlenecks in data analysis work flows across many different research disciplines.  Five important next steps are envisioned to broaden research applicability, improve processing efficiency, and </w:t>
      </w:r>
      <w:r w:rsidR="00333300" w:rsidRPr="00B270D1">
        <w:rPr>
          <w:rFonts w:cs="Times New Roman"/>
        </w:rPr>
        <w:t>increase ease-of-use:</w:t>
      </w:r>
    </w:p>
    <w:p w:rsidR="00333300" w:rsidRPr="00B270D1" w:rsidRDefault="00333300" w:rsidP="00B32825">
      <w:pPr>
        <w:pStyle w:val="ListParagraph"/>
        <w:numPr>
          <w:ilvl w:val="0"/>
          <w:numId w:val="17"/>
        </w:numPr>
        <w:spacing w:line="480" w:lineRule="auto"/>
        <w:rPr>
          <w:rFonts w:cs="Times New Roman"/>
        </w:rPr>
      </w:pPr>
      <w:r w:rsidRPr="00B270D1">
        <w:rPr>
          <w:rFonts w:cs="Times New Roman"/>
        </w:rPr>
        <w:t>Develop a web interface for setting up projects and submitting them to a server,</w:t>
      </w:r>
    </w:p>
    <w:p w:rsidR="00333300" w:rsidRPr="00B270D1" w:rsidRDefault="00333300" w:rsidP="00B32825">
      <w:pPr>
        <w:pStyle w:val="ListParagraph"/>
        <w:numPr>
          <w:ilvl w:val="0"/>
          <w:numId w:val="17"/>
        </w:numPr>
        <w:spacing w:line="480" w:lineRule="auto"/>
        <w:rPr>
          <w:rFonts w:cs="Times New Roman"/>
        </w:rPr>
      </w:pPr>
      <w:r w:rsidRPr="00B270D1">
        <w:rPr>
          <w:rFonts w:cs="Times New Roman"/>
        </w:rPr>
        <w:t xml:space="preserve">Adapt to the Linux operating system for cluster </w:t>
      </w:r>
      <w:r w:rsidR="0096452F">
        <w:rPr>
          <w:rFonts w:cs="Times New Roman"/>
        </w:rPr>
        <w:t>computing</w:t>
      </w:r>
      <w:r w:rsidRPr="00B270D1">
        <w:rPr>
          <w:rFonts w:cs="Times New Roman"/>
        </w:rPr>
        <w:t>,</w:t>
      </w:r>
    </w:p>
    <w:p w:rsidR="00333300" w:rsidRPr="00B270D1" w:rsidRDefault="00333300" w:rsidP="00B32825">
      <w:pPr>
        <w:pStyle w:val="ListParagraph"/>
        <w:numPr>
          <w:ilvl w:val="0"/>
          <w:numId w:val="17"/>
        </w:numPr>
        <w:spacing w:line="480" w:lineRule="auto"/>
        <w:rPr>
          <w:rFonts w:cs="Times New Roman"/>
        </w:rPr>
      </w:pPr>
      <w:r w:rsidRPr="00B270D1">
        <w:rPr>
          <w:rFonts w:cs="Times New Roman"/>
        </w:rPr>
        <w:lastRenderedPageBreak/>
        <w:t>Shift to ArcSDE geodatabases with multi-user editing,</w:t>
      </w:r>
    </w:p>
    <w:p w:rsidR="00333300" w:rsidRPr="00B270D1" w:rsidRDefault="00333300" w:rsidP="00B32825">
      <w:pPr>
        <w:pStyle w:val="ListParagraph"/>
        <w:numPr>
          <w:ilvl w:val="0"/>
          <w:numId w:val="17"/>
        </w:numPr>
        <w:spacing w:line="480" w:lineRule="auto"/>
        <w:rPr>
          <w:rFonts w:cs="Times New Roman"/>
        </w:rPr>
      </w:pPr>
      <w:r w:rsidRPr="00B270D1">
        <w:rPr>
          <w:rFonts w:cs="Times New Roman"/>
        </w:rPr>
        <w:t xml:space="preserve"> Add path-based spatial scales i</w:t>
      </w:r>
      <w:r w:rsidR="005F5C92" w:rsidRPr="00B270D1">
        <w:rPr>
          <w:rFonts w:cs="Times New Roman"/>
        </w:rPr>
        <w:t>ncluding stream paths, linear</w:t>
      </w:r>
      <w:r w:rsidRPr="00B270D1">
        <w:rPr>
          <w:rFonts w:cs="Times New Roman"/>
        </w:rPr>
        <w:t xml:space="preserve"> paths, and least-cost paths between sample locations,</w:t>
      </w:r>
    </w:p>
    <w:p w:rsidR="005870C9" w:rsidRPr="00B270D1" w:rsidRDefault="00333300" w:rsidP="00B32825">
      <w:pPr>
        <w:pStyle w:val="ListParagraph"/>
        <w:numPr>
          <w:ilvl w:val="0"/>
          <w:numId w:val="17"/>
        </w:numPr>
        <w:spacing w:line="480" w:lineRule="auto"/>
        <w:rPr>
          <w:rFonts w:cs="Times New Roman"/>
        </w:rPr>
      </w:pPr>
      <w:r w:rsidRPr="00B270D1">
        <w:rPr>
          <w:rFonts w:cs="Times New Roman"/>
        </w:rPr>
        <w:t>Continue to incorporate new national GIS dataset</w:t>
      </w:r>
      <w:r w:rsidR="0096452F">
        <w:rPr>
          <w:rFonts w:cs="Times New Roman"/>
        </w:rPr>
        <w:t>s</w:t>
      </w:r>
      <w:r w:rsidRPr="00B270D1">
        <w:rPr>
          <w:rFonts w:cs="Times New Roman"/>
        </w:rPr>
        <w:t>, particularly future climate data for climate change research.</w:t>
      </w:r>
    </w:p>
    <w:p w:rsidR="00333300" w:rsidRPr="00B270D1" w:rsidRDefault="005F5C92" w:rsidP="00B32825">
      <w:pPr>
        <w:spacing w:line="480" w:lineRule="auto"/>
        <w:ind w:firstLine="720"/>
        <w:contextualSpacing/>
        <w:rPr>
          <w:rFonts w:cs="Times New Roman"/>
        </w:rPr>
      </w:pPr>
      <w:r w:rsidRPr="00B270D1">
        <w:rPr>
          <w:rFonts w:cs="Times New Roman"/>
        </w:rPr>
        <w:t xml:space="preserve">The Geodata Crawler </w:t>
      </w:r>
      <w:r w:rsidRPr="00D36657">
        <w:rPr>
          <w:rFonts w:cs="Times New Roman"/>
        </w:rPr>
        <w:t>website</w:t>
      </w:r>
      <w:r w:rsidR="00333300" w:rsidRPr="00D36657">
        <w:rPr>
          <w:rFonts w:cs="Times New Roman"/>
        </w:rPr>
        <w:t xml:space="preserve"> (</w:t>
      </w:r>
      <w:hyperlink r:id="rId97" w:history="1">
        <w:r w:rsidR="001C5B6D" w:rsidRPr="00D36657">
          <w:rPr>
            <w:rStyle w:val="Hyperlink"/>
            <w:rFonts w:cs="Times New Roman"/>
          </w:rPr>
          <w:t>http://www.geodatacrawler.com</w:t>
        </w:r>
      </w:hyperlink>
      <w:r w:rsidR="00333300" w:rsidRPr="00D36657">
        <w:rPr>
          <w:rFonts w:cs="Times New Roman"/>
        </w:rPr>
        <w:t>) gives a general overview of Geodata Crawler, its national geodatabase</w:t>
      </w:r>
      <w:r w:rsidR="005870C9" w:rsidRPr="00D36657">
        <w:rPr>
          <w:rFonts w:cs="Times New Roman"/>
        </w:rPr>
        <w:t>s</w:t>
      </w:r>
      <w:r w:rsidR="00333300" w:rsidRPr="00D36657">
        <w:rPr>
          <w:rFonts w:cs="Times New Roman"/>
        </w:rPr>
        <w:t>, and its spatial scales, but it does no</w:t>
      </w:r>
      <w:r w:rsidR="00D36657">
        <w:rPr>
          <w:rFonts w:cs="Times New Roman"/>
        </w:rPr>
        <w:t xml:space="preserve">t currently support </w:t>
      </w:r>
      <w:r w:rsidR="001C5B6D" w:rsidRPr="00D36657">
        <w:rPr>
          <w:rFonts w:cs="Times New Roman"/>
        </w:rPr>
        <w:t>online</w:t>
      </w:r>
      <w:r w:rsidR="00333300" w:rsidRPr="00D36657">
        <w:rPr>
          <w:rFonts w:cs="Times New Roman"/>
        </w:rPr>
        <w:t xml:space="preserve"> setup or submi</w:t>
      </w:r>
      <w:r w:rsidR="001C5B6D" w:rsidRPr="00D36657">
        <w:rPr>
          <w:rFonts w:cs="Times New Roman"/>
        </w:rPr>
        <w:t>ssion of</w:t>
      </w:r>
      <w:r w:rsidR="005870C9" w:rsidRPr="00D36657">
        <w:rPr>
          <w:rFonts w:cs="Times New Roman"/>
        </w:rPr>
        <w:t xml:space="preserve"> </w:t>
      </w:r>
      <w:r w:rsidR="00333300" w:rsidRPr="00D36657">
        <w:rPr>
          <w:rFonts w:cs="Times New Roman"/>
        </w:rPr>
        <w:t>pro</w:t>
      </w:r>
      <w:r w:rsidR="00D36657">
        <w:rPr>
          <w:rFonts w:cs="Times New Roman"/>
        </w:rPr>
        <w:t>jects</w:t>
      </w:r>
      <w:r w:rsidR="00333300" w:rsidRPr="00D36657">
        <w:rPr>
          <w:rFonts w:cs="Times New Roman"/>
        </w:rPr>
        <w:t xml:space="preserve">.  Adding this important feature would broaden the reach of Geodata Crawler.  </w:t>
      </w:r>
      <w:r w:rsidR="005870C9" w:rsidRPr="00D36657">
        <w:rPr>
          <w:rFonts w:cs="Times New Roman"/>
        </w:rPr>
        <w:t>Building this capability will require web-based forms that walk users through the user-options worksheet</w:t>
      </w:r>
      <w:r w:rsidR="001C5B6D" w:rsidRPr="00D36657">
        <w:rPr>
          <w:rFonts w:cs="Times New Roman"/>
        </w:rPr>
        <w:t xml:space="preserve"> and translate their responses into an appropriately formatted </w:t>
      </w:r>
      <w:r w:rsidR="00910C68" w:rsidRPr="00D36657">
        <w:rPr>
          <w:rFonts w:cs="Times New Roman"/>
        </w:rPr>
        <w:t xml:space="preserve">text </w:t>
      </w:r>
      <w:r w:rsidR="001C5B6D" w:rsidRPr="00D36657">
        <w:rPr>
          <w:rFonts w:cs="Times New Roman"/>
        </w:rPr>
        <w:t xml:space="preserve">file </w:t>
      </w:r>
      <w:r w:rsidR="00910C68" w:rsidRPr="00D36657">
        <w:rPr>
          <w:rFonts w:cs="Times New Roman"/>
        </w:rPr>
        <w:t>(</w:t>
      </w:r>
      <w:r w:rsidR="001C5B6D" w:rsidRPr="00D36657">
        <w:rPr>
          <w:rFonts w:cs="Times New Roman"/>
        </w:rPr>
        <w:t>USER_OPTIONS.csv</w:t>
      </w:r>
      <w:r w:rsidR="00910C68" w:rsidRPr="00D36657">
        <w:rPr>
          <w:rFonts w:cs="Times New Roman"/>
        </w:rPr>
        <w:t>)</w:t>
      </w:r>
      <w:r w:rsidR="001C5B6D" w:rsidRPr="00D36657">
        <w:rPr>
          <w:rFonts w:cs="Times New Roman"/>
        </w:rPr>
        <w:t>.</w:t>
      </w:r>
      <w:r w:rsidR="005870C9" w:rsidRPr="00D36657">
        <w:rPr>
          <w:rFonts w:cs="Times New Roman"/>
        </w:rPr>
        <w:t xml:space="preserve">  </w:t>
      </w:r>
      <w:r w:rsidR="001C5B6D" w:rsidRPr="00D36657">
        <w:rPr>
          <w:rFonts w:cs="Times New Roman"/>
        </w:rPr>
        <w:t xml:space="preserve">Users would also need the ability to upload their project files that may include a boundary shapefile (required), a user-locations shapefile, a Landsat image, and a custom user raster.  </w:t>
      </w:r>
      <w:r w:rsidR="005870C9" w:rsidRPr="00D36657">
        <w:rPr>
          <w:rFonts w:cs="Times New Roman"/>
        </w:rPr>
        <w:t>An FTP server (</w:t>
      </w:r>
      <w:hyperlink r:id="rId98" w:history="1">
        <w:r w:rsidR="001C5B6D" w:rsidRPr="00D36657">
          <w:rPr>
            <w:rStyle w:val="Hyperlink"/>
            <w:rFonts w:cs="Times New Roman"/>
          </w:rPr>
          <w:t>ftp://ftp.geodatacrawler.com</w:t>
        </w:r>
      </w:hyperlink>
      <w:r w:rsidR="005870C9" w:rsidRPr="00D36657">
        <w:rPr>
          <w:rFonts w:cs="Times New Roman"/>
        </w:rPr>
        <w:t xml:space="preserve">) is </w:t>
      </w:r>
      <w:r w:rsidR="001C5B6D" w:rsidRPr="00D36657">
        <w:rPr>
          <w:rFonts w:cs="Times New Roman"/>
        </w:rPr>
        <w:t>already</w:t>
      </w:r>
      <w:r w:rsidR="005870C9" w:rsidRPr="00D36657">
        <w:rPr>
          <w:rFonts w:cs="Times New Roman"/>
        </w:rPr>
        <w:t xml:space="preserve"> available </w:t>
      </w:r>
      <w:r w:rsidR="005870C9" w:rsidRPr="00B270D1">
        <w:rPr>
          <w:rFonts w:cs="Times New Roman"/>
        </w:rPr>
        <w:t>with password-protected user accounts where geodatacrawler output can be accessed.</w:t>
      </w:r>
      <w:r w:rsidR="00333300" w:rsidRPr="00B270D1">
        <w:rPr>
          <w:rFonts w:cs="Times New Roman"/>
        </w:rPr>
        <w:t xml:space="preserve">  </w:t>
      </w:r>
      <w:r w:rsidR="005870C9" w:rsidRPr="00B270D1">
        <w:rPr>
          <w:rFonts w:cs="Times New Roman"/>
        </w:rPr>
        <w:t>Output often requires large amounts of disk space and the FTP site provides remote data storage where users can browse</w:t>
      </w:r>
      <w:r w:rsidR="00910C68" w:rsidRPr="00B270D1">
        <w:rPr>
          <w:rFonts w:cs="Times New Roman"/>
        </w:rPr>
        <w:t xml:space="preserve"> data</w:t>
      </w:r>
      <w:r w:rsidR="005870C9" w:rsidRPr="00B270D1">
        <w:rPr>
          <w:rFonts w:cs="Times New Roman"/>
        </w:rPr>
        <w:t xml:space="preserve"> and download only </w:t>
      </w:r>
      <w:r w:rsidR="00910C68" w:rsidRPr="00B270D1">
        <w:rPr>
          <w:rFonts w:cs="Times New Roman"/>
        </w:rPr>
        <w:t>what is</w:t>
      </w:r>
      <w:r w:rsidR="005870C9" w:rsidRPr="00B270D1">
        <w:rPr>
          <w:rFonts w:cs="Times New Roman"/>
        </w:rPr>
        <w:t xml:space="preserve"> required for their specific needs.</w:t>
      </w:r>
    </w:p>
    <w:p w:rsidR="001C5B6D" w:rsidRPr="00D36657" w:rsidRDefault="001C5B6D" w:rsidP="00B32825">
      <w:pPr>
        <w:spacing w:line="480" w:lineRule="auto"/>
        <w:ind w:firstLine="720"/>
        <w:contextualSpacing/>
        <w:rPr>
          <w:rFonts w:cs="Times New Roman"/>
        </w:rPr>
      </w:pPr>
      <w:r w:rsidRPr="00B270D1">
        <w:rPr>
          <w:rFonts w:cs="Times New Roman"/>
        </w:rPr>
        <w:t>Transferring Geodata Crawler to a cluster computing platform would drastically increase it</w:t>
      </w:r>
      <w:r w:rsidR="00D36657">
        <w:rPr>
          <w:rFonts w:cs="Times New Roman"/>
        </w:rPr>
        <w:t>s</w:t>
      </w:r>
      <w:r w:rsidRPr="00B270D1">
        <w:rPr>
          <w:rFonts w:cs="Times New Roman"/>
        </w:rPr>
        <w:t xml:space="preserve"> processing efficiency by allowing it to process </w:t>
      </w:r>
      <w:r w:rsidR="00B32825" w:rsidRPr="00B270D1">
        <w:rPr>
          <w:rFonts w:cs="Times New Roman"/>
        </w:rPr>
        <w:t xml:space="preserve">many </w:t>
      </w:r>
      <w:r w:rsidRPr="00B270D1">
        <w:rPr>
          <w:rFonts w:cs="Times New Roman"/>
        </w:rPr>
        <w:t xml:space="preserve">projects simultaneously.  </w:t>
      </w:r>
      <w:r w:rsidR="00B32825" w:rsidRPr="00B270D1">
        <w:rPr>
          <w:rFonts w:cs="Times New Roman"/>
        </w:rPr>
        <w:t>This would broaden its capacity to support the potentially large number of jobs being submitted through a web-based portal.  Geodata Crawler</w:t>
      </w:r>
      <w:r w:rsidRPr="00B270D1">
        <w:rPr>
          <w:rFonts w:cs="Times New Roman"/>
        </w:rPr>
        <w:t xml:space="preserve"> already includes multi-processing functionality that allows simultaneous processing of multiple jobs on </w:t>
      </w:r>
      <w:r w:rsidR="00D36657">
        <w:rPr>
          <w:rFonts w:cs="Times New Roman"/>
        </w:rPr>
        <w:t>separate</w:t>
      </w:r>
      <w:r w:rsidR="00910C68" w:rsidRPr="00B270D1">
        <w:rPr>
          <w:rFonts w:cs="Times New Roman"/>
        </w:rPr>
        <w:t xml:space="preserve"> processing cores.  T</w:t>
      </w:r>
      <w:r w:rsidR="00B32825" w:rsidRPr="00B270D1">
        <w:rPr>
          <w:rFonts w:cs="Times New Roman"/>
        </w:rPr>
        <w:t xml:space="preserve">his </w:t>
      </w:r>
      <w:r w:rsidR="00D36657">
        <w:rPr>
          <w:rFonts w:cs="Times New Roman"/>
        </w:rPr>
        <w:t xml:space="preserve">capability </w:t>
      </w:r>
      <w:r w:rsidR="00910C68" w:rsidRPr="00B270D1">
        <w:rPr>
          <w:rFonts w:cs="Times New Roman"/>
        </w:rPr>
        <w:t xml:space="preserve">should transfer to allow utilization of dozens of processing cores available with cluster </w:t>
      </w:r>
      <w:r w:rsidR="00910C68" w:rsidRPr="00D36657">
        <w:rPr>
          <w:rFonts w:cs="Times New Roman"/>
        </w:rPr>
        <w:t>computing</w:t>
      </w:r>
      <w:r w:rsidRPr="00D36657">
        <w:rPr>
          <w:rFonts w:cs="Times New Roman"/>
        </w:rPr>
        <w:t xml:space="preserve">.  </w:t>
      </w:r>
      <w:r w:rsidR="0047391E" w:rsidRPr="00D36657">
        <w:rPr>
          <w:rFonts w:cs="Times New Roman"/>
        </w:rPr>
        <w:t>T</w:t>
      </w:r>
      <w:r w:rsidR="00B32825" w:rsidRPr="00D36657">
        <w:rPr>
          <w:rFonts w:cs="Times New Roman"/>
        </w:rPr>
        <w:t xml:space="preserve">he University </w:t>
      </w:r>
      <w:proofErr w:type="gramStart"/>
      <w:r w:rsidR="00B32825" w:rsidRPr="00D36657">
        <w:rPr>
          <w:rFonts w:cs="Times New Roman"/>
        </w:rPr>
        <w:t>of</w:t>
      </w:r>
      <w:proofErr w:type="gramEnd"/>
      <w:r w:rsidR="00B32825" w:rsidRPr="00D36657">
        <w:rPr>
          <w:rFonts w:cs="Times New Roman"/>
        </w:rPr>
        <w:t xml:space="preserve"> Arkansas High Performance Computing Center </w:t>
      </w:r>
      <w:r w:rsidR="0047391E" w:rsidRPr="00D36657">
        <w:rPr>
          <w:rFonts w:cs="Times New Roman"/>
        </w:rPr>
        <w:t>(</w:t>
      </w:r>
      <w:hyperlink r:id="rId99" w:history="1">
        <w:r w:rsidR="0047391E" w:rsidRPr="00D36657">
          <w:rPr>
            <w:rStyle w:val="Hyperlink"/>
            <w:rFonts w:cs="Times New Roman"/>
          </w:rPr>
          <w:t>http://hpc.uark.edu/</w:t>
        </w:r>
      </w:hyperlink>
      <w:r w:rsidR="0047391E" w:rsidRPr="00D36657">
        <w:rPr>
          <w:rFonts w:cs="Times New Roman"/>
        </w:rPr>
        <w:t xml:space="preserve">) </w:t>
      </w:r>
      <w:r w:rsidR="00B32825" w:rsidRPr="00D36657">
        <w:rPr>
          <w:rFonts w:cs="Times New Roman"/>
        </w:rPr>
        <w:t xml:space="preserve">provides </w:t>
      </w:r>
      <w:r w:rsidR="00B32825" w:rsidRPr="00D36657">
        <w:rPr>
          <w:rFonts w:cs="Times New Roman"/>
        </w:rPr>
        <w:lastRenderedPageBreak/>
        <w:t>ideal</w:t>
      </w:r>
      <w:r w:rsidR="0047391E" w:rsidRPr="00D36657">
        <w:rPr>
          <w:rFonts w:cs="Times New Roman"/>
        </w:rPr>
        <w:t xml:space="preserve"> computing</w:t>
      </w:r>
      <w:r w:rsidR="00B32825" w:rsidRPr="00D36657">
        <w:rPr>
          <w:rFonts w:cs="Times New Roman"/>
        </w:rPr>
        <w:t xml:space="preserve"> platform</w:t>
      </w:r>
      <w:r w:rsidR="0047391E" w:rsidRPr="00D36657">
        <w:rPr>
          <w:rFonts w:cs="Times New Roman"/>
        </w:rPr>
        <w:t>s</w:t>
      </w:r>
      <w:r w:rsidR="00B32825" w:rsidRPr="00D36657">
        <w:rPr>
          <w:rFonts w:cs="Times New Roman"/>
        </w:rPr>
        <w:t xml:space="preserve"> for developing and testing this capability</w:t>
      </w:r>
      <w:r w:rsidR="0047391E" w:rsidRPr="00D36657">
        <w:rPr>
          <w:rFonts w:cs="Times New Roman"/>
        </w:rPr>
        <w:t>.  ArcGIS for Server (</w:t>
      </w:r>
      <w:r w:rsidR="00D36657">
        <w:rPr>
          <w:rFonts w:cs="Times New Roman"/>
        </w:rPr>
        <w:t>Esri 2013b)</w:t>
      </w:r>
      <w:r w:rsidR="0047391E" w:rsidRPr="00D36657">
        <w:rPr>
          <w:rFonts w:cs="Times New Roman"/>
        </w:rPr>
        <w:t xml:space="preserve"> provides an appropriate software package</w:t>
      </w:r>
      <w:r w:rsidR="00910C68" w:rsidRPr="00D36657">
        <w:rPr>
          <w:rFonts w:cs="Times New Roman"/>
        </w:rPr>
        <w:t>.</w:t>
      </w:r>
    </w:p>
    <w:p w:rsidR="0047391E" w:rsidRPr="00B270D1" w:rsidRDefault="0047391E" w:rsidP="00B32825">
      <w:pPr>
        <w:spacing w:line="480" w:lineRule="auto"/>
        <w:ind w:firstLine="720"/>
        <w:contextualSpacing/>
        <w:rPr>
          <w:rFonts w:cs="Times New Roman"/>
        </w:rPr>
      </w:pPr>
      <w:r w:rsidRPr="00B270D1">
        <w:rPr>
          <w:rFonts w:cs="Times New Roman"/>
        </w:rPr>
        <w:t>A shift from file geodatabases currently used by Geodata Crawler to ArcSDE databases would allow multi-user editing capability t</w:t>
      </w:r>
      <w:r w:rsidR="00323940" w:rsidRPr="00B270D1">
        <w:rPr>
          <w:rFonts w:cs="Times New Roman"/>
        </w:rPr>
        <w:t xml:space="preserve">o </w:t>
      </w:r>
      <w:r w:rsidRPr="00B270D1">
        <w:rPr>
          <w:rFonts w:cs="Times New Roman"/>
        </w:rPr>
        <w:t xml:space="preserve">streamline </w:t>
      </w:r>
      <w:r w:rsidR="005C1E4B" w:rsidRPr="00B270D1">
        <w:rPr>
          <w:rFonts w:cs="Times New Roman"/>
        </w:rPr>
        <w:t xml:space="preserve">the processes of </w:t>
      </w:r>
      <w:r w:rsidR="00323940" w:rsidRPr="00B270D1">
        <w:rPr>
          <w:rFonts w:cs="Times New Roman"/>
        </w:rPr>
        <w:t xml:space="preserve">data archiving and </w:t>
      </w:r>
      <w:r w:rsidR="005C1E4B" w:rsidRPr="00B270D1">
        <w:rPr>
          <w:rFonts w:cs="Times New Roman"/>
        </w:rPr>
        <w:t>project subdivision</w:t>
      </w:r>
      <w:r w:rsidR="00323940" w:rsidRPr="00B270D1">
        <w:rPr>
          <w:rFonts w:cs="Times New Roman"/>
        </w:rPr>
        <w:t xml:space="preserve"> for faster processing.  </w:t>
      </w:r>
      <w:r w:rsidR="00536663">
        <w:rPr>
          <w:rFonts w:cs="Times New Roman"/>
        </w:rPr>
        <w:t>A</w:t>
      </w:r>
      <w:r w:rsidRPr="00B270D1">
        <w:rPr>
          <w:rFonts w:cs="Times New Roman"/>
        </w:rPr>
        <w:t>rchiving</w:t>
      </w:r>
      <w:r w:rsidR="00323940" w:rsidRPr="00B270D1">
        <w:rPr>
          <w:rFonts w:cs="Times New Roman"/>
        </w:rPr>
        <w:t xml:space="preserve"> is required</w:t>
      </w:r>
      <w:r w:rsidRPr="00B270D1">
        <w:rPr>
          <w:rFonts w:cs="Times New Roman"/>
        </w:rPr>
        <w:t xml:space="preserve"> to share data among projects</w:t>
      </w:r>
      <w:r w:rsidR="00323940" w:rsidRPr="00B270D1">
        <w:rPr>
          <w:rFonts w:cs="Times New Roman"/>
        </w:rPr>
        <w:t xml:space="preserve"> and </w:t>
      </w:r>
      <w:r w:rsidR="00910C68" w:rsidRPr="00B270D1">
        <w:rPr>
          <w:rFonts w:cs="Times New Roman"/>
        </w:rPr>
        <w:t>this</w:t>
      </w:r>
      <w:r w:rsidR="00323940" w:rsidRPr="00B270D1">
        <w:rPr>
          <w:rFonts w:cs="Times New Roman"/>
        </w:rPr>
        <w:t xml:space="preserve"> can drastically improve processing efficiency</w:t>
      </w:r>
      <w:r w:rsidRPr="00B270D1">
        <w:rPr>
          <w:rFonts w:cs="Times New Roman"/>
        </w:rPr>
        <w:t>.  This would be</w:t>
      </w:r>
      <w:r w:rsidR="00910C68" w:rsidRPr="00B270D1">
        <w:rPr>
          <w:rFonts w:cs="Times New Roman"/>
        </w:rPr>
        <w:t xml:space="preserve"> </w:t>
      </w:r>
      <w:r w:rsidRPr="00B270D1">
        <w:rPr>
          <w:rFonts w:cs="Times New Roman"/>
        </w:rPr>
        <w:t>even more important with potentially increased traffic through a Geodata Crawler w</w:t>
      </w:r>
      <w:r w:rsidR="00A11B9F" w:rsidRPr="00B270D1">
        <w:rPr>
          <w:rFonts w:cs="Times New Roman"/>
        </w:rPr>
        <w:t xml:space="preserve">eb portal because benefits of </w:t>
      </w:r>
      <w:r w:rsidRPr="00B270D1">
        <w:rPr>
          <w:rFonts w:cs="Times New Roman"/>
        </w:rPr>
        <w:t xml:space="preserve">sharing data </w:t>
      </w:r>
      <w:r w:rsidR="00323940" w:rsidRPr="00B270D1">
        <w:rPr>
          <w:rFonts w:cs="Times New Roman"/>
        </w:rPr>
        <w:t xml:space="preserve">among projects, and </w:t>
      </w:r>
      <w:r w:rsidR="00A11B9F" w:rsidRPr="00B270D1">
        <w:rPr>
          <w:rFonts w:cs="Times New Roman"/>
        </w:rPr>
        <w:t>costs of</w:t>
      </w:r>
      <w:r w:rsidR="00323940" w:rsidRPr="00B270D1">
        <w:rPr>
          <w:rFonts w:cs="Times New Roman"/>
        </w:rPr>
        <w:t xml:space="preserve"> re</w:t>
      </w:r>
      <w:r w:rsidR="00910C68" w:rsidRPr="00B270D1">
        <w:rPr>
          <w:rFonts w:cs="Times New Roman"/>
        </w:rPr>
        <w:t>-</w:t>
      </w:r>
      <w:r w:rsidR="00323940" w:rsidRPr="00B270D1">
        <w:rPr>
          <w:rFonts w:cs="Times New Roman"/>
        </w:rPr>
        <w:t>collecting</w:t>
      </w:r>
      <w:r w:rsidR="00A11B9F" w:rsidRPr="00B270D1">
        <w:rPr>
          <w:rFonts w:cs="Times New Roman"/>
        </w:rPr>
        <w:t xml:space="preserve"> previously collected</w:t>
      </w:r>
      <w:r w:rsidR="00323940" w:rsidRPr="00B270D1">
        <w:rPr>
          <w:rFonts w:cs="Times New Roman"/>
        </w:rPr>
        <w:t xml:space="preserve"> data, </w:t>
      </w:r>
      <w:r w:rsidR="00A11B9F" w:rsidRPr="00B270D1">
        <w:rPr>
          <w:rFonts w:cs="Times New Roman"/>
        </w:rPr>
        <w:t xml:space="preserve">would </w:t>
      </w:r>
      <w:r w:rsidRPr="00B270D1">
        <w:rPr>
          <w:rFonts w:cs="Times New Roman"/>
        </w:rPr>
        <w:t>increase with more data requests</w:t>
      </w:r>
      <w:r w:rsidR="00323940" w:rsidRPr="00B270D1">
        <w:rPr>
          <w:rFonts w:cs="Times New Roman"/>
        </w:rPr>
        <w:t xml:space="preserve">.  Multi-user editing capability also enables large projects to be subdivided and then processed as multiple simultaneous sub-units.  Sub-dividing projects and archiving are currently supported in Geodata Crawler only by using an inefficient work-around that </w:t>
      </w:r>
      <w:r w:rsidR="00A11B9F" w:rsidRPr="00B270D1">
        <w:rPr>
          <w:rFonts w:cs="Times New Roman"/>
        </w:rPr>
        <w:t xml:space="preserve">requires </w:t>
      </w:r>
      <w:r w:rsidR="00323940" w:rsidRPr="00B270D1">
        <w:rPr>
          <w:rFonts w:cs="Times New Roman"/>
        </w:rPr>
        <w:t>duplicat</w:t>
      </w:r>
      <w:r w:rsidR="00A11B9F" w:rsidRPr="00B270D1">
        <w:rPr>
          <w:rFonts w:cs="Times New Roman"/>
        </w:rPr>
        <w:t>ion of</w:t>
      </w:r>
      <w:r w:rsidR="00323940" w:rsidRPr="00B270D1">
        <w:rPr>
          <w:rFonts w:cs="Times New Roman"/>
        </w:rPr>
        <w:t xml:space="preserve"> project geodatabases</w:t>
      </w:r>
      <w:r w:rsidR="00910C68" w:rsidRPr="00B270D1">
        <w:rPr>
          <w:rFonts w:cs="Times New Roman"/>
        </w:rPr>
        <w:t>,</w:t>
      </w:r>
      <w:r w:rsidR="00323940" w:rsidRPr="00B270D1">
        <w:rPr>
          <w:rFonts w:cs="Times New Roman"/>
        </w:rPr>
        <w:t xml:space="preserve"> </w:t>
      </w:r>
      <w:r w:rsidR="00A11B9F" w:rsidRPr="00B270D1">
        <w:rPr>
          <w:rFonts w:cs="Times New Roman"/>
        </w:rPr>
        <w:t xml:space="preserve">because </w:t>
      </w:r>
      <w:r w:rsidR="00323940" w:rsidRPr="00B270D1">
        <w:rPr>
          <w:rFonts w:cs="Times New Roman"/>
        </w:rPr>
        <w:t>file geodatabases</w:t>
      </w:r>
      <w:r w:rsidR="005C1E4B" w:rsidRPr="00B270D1">
        <w:rPr>
          <w:rFonts w:cs="Times New Roman"/>
        </w:rPr>
        <w:t xml:space="preserve"> (ArcGIS for Desktop) do not allow multi-user editing</w:t>
      </w:r>
      <w:r w:rsidR="00323940" w:rsidRPr="00B270D1">
        <w:rPr>
          <w:rFonts w:cs="Times New Roman"/>
        </w:rPr>
        <w:t>.  ArcSDE databases with multi-user editing would allow projects to be subdivided across many processing cores (</w:t>
      </w:r>
      <w:r w:rsidR="00323940" w:rsidRPr="00B270D1">
        <w:rPr>
          <w:rFonts w:cs="Times New Roman"/>
          <w:i/>
        </w:rPr>
        <w:t xml:space="preserve">e.g. </w:t>
      </w:r>
      <w:r w:rsidR="00323940" w:rsidRPr="00B270D1">
        <w:rPr>
          <w:rFonts w:cs="Times New Roman"/>
        </w:rPr>
        <w:t xml:space="preserve">on a computing cluster) without requiring additional disk space for duplicating project geodatabases. </w:t>
      </w:r>
    </w:p>
    <w:p w:rsidR="00A11B9F" w:rsidRPr="00B270D1" w:rsidRDefault="00553022" w:rsidP="00B32825">
      <w:pPr>
        <w:spacing w:line="480" w:lineRule="auto"/>
        <w:ind w:firstLine="720"/>
        <w:contextualSpacing/>
        <w:rPr>
          <w:rFonts w:cs="Times New Roman"/>
        </w:rPr>
      </w:pPr>
      <w:r w:rsidRPr="00B270D1">
        <w:rPr>
          <w:rFonts w:cs="Times New Roman"/>
        </w:rPr>
        <w:t xml:space="preserve">Geodata Crawler has the capability to delineate linear paths and stream paths that connect all pairwise combinations of user-locations, but these features are still </w:t>
      </w:r>
      <w:r w:rsidR="00890795">
        <w:rPr>
          <w:rFonts w:cs="Times New Roman"/>
        </w:rPr>
        <w:t xml:space="preserve">being </w:t>
      </w:r>
      <w:r w:rsidRPr="00B270D1">
        <w:rPr>
          <w:rFonts w:cs="Times New Roman"/>
        </w:rPr>
        <w:t>develop</w:t>
      </w:r>
      <w:r w:rsidR="00890795">
        <w:rPr>
          <w:rFonts w:cs="Times New Roman"/>
        </w:rPr>
        <w:t>ed</w:t>
      </w:r>
      <w:r w:rsidRPr="00B270D1">
        <w:rPr>
          <w:rFonts w:cs="Times New Roman"/>
        </w:rPr>
        <w:t xml:space="preserve">.  These features were designed for the purpose of studying animal movements, but there are many other applications of GIS path analysis.  </w:t>
      </w:r>
      <w:r w:rsidR="00A11B9F" w:rsidRPr="00B270D1">
        <w:rPr>
          <w:rFonts w:cs="Times New Roman"/>
        </w:rPr>
        <w:t>Analysis of animal movements has a long history using radio or GPS tracking devices on individual animals</w:t>
      </w:r>
      <w:r w:rsidR="00F12BED" w:rsidRPr="00B270D1">
        <w:rPr>
          <w:rFonts w:cs="Times New Roman"/>
        </w:rPr>
        <w:t xml:space="preserve"> (Rodgers 2001)</w:t>
      </w:r>
      <w:r w:rsidR="00A11B9F" w:rsidRPr="00B270D1">
        <w:rPr>
          <w:rFonts w:cs="Times New Roman"/>
        </w:rPr>
        <w:t>, and landscape genetics is an exciting new field that measures movement of genes (and individuals that carry them) among populations</w:t>
      </w:r>
      <w:r w:rsidR="007E39E1" w:rsidRPr="00B270D1">
        <w:rPr>
          <w:rFonts w:cs="Times New Roman"/>
        </w:rPr>
        <w:t xml:space="preserve"> (Manel </w:t>
      </w:r>
      <w:r w:rsidR="007E39E1" w:rsidRPr="00B270D1">
        <w:rPr>
          <w:rFonts w:cs="Times New Roman"/>
          <w:i/>
        </w:rPr>
        <w:t xml:space="preserve">et al. </w:t>
      </w:r>
      <w:r w:rsidR="007E39E1" w:rsidRPr="00B270D1">
        <w:rPr>
          <w:rFonts w:cs="Times New Roman"/>
        </w:rPr>
        <w:t xml:space="preserve">2003, Storfer </w:t>
      </w:r>
      <w:r w:rsidR="007E39E1" w:rsidRPr="00B270D1">
        <w:rPr>
          <w:rFonts w:cs="Times New Roman"/>
          <w:i/>
        </w:rPr>
        <w:t xml:space="preserve">et al. </w:t>
      </w:r>
      <w:r w:rsidR="007E39E1" w:rsidRPr="00B270D1">
        <w:rPr>
          <w:rFonts w:cs="Times New Roman"/>
        </w:rPr>
        <w:t>2010)</w:t>
      </w:r>
      <w:r w:rsidR="00A11B9F" w:rsidRPr="00B270D1">
        <w:rPr>
          <w:rFonts w:cs="Times New Roman"/>
        </w:rPr>
        <w:t xml:space="preserve">.  </w:t>
      </w:r>
      <w:r w:rsidRPr="00B270D1">
        <w:rPr>
          <w:rFonts w:cs="Times New Roman"/>
        </w:rPr>
        <w:t>For both approaches, it is necessary to delineate paths among animal locations (</w:t>
      </w:r>
      <w:r w:rsidR="00D94808" w:rsidRPr="00B270D1">
        <w:rPr>
          <w:rFonts w:cs="Times New Roman"/>
          <w:i/>
        </w:rPr>
        <w:t xml:space="preserve">e.g. </w:t>
      </w:r>
      <w:r w:rsidRPr="00B270D1">
        <w:rPr>
          <w:rFonts w:cs="Times New Roman"/>
        </w:rPr>
        <w:t xml:space="preserve">linear or stream paths) and </w:t>
      </w:r>
      <w:r w:rsidR="00910C68" w:rsidRPr="00B270D1">
        <w:rPr>
          <w:rFonts w:cs="Times New Roman"/>
        </w:rPr>
        <w:t xml:space="preserve">to </w:t>
      </w:r>
      <w:r w:rsidR="00536663">
        <w:rPr>
          <w:rFonts w:cs="Times New Roman"/>
        </w:rPr>
        <w:t>quantify</w:t>
      </w:r>
      <w:r w:rsidRPr="00B270D1">
        <w:rPr>
          <w:rFonts w:cs="Times New Roman"/>
        </w:rPr>
        <w:t xml:space="preserve"> landscape </w:t>
      </w:r>
      <w:r w:rsidRPr="00B270D1">
        <w:rPr>
          <w:rFonts w:cs="Times New Roman"/>
        </w:rPr>
        <w:lastRenderedPageBreak/>
        <w:t xml:space="preserve">features along those paths.  Different buffers are often applied to create </w:t>
      </w:r>
      <w:r w:rsidR="00536663">
        <w:rPr>
          <w:rFonts w:cs="Times New Roman"/>
        </w:rPr>
        <w:t>two</w:t>
      </w:r>
      <w:r w:rsidRPr="00B270D1">
        <w:rPr>
          <w:rFonts w:cs="Times New Roman"/>
        </w:rPr>
        <w:t xml:space="preserve">-dimensional sample areas, rather than linear transects.  </w:t>
      </w:r>
      <w:r w:rsidR="00D94808" w:rsidRPr="00B270D1">
        <w:rPr>
          <w:rFonts w:cs="Times New Roman"/>
        </w:rPr>
        <w:t xml:space="preserve">Developing </w:t>
      </w:r>
      <w:r w:rsidRPr="00B270D1">
        <w:rPr>
          <w:rFonts w:cs="Times New Roman"/>
        </w:rPr>
        <w:t>new spatial scale</w:t>
      </w:r>
      <w:r w:rsidR="00D94808" w:rsidRPr="00B270D1">
        <w:rPr>
          <w:rFonts w:cs="Times New Roman"/>
        </w:rPr>
        <w:t>s for data collection, such as stream paths or linear paths,</w:t>
      </w:r>
      <w:r w:rsidRPr="00B270D1">
        <w:rPr>
          <w:rFonts w:cs="Times New Roman"/>
        </w:rPr>
        <w:t xml:space="preserve"> is made easier </w:t>
      </w:r>
      <w:r w:rsidR="00D94808" w:rsidRPr="00B270D1">
        <w:rPr>
          <w:rFonts w:cs="Times New Roman"/>
        </w:rPr>
        <w:t xml:space="preserve">by Geodata Crawler’s </w:t>
      </w:r>
      <w:r w:rsidRPr="00B270D1">
        <w:rPr>
          <w:rFonts w:cs="Times New Roman"/>
        </w:rPr>
        <w:t xml:space="preserve">pre-existing infrastructure of </w:t>
      </w:r>
      <w:r w:rsidR="00D94808" w:rsidRPr="00B270D1">
        <w:rPr>
          <w:rFonts w:cs="Times New Roman"/>
        </w:rPr>
        <w:t>national geo</w:t>
      </w:r>
      <w:r w:rsidRPr="00B270D1">
        <w:rPr>
          <w:rFonts w:cs="Times New Roman"/>
        </w:rPr>
        <w:t>databases</w:t>
      </w:r>
      <w:r w:rsidR="00D94808" w:rsidRPr="00B270D1">
        <w:rPr>
          <w:rFonts w:cs="Times New Roman"/>
        </w:rPr>
        <w:t xml:space="preserve"> and</w:t>
      </w:r>
      <w:r w:rsidRPr="00B270D1">
        <w:rPr>
          <w:rFonts w:cs="Times New Roman"/>
        </w:rPr>
        <w:t xml:space="preserve"> multi-scale functionality</w:t>
      </w:r>
      <w:r w:rsidR="00D94808" w:rsidRPr="00B270D1">
        <w:rPr>
          <w:rFonts w:cs="Times New Roman"/>
        </w:rPr>
        <w:t xml:space="preserve">.  </w:t>
      </w:r>
    </w:p>
    <w:p w:rsidR="005870C9" w:rsidRPr="00B270D1" w:rsidRDefault="00D94808" w:rsidP="00E55C9F">
      <w:pPr>
        <w:spacing w:line="480" w:lineRule="auto"/>
        <w:ind w:firstLine="720"/>
        <w:contextualSpacing/>
        <w:rPr>
          <w:rFonts w:cs="Times New Roman"/>
        </w:rPr>
      </w:pPr>
      <w:r w:rsidRPr="00B270D1">
        <w:rPr>
          <w:rFonts w:cs="Times New Roman"/>
        </w:rPr>
        <w:t xml:space="preserve">New national geodatabases are constantly being added to Geodata Crawler as they become available or become of-interest </w:t>
      </w:r>
      <w:r w:rsidR="00536663">
        <w:rPr>
          <w:rFonts w:cs="Times New Roman"/>
        </w:rPr>
        <w:t>to</w:t>
      </w:r>
      <w:r w:rsidRPr="00B270D1">
        <w:rPr>
          <w:rFonts w:cs="Times New Roman"/>
        </w:rPr>
        <w:t xml:space="preserve"> </w:t>
      </w:r>
      <w:r w:rsidR="00910C68" w:rsidRPr="00B270D1">
        <w:rPr>
          <w:rFonts w:cs="Times New Roman"/>
        </w:rPr>
        <w:t>new projects</w:t>
      </w:r>
      <w:r w:rsidRPr="00B270D1">
        <w:rPr>
          <w:rFonts w:cs="Times New Roman"/>
        </w:rPr>
        <w:t xml:space="preserve">.  </w:t>
      </w:r>
      <w:r w:rsidR="00890795">
        <w:rPr>
          <w:rFonts w:cs="Times New Roman"/>
        </w:rPr>
        <w:t>Future c</w:t>
      </w:r>
      <w:r w:rsidRPr="00B270D1">
        <w:rPr>
          <w:rFonts w:cs="Times New Roman"/>
        </w:rPr>
        <w:t>limate data represent a sign</w:t>
      </w:r>
      <w:r w:rsidR="00E55C9F" w:rsidRPr="00B270D1">
        <w:rPr>
          <w:rFonts w:cs="Times New Roman"/>
        </w:rPr>
        <w:t>i</w:t>
      </w:r>
      <w:r w:rsidRPr="00B270D1">
        <w:rPr>
          <w:rFonts w:cs="Times New Roman"/>
        </w:rPr>
        <w:t xml:space="preserve">ficant body of available GIS data that have not yet been incorporated into Geodata Crawler.  </w:t>
      </w:r>
      <w:r w:rsidR="00E55C9F" w:rsidRPr="00B270D1">
        <w:rPr>
          <w:rFonts w:cs="Times New Roman"/>
        </w:rPr>
        <w:t xml:space="preserve">This would expand possible research topics to include climate change research such as modeling potential effects on hydrology, species distributions, and gene flow among populations.  </w:t>
      </w:r>
      <w:r w:rsidR="00536663">
        <w:rPr>
          <w:rFonts w:cs="Times New Roman"/>
        </w:rPr>
        <w:t>F</w:t>
      </w:r>
      <w:r w:rsidR="00890795">
        <w:rPr>
          <w:rFonts w:cs="Times New Roman"/>
        </w:rPr>
        <w:t xml:space="preserve">uture </w:t>
      </w:r>
      <w:r w:rsidR="00910C68" w:rsidRPr="00B270D1">
        <w:rPr>
          <w:rFonts w:cs="Times New Roman"/>
        </w:rPr>
        <w:t xml:space="preserve">climate </w:t>
      </w:r>
      <w:r w:rsidR="00E55C9F" w:rsidRPr="00B270D1">
        <w:rPr>
          <w:rFonts w:cs="Times New Roman"/>
        </w:rPr>
        <w:t xml:space="preserve">data </w:t>
      </w:r>
      <w:r w:rsidR="00536663">
        <w:rPr>
          <w:rFonts w:cs="Times New Roman"/>
        </w:rPr>
        <w:t xml:space="preserve">(Hijmans </w:t>
      </w:r>
      <w:r w:rsidR="00536663">
        <w:rPr>
          <w:rFonts w:cs="Times New Roman"/>
          <w:i/>
        </w:rPr>
        <w:t xml:space="preserve">et al. </w:t>
      </w:r>
      <w:r w:rsidR="00536663">
        <w:rPr>
          <w:rFonts w:cs="Times New Roman"/>
        </w:rPr>
        <w:t xml:space="preserve">2005) </w:t>
      </w:r>
      <w:r w:rsidR="00E55C9F" w:rsidRPr="00B270D1">
        <w:rPr>
          <w:rFonts w:cs="Times New Roman"/>
        </w:rPr>
        <w:t xml:space="preserve">have already been acquired, but have not yet been processed for Geodata Crawler.  Processing will include </w:t>
      </w:r>
      <w:r w:rsidR="00890795">
        <w:rPr>
          <w:rFonts w:cs="Times New Roman"/>
        </w:rPr>
        <w:t xml:space="preserve">identifying preferred climate models or multi-model averages, </w:t>
      </w:r>
      <w:r w:rsidR="00E55C9F" w:rsidRPr="00B270D1">
        <w:rPr>
          <w:rFonts w:cs="Times New Roman"/>
        </w:rPr>
        <w:t>clipping data to include only the continental United States, and re-projecting data to the Albers NAD 1983 datum.  New climate-related variables will then be developed and included in the user-options worksheet and supporting documentation.  Ge</w:t>
      </w:r>
      <w:r w:rsidR="00890795">
        <w:rPr>
          <w:rFonts w:cs="Times New Roman"/>
        </w:rPr>
        <w:t>odata Crawler was designed</w:t>
      </w:r>
      <w:r w:rsidR="00E55C9F" w:rsidRPr="00B270D1">
        <w:rPr>
          <w:rFonts w:cs="Times New Roman"/>
        </w:rPr>
        <w:t xml:space="preserve"> </w:t>
      </w:r>
      <w:r w:rsidR="00890795">
        <w:rPr>
          <w:rFonts w:cs="Times New Roman"/>
        </w:rPr>
        <w:t xml:space="preserve">to </w:t>
      </w:r>
      <w:r w:rsidR="00E55C9F" w:rsidRPr="00B270D1">
        <w:rPr>
          <w:rFonts w:cs="Times New Roman"/>
        </w:rPr>
        <w:t xml:space="preserve">simplify </w:t>
      </w:r>
      <w:r w:rsidR="0096452F">
        <w:rPr>
          <w:rFonts w:cs="Times New Roman"/>
        </w:rPr>
        <w:t>the</w:t>
      </w:r>
      <w:r w:rsidR="00E55C9F" w:rsidRPr="00B270D1">
        <w:rPr>
          <w:rFonts w:cs="Times New Roman"/>
        </w:rPr>
        <w:t xml:space="preserve"> process </w:t>
      </w:r>
      <w:r w:rsidR="00890795">
        <w:rPr>
          <w:rFonts w:cs="Times New Roman"/>
        </w:rPr>
        <w:t>of incorporating new data</w:t>
      </w:r>
      <w:r w:rsidR="00E55C9F" w:rsidRPr="00B270D1">
        <w:rPr>
          <w:rFonts w:cs="Times New Roman"/>
        </w:rPr>
        <w:t>.</w:t>
      </w:r>
    </w:p>
    <w:p w:rsidR="00E24B4C" w:rsidRPr="00B270D1" w:rsidRDefault="00E24B4C" w:rsidP="00E24B4C">
      <w:pPr>
        <w:spacing w:line="480" w:lineRule="auto"/>
        <w:contextualSpacing/>
        <w:rPr>
          <w:rFonts w:cs="Times New Roman"/>
        </w:rPr>
      </w:pPr>
      <w:r w:rsidRPr="00B270D1">
        <w:rPr>
          <w:rFonts w:cs="Times New Roman"/>
        </w:rPr>
        <w:tab/>
      </w:r>
      <w:r w:rsidR="00E860DC" w:rsidRPr="00B270D1">
        <w:rPr>
          <w:rFonts w:cs="Times New Roman"/>
        </w:rPr>
        <w:t>Geodata Crawler was envisioned as a centralized national GIS database and automated data crawler that accepts data requests through a website, and serves data through an FTP server to support</w:t>
      </w:r>
      <w:r w:rsidR="00F12BED" w:rsidRPr="00B270D1">
        <w:rPr>
          <w:rFonts w:cs="Times New Roman"/>
        </w:rPr>
        <w:t xml:space="preserve"> any</w:t>
      </w:r>
      <w:r w:rsidR="00E860DC" w:rsidRPr="00B270D1">
        <w:rPr>
          <w:rFonts w:cs="Times New Roman"/>
        </w:rPr>
        <w:t xml:space="preserve"> research that could benefit from rapid access to </w:t>
      </w:r>
      <w:r w:rsidR="00932E37" w:rsidRPr="00B270D1">
        <w:rPr>
          <w:rFonts w:cs="Times New Roman"/>
        </w:rPr>
        <w:t xml:space="preserve">custom </w:t>
      </w:r>
      <w:r w:rsidR="00E860DC" w:rsidRPr="00B270D1">
        <w:rPr>
          <w:rFonts w:cs="Times New Roman"/>
        </w:rPr>
        <w:t xml:space="preserve">multi-scale GIS data for locations in the continental United States.  </w:t>
      </w:r>
      <w:r w:rsidR="00932E37" w:rsidRPr="00B270D1">
        <w:rPr>
          <w:rFonts w:cs="Times New Roman"/>
        </w:rPr>
        <w:t xml:space="preserve">This powerful new tool provides a template for a system to better distribute custom multi-scale GIS data to non-GIS researchers in support of a broad range of sciences.  Special emphasis has been given to my own research interests and the interests of my collaborators for applications in modeling species distributions, hydrology, and gene flow, but the basic concept and the tool itself could be applied in many disciplines.  Many </w:t>
      </w:r>
      <w:r w:rsidR="00932E37" w:rsidRPr="00B270D1">
        <w:rPr>
          <w:rFonts w:cs="Times New Roman"/>
        </w:rPr>
        <w:lastRenderedPageBreak/>
        <w:t xml:space="preserve">national GIS servers have been implemented, but Geodata Crawler differs in several important ways:  the output data </w:t>
      </w:r>
      <w:r w:rsidR="00F12BED" w:rsidRPr="00B270D1">
        <w:rPr>
          <w:rFonts w:cs="Times New Roman"/>
        </w:rPr>
        <w:t>contain</w:t>
      </w:r>
      <w:r w:rsidR="00932E37" w:rsidRPr="00B270D1">
        <w:rPr>
          <w:rFonts w:cs="Times New Roman"/>
        </w:rPr>
        <w:t xml:space="preserve"> site-specific samples from larger GIS datasets, the spatial scales of sample areas can be customized to meet specific research goals, the national geodatabase contains data from</w:t>
      </w:r>
      <w:r w:rsidR="00F12BED" w:rsidRPr="00B270D1">
        <w:rPr>
          <w:rFonts w:cs="Times New Roman"/>
        </w:rPr>
        <w:t xml:space="preserve"> many different sources, </w:t>
      </w:r>
      <w:r w:rsidR="00932E37" w:rsidRPr="00B270D1">
        <w:rPr>
          <w:rFonts w:cs="Times New Roman"/>
        </w:rPr>
        <w:t>project-specific GIS databases are created in the process, and the unique data archiving system can drastically reduce processing time by sharing data among user’s projects.  Widespread-use of such a system could improve comparability of data among projects</w:t>
      </w:r>
      <w:r w:rsidR="00BC1B69" w:rsidRPr="00B270D1">
        <w:rPr>
          <w:rFonts w:cs="Times New Roman"/>
        </w:rPr>
        <w:t xml:space="preserve"> and </w:t>
      </w:r>
      <w:proofErr w:type="gramStart"/>
      <w:r w:rsidR="00BC1B69" w:rsidRPr="00B270D1">
        <w:rPr>
          <w:rFonts w:cs="Times New Roman"/>
        </w:rPr>
        <w:t>disciplines</w:t>
      </w:r>
      <w:r w:rsidR="00932E37" w:rsidRPr="00B270D1">
        <w:rPr>
          <w:rFonts w:cs="Times New Roman"/>
        </w:rPr>
        <w:t>,</w:t>
      </w:r>
      <w:proofErr w:type="gramEnd"/>
      <w:r w:rsidR="00932E37" w:rsidRPr="00B270D1">
        <w:rPr>
          <w:rFonts w:cs="Times New Roman"/>
        </w:rPr>
        <w:t xml:space="preserve"> encourage new research topics by increasing data availability, support multi-scale analyses</w:t>
      </w:r>
      <w:r w:rsidR="00BC1B69" w:rsidRPr="00B270D1">
        <w:rPr>
          <w:rFonts w:cs="Times New Roman"/>
        </w:rPr>
        <w:t>, and foster interdisciplinary collaboration</w:t>
      </w:r>
      <w:r w:rsidR="00932E37" w:rsidRPr="00B270D1">
        <w:rPr>
          <w:rFonts w:cs="Times New Roman"/>
        </w:rPr>
        <w:t>.</w:t>
      </w:r>
    </w:p>
    <w:p w:rsidR="00144453" w:rsidRPr="00B270D1" w:rsidRDefault="00144453" w:rsidP="000F262B">
      <w:pPr>
        <w:pStyle w:val="Heading2"/>
        <w:spacing w:line="480" w:lineRule="auto"/>
        <w:contextualSpacing/>
        <w:rPr>
          <w:rFonts w:cs="Times New Roman"/>
        </w:rPr>
      </w:pPr>
      <w:bookmarkStart w:id="102" w:name="_Toc404336493"/>
      <w:r w:rsidRPr="00B270D1">
        <w:rPr>
          <w:rFonts w:cs="Times New Roman"/>
        </w:rPr>
        <w:t>Acknowledgments</w:t>
      </w:r>
      <w:bookmarkEnd w:id="102"/>
    </w:p>
    <w:p w:rsidR="00E55C9F" w:rsidRPr="00B270D1" w:rsidRDefault="00E55C9F" w:rsidP="008232ED">
      <w:pPr>
        <w:spacing w:line="480" w:lineRule="auto"/>
        <w:rPr>
          <w:rFonts w:cs="Times New Roman"/>
        </w:rPr>
      </w:pPr>
      <w:r w:rsidRPr="00B270D1">
        <w:rPr>
          <w:rFonts w:cs="Times New Roman"/>
        </w:rPr>
        <w:tab/>
        <w:t xml:space="preserve">Geodata Crawler has been developed with constant encouragement and feedback from Scott Longing and Pablo Bacon.  The Center for Advanced Spatial Technology (CAST) at the University of Arkansas provided software licensing, technical expertise, computers, and facilities, particularly Dr. Jason Tullis who </w:t>
      </w:r>
      <w:r w:rsidR="008232ED" w:rsidRPr="00B270D1">
        <w:rPr>
          <w:rFonts w:cs="Times New Roman"/>
        </w:rPr>
        <w:t>gave valuable advice as a member of</w:t>
      </w:r>
      <w:r w:rsidRPr="00B270D1">
        <w:rPr>
          <w:rFonts w:cs="Times New Roman"/>
        </w:rPr>
        <w:t xml:space="preserve"> my dissertation committee</w:t>
      </w:r>
      <w:r w:rsidR="008232ED" w:rsidRPr="00B270D1">
        <w:rPr>
          <w:rFonts w:cs="Times New Roman"/>
        </w:rPr>
        <w:t>, introduced me to Python programming,</w:t>
      </w:r>
      <w:r w:rsidRPr="00B270D1">
        <w:rPr>
          <w:rFonts w:cs="Times New Roman"/>
        </w:rPr>
        <w:t xml:space="preserve"> and provided access to his Windows </w:t>
      </w:r>
      <w:r w:rsidR="008232ED" w:rsidRPr="00B270D1">
        <w:rPr>
          <w:rFonts w:cs="Times New Roman"/>
        </w:rPr>
        <w:t>s</w:t>
      </w:r>
      <w:r w:rsidRPr="00B270D1">
        <w:rPr>
          <w:rFonts w:cs="Times New Roman"/>
        </w:rPr>
        <w:t>erver for Geodata Crawler development</w:t>
      </w:r>
      <w:r w:rsidR="008232ED" w:rsidRPr="00B270D1">
        <w:rPr>
          <w:rFonts w:cs="Times New Roman"/>
        </w:rPr>
        <w:t>.  Gary Huxel, Dan Magoulick, and Steve Stephenson also served on my dissertation committee throughout Geodata Crawler</w:t>
      </w:r>
      <w:r w:rsidR="002C1B0B" w:rsidRPr="00B270D1">
        <w:rPr>
          <w:rFonts w:cs="Times New Roman"/>
        </w:rPr>
        <w:t>’s</w:t>
      </w:r>
      <w:r w:rsidR="008232ED" w:rsidRPr="00B270D1">
        <w:rPr>
          <w:rFonts w:cs="Times New Roman"/>
        </w:rPr>
        <w:t xml:space="preserve"> development and regularly offered constructive criticism and encouragement.</w:t>
      </w:r>
      <w:r w:rsidR="002C1B0B" w:rsidRPr="00B270D1">
        <w:rPr>
          <w:rFonts w:cs="Times New Roman"/>
        </w:rPr>
        <w:t xml:space="preserve">  James Falcone generously shared his national GIS datasets developed for hydrological modeling.  Many collaborators have participated by utilizing Geodata Crawler’s data, providing feedback, and recommending new datasets.  Collaborators have included Scott Longing, Dan Magoulick, Pablo Bacon, </w:t>
      </w:r>
      <w:r w:rsidR="00F12BED" w:rsidRPr="00B270D1">
        <w:rPr>
          <w:rFonts w:cs="Times New Roman"/>
        </w:rPr>
        <w:t xml:space="preserve">Marlis Douglas, </w:t>
      </w:r>
      <w:r w:rsidR="002C1B0B" w:rsidRPr="00B270D1">
        <w:rPr>
          <w:rFonts w:cs="Times New Roman"/>
        </w:rPr>
        <w:t>Brad Austin, J. D. Wilson, Jackie Guzy, Bill Wolfe, Wyatt Hoback, and Thea Christianson.</w:t>
      </w:r>
    </w:p>
    <w:p w:rsidR="00144453" w:rsidRPr="00B270D1" w:rsidRDefault="00144453" w:rsidP="000F262B">
      <w:pPr>
        <w:pStyle w:val="Heading2"/>
        <w:spacing w:line="480" w:lineRule="auto"/>
        <w:contextualSpacing/>
        <w:rPr>
          <w:rFonts w:cs="Times New Roman"/>
        </w:rPr>
      </w:pPr>
      <w:bookmarkStart w:id="103" w:name="_Toc404336494"/>
      <w:r w:rsidRPr="00B270D1">
        <w:rPr>
          <w:rFonts w:cs="Times New Roman"/>
        </w:rPr>
        <w:lastRenderedPageBreak/>
        <w:t>Work Cited</w:t>
      </w:r>
      <w:bookmarkEnd w:id="103"/>
    </w:p>
    <w:p w:rsidR="00AA4D9F" w:rsidRPr="00B270D1" w:rsidRDefault="00AA4D9F" w:rsidP="0045153E">
      <w:pPr>
        <w:spacing w:line="240" w:lineRule="auto"/>
        <w:ind w:left="720" w:hanging="720"/>
        <w:rPr>
          <w:rFonts w:cs="Times New Roman"/>
        </w:rPr>
      </w:pPr>
      <w:r w:rsidRPr="00B270D1">
        <w:rPr>
          <w:rFonts w:cs="Times New Roman"/>
        </w:rPr>
        <w:t xml:space="preserve">[AOGC] </w:t>
      </w:r>
      <w:proofErr w:type="gramStart"/>
      <w:r w:rsidRPr="00B270D1">
        <w:rPr>
          <w:rFonts w:cs="Times New Roman"/>
        </w:rPr>
        <w:t>Arkansas Oil and Gas Commission.</w:t>
      </w:r>
      <w:proofErr w:type="gramEnd"/>
      <w:r w:rsidRPr="00B270D1">
        <w:rPr>
          <w:rFonts w:cs="Times New Roman"/>
        </w:rPr>
        <w:t xml:space="preserve"> 2013. </w:t>
      </w:r>
      <w:r w:rsidRPr="00B270D1">
        <w:rPr>
          <w:rFonts w:cs="Times New Roman"/>
          <w:i/>
        </w:rPr>
        <w:t>Arkansas Oil and Gas Well Map</w:t>
      </w:r>
      <w:r w:rsidRPr="00B270D1">
        <w:rPr>
          <w:rFonts w:cs="Times New Roman"/>
        </w:rPr>
        <w:t xml:space="preserve">. Arkansas Oil and Gas Commission: Little Rock, AR. Available at </w:t>
      </w:r>
      <w:hyperlink r:id="rId100" w:history="1">
        <w:r w:rsidRPr="00B270D1">
          <w:rPr>
            <w:rStyle w:val="Hyperlink"/>
            <w:rFonts w:cs="Times New Roman"/>
          </w:rPr>
          <w:t>http://www.aogc.state.ar.us/Maps.htm</w:t>
        </w:r>
      </w:hyperlink>
    </w:p>
    <w:p w:rsidR="007D4AF3" w:rsidRPr="00B270D1" w:rsidRDefault="007D4AF3" w:rsidP="0045153E">
      <w:pPr>
        <w:spacing w:line="240" w:lineRule="auto"/>
        <w:ind w:left="720" w:hanging="720"/>
        <w:rPr>
          <w:rFonts w:cs="Times New Roman"/>
        </w:rPr>
      </w:pPr>
      <w:r w:rsidRPr="00B270D1">
        <w:rPr>
          <w:rFonts w:cs="Times New Roman"/>
        </w:rPr>
        <w:t xml:space="preserve">Biewick LRH. 2008. </w:t>
      </w:r>
      <w:r w:rsidRPr="00B270D1">
        <w:rPr>
          <w:rFonts w:cs="Times New Roman"/>
          <w:i/>
        </w:rPr>
        <w:t xml:space="preserve">Areas of Historical Oil and Gas Exploration and Production in the United States. </w:t>
      </w:r>
      <w:proofErr w:type="gramStart"/>
      <w:r w:rsidRPr="00B270D1">
        <w:rPr>
          <w:rFonts w:cs="Times New Roman"/>
        </w:rPr>
        <w:t>U.S. Geological Survey Digital Data Series DDS-69-Q.</w:t>
      </w:r>
      <w:proofErr w:type="gramEnd"/>
      <w:r w:rsidRPr="00B270D1">
        <w:rPr>
          <w:rFonts w:cs="Times New Roman"/>
        </w:rPr>
        <w:t xml:space="preserve"> U.S. Geological Survey: Reston, VA. Available at </w:t>
      </w:r>
      <w:hyperlink r:id="rId101" w:history="1">
        <w:r w:rsidRPr="00B270D1">
          <w:rPr>
            <w:rStyle w:val="Hyperlink"/>
            <w:rFonts w:cs="Times New Roman"/>
          </w:rPr>
          <w:t>http://pubs.usgs.gov/dds/dds-069/dds-069-q/</w:t>
        </w:r>
      </w:hyperlink>
    </w:p>
    <w:p w:rsidR="00090062" w:rsidRPr="00B270D1" w:rsidRDefault="00090062" w:rsidP="0045153E">
      <w:pPr>
        <w:spacing w:line="240" w:lineRule="auto"/>
        <w:ind w:left="720" w:hanging="720"/>
        <w:rPr>
          <w:rFonts w:cs="Times New Roman"/>
        </w:rPr>
      </w:pPr>
      <w:proofErr w:type="gramStart"/>
      <w:r w:rsidRPr="00B270D1">
        <w:rPr>
          <w:rFonts w:cs="Times New Roman"/>
        </w:rPr>
        <w:t>Birth GS, McVey G. 1968.</w:t>
      </w:r>
      <w:proofErr w:type="gramEnd"/>
      <w:r w:rsidRPr="00B270D1">
        <w:rPr>
          <w:rFonts w:cs="Times New Roman"/>
        </w:rPr>
        <w:t xml:space="preserve"> </w:t>
      </w:r>
      <w:proofErr w:type="gramStart"/>
      <w:r w:rsidRPr="00B270D1">
        <w:rPr>
          <w:rFonts w:cs="Times New Roman"/>
        </w:rPr>
        <w:t>Measuring the color of growing turf with a reflectance spectroradiometer.</w:t>
      </w:r>
      <w:proofErr w:type="gramEnd"/>
      <w:r w:rsidRPr="00B270D1">
        <w:rPr>
          <w:rFonts w:cs="Times New Roman"/>
        </w:rPr>
        <w:t xml:space="preserve"> </w:t>
      </w:r>
      <w:r w:rsidRPr="00B270D1">
        <w:rPr>
          <w:rFonts w:cs="Times New Roman"/>
          <w:i/>
        </w:rPr>
        <w:t xml:space="preserve">Agronomy Journal </w:t>
      </w:r>
      <w:r w:rsidRPr="00B270D1">
        <w:rPr>
          <w:rFonts w:cs="Times New Roman"/>
          <w:b/>
        </w:rPr>
        <w:t>60</w:t>
      </w:r>
      <w:r w:rsidRPr="00B270D1">
        <w:rPr>
          <w:rFonts w:cs="Times New Roman"/>
        </w:rPr>
        <w:t>:640-643.</w:t>
      </w:r>
    </w:p>
    <w:p w:rsidR="0045153E" w:rsidRPr="00B270D1" w:rsidRDefault="0045153E" w:rsidP="0045153E">
      <w:pPr>
        <w:spacing w:line="240" w:lineRule="auto"/>
        <w:ind w:left="720" w:hanging="720"/>
        <w:rPr>
          <w:rFonts w:cs="Times New Roman"/>
        </w:rPr>
      </w:pPr>
      <w:proofErr w:type="gramStart"/>
      <w:r w:rsidRPr="00B270D1">
        <w:rPr>
          <w:rFonts w:cs="Times New Roman"/>
        </w:rPr>
        <w:t>Carlisle DM, Falcone J, Wolock DM, Meador MR, Norris RH.</w:t>
      </w:r>
      <w:proofErr w:type="gramEnd"/>
      <w:r w:rsidRPr="00B270D1">
        <w:rPr>
          <w:rFonts w:cs="Times New Roman"/>
        </w:rPr>
        <w:t xml:space="preserve"> 2010. Predicting the natural flow regime: Models for assessing hydrological alteration in streams. </w:t>
      </w:r>
      <w:r w:rsidRPr="00B270D1">
        <w:rPr>
          <w:rFonts w:cs="Times New Roman"/>
          <w:i/>
        </w:rPr>
        <w:t xml:space="preserve">River Research and Applications </w:t>
      </w:r>
      <w:r w:rsidRPr="00B270D1">
        <w:rPr>
          <w:rFonts w:cs="Times New Roman"/>
          <w:b/>
        </w:rPr>
        <w:t>26</w:t>
      </w:r>
      <w:r w:rsidRPr="00B270D1">
        <w:rPr>
          <w:rFonts w:cs="Times New Roman"/>
        </w:rPr>
        <w:t>:118-136.</w:t>
      </w:r>
    </w:p>
    <w:p w:rsidR="00CF72D7" w:rsidRPr="00B270D1" w:rsidRDefault="0045153E" w:rsidP="0045153E">
      <w:pPr>
        <w:spacing w:line="240" w:lineRule="auto"/>
        <w:ind w:left="720" w:hanging="720"/>
        <w:rPr>
          <w:rFonts w:cs="Times New Roman"/>
        </w:rPr>
      </w:pPr>
      <w:proofErr w:type="gramStart"/>
      <w:r w:rsidRPr="00B270D1">
        <w:rPr>
          <w:rFonts w:cs="Times New Roman"/>
        </w:rPr>
        <w:t>Daly C, Halbleib M, Smith JI, Gibson WP, Doggett MK, Taylor GH, Curtis J, Pasteris PP. 2008.</w:t>
      </w:r>
      <w:proofErr w:type="gramEnd"/>
      <w:r w:rsidRPr="00B270D1">
        <w:rPr>
          <w:rFonts w:cs="Times New Roman"/>
        </w:rPr>
        <w:t xml:space="preserve"> </w:t>
      </w:r>
      <w:proofErr w:type="gramStart"/>
      <w:r w:rsidRPr="00B270D1">
        <w:rPr>
          <w:rFonts w:cs="Times New Roman"/>
        </w:rPr>
        <w:t>Physiographically sensitive mapping of climatological temperature and precipitation across the conterminous United States.</w:t>
      </w:r>
      <w:proofErr w:type="gramEnd"/>
      <w:r w:rsidRPr="00B270D1">
        <w:rPr>
          <w:rFonts w:cs="Times New Roman"/>
        </w:rPr>
        <w:t xml:space="preserve"> </w:t>
      </w:r>
      <w:r w:rsidRPr="00B270D1">
        <w:rPr>
          <w:rFonts w:cs="Times New Roman"/>
          <w:i/>
        </w:rPr>
        <w:t xml:space="preserve">International Journal of Climatology </w:t>
      </w:r>
      <w:r w:rsidRPr="00B270D1">
        <w:rPr>
          <w:rFonts w:cs="Times New Roman"/>
          <w:b/>
        </w:rPr>
        <w:t>28</w:t>
      </w:r>
      <w:r w:rsidRPr="00B270D1">
        <w:rPr>
          <w:rFonts w:cs="Times New Roman"/>
        </w:rPr>
        <w:t>:2031-2064.</w:t>
      </w:r>
      <w:r w:rsidR="00CF72D7" w:rsidRPr="00B270D1">
        <w:rPr>
          <w:rFonts w:cs="Times New Roman"/>
        </w:rPr>
        <w:t xml:space="preserve"> Data available at </w:t>
      </w:r>
      <w:hyperlink r:id="rId102" w:history="1">
        <w:r w:rsidR="00CF72D7" w:rsidRPr="00B270D1">
          <w:rPr>
            <w:rStyle w:val="Hyperlink"/>
            <w:rFonts w:cs="Times New Roman"/>
          </w:rPr>
          <w:t>http://www.prism.oregonstate.edu/normals/</w:t>
        </w:r>
      </w:hyperlink>
    </w:p>
    <w:p w:rsidR="008723FF" w:rsidRPr="00B270D1" w:rsidRDefault="008723FF" w:rsidP="008723FF">
      <w:pPr>
        <w:spacing w:line="240" w:lineRule="auto"/>
        <w:ind w:left="720" w:hanging="720"/>
        <w:rPr>
          <w:rFonts w:cs="Times New Roman"/>
          <w:szCs w:val="24"/>
        </w:rPr>
      </w:pPr>
      <w:proofErr w:type="gramStart"/>
      <w:r w:rsidRPr="00B270D1">
        <w:rPr>
          <w:rFonts w:cs="Times New Roman"/>
          <w:szCs w:val="24"/>
        </w:rPr>
        <w:t>Di Luzio M, Johnson GL, Daly C, Eischeid JK, Arnold JG.</w:t>
      </w:r>
      <w:proofErr w:type="gramEnd"/>
      <w:r w:rsidRPr="00B270D1">
        <w:rPr>
          <w:rFonts w:cs="Times New Roman"/>
          <w:szCs w:val="24"/>
        </w:rPr>
        <w:t xml:space="preserve"> 2008. Constructing retrospective gridded daily precipitation and temperature datasets for the conterminous United States. </w:t>
      </w:r>
      <w:r w:rsidRPr="00B270D1">
        <w:rPr>
          <w:rFonts w:cs="Times New Roman"/>
          <w:i/>
          <w:szCs w:val="24"/>
        </w:rPr>
        <w:t>Journal</w:t>
      </w:r>
      <w:r w:rsidR="002B5D12" w:rsidRPr="00B270D1">
        <w:rPr>
          <w:rFonts w:cs="Times New Roman"/>
          <w:i/>
          <w:szCs w:val="24"/>
        </w:rPr>
        <w:t xml:space="preserve"> of Applied Meteorology and Climatology </w:t>
      </w:r>
      <w:r w:rsidR="002B5D12" w:rsidRPr="00B270D1">
        <w:rPr>
          <w:rFonts w:cs="Times New Roman"/>
          <w:b/>
          <w:szCs w:val="24"/>
        </w:rPr>
        <w:t>47</w:t>
      </w:r>
      <w:r w:rsidR="002B5D12" w:rsidRPr="00B270D1">
        <w:rPr>
          <w:rFonts w:cs="Times New Roman"/>
          <w:szCs w:val="24"/>
        </w:rPr>
        <w:t>:475-497.</w:t>
      </w:r>
    </w:p>
    <w:p w:rsidR="003230B9" w:rsidRPr="00B270D1" w:rsidRDefault="003230B9" w:rsidP="003230B9">
      <w:pPr>
        <w:spacing w:line="480" w:lineRule="auto"/>
        <w:ind w:left="720" w:hanging="720"/>
        <w:contextualSpacing/>
        <w:rPr>
          <w:rFonts w:cs="Times New Roman"/>
          <w:szCs w:val="24"/>
        </w:rPr>
      </w:pPr>
      <w:proofErr w:type="gramStart"/>
      <w:r w:rsidRPr="00B270D1">
        <w:rPr>
          <w:rFonts w:cs="Times New Roman"/>
          <w:szCs w:val="24"/>
        </w:rPr>
        <w:t>Esri.</w:t>
      </w:r>
      <w:proofErr w:type="gramEnd"/>
      <w:r w:rsidRPr="00B270D1">
        <w:rPr>
          <w:rFonts w:cs="Times New Roman"/>
          <w:szCs w:val="24"/>
        </w:rPr>
        <w:t xml:space="preserve"> </w:t>
      </w:r>
      <w:proofErr w:type="gramStart"/>
      <w:r w:rsidRPr="00B270D1">
        <w:rPr>
          <w:rFonts w:cs="Times New Roman"/>
          <w:szCs w:val="24"/>
        </w:rPr>
        <w:t>2013</w:t>
      </w:r>
      <w:r w:rsidR="00D36657">
        <w:rPr>
          <w:rFonts w:cs="Times New Roman"/>
          <w:szCs w:val="24"/>
        </w:rPr>
        <w:t>a</w:t>
      </w:r>
      <w:r w:rsidRPr="00B270D1">
        <w:rPr>
          <w:rFonts w:cs="Times New Roman"/>
          <w:szCs w:val="24"/>
        </w:rPr>
        <w:t>. ArcGIS 10.2 for Desktop.</w:t>
      </w:r>
      <w:proofErr w:type="gramEnd"/>
      <w:r w:rsidRPr="00B270D1">
        <w:rPr>
          <w:rFonts w:cs="Times New Roman"/>
          <w:szCs w:val="24"/>
        </w:rPr>
        <w:t xml:space="preserve"> </w:t>
      </w:r>
      <w:proofErr w:type="gramStart"/>
      <w:r w:rsidRPr="00B270D1">
        <w:rPr>
          <w:rFonts w:cs="Times New Roman"/>
          <w:szCs w:val="24"/>
        </w:rPr>
        <w:t>Version 10.2.0.3348.</w:t>
      </w:r>
      <w:proofErr w:type="gramEnd"/>
      <w:r w:rsidRPr="00B270D1">
        <w:rPr>
          <w:rFonts w:cs="Times New Roman"/>
          <w:szCs w:val="24"/>
        </w:rPr>
        <w:t xml:space="preserve"> Esri Inc.:  Redlands, CA.</w:t>
      </w:r>
    </w:p>
    <w:p w:rsidR="00D36657" w:rsidRDefault="00D36657" w:rsidP="0072699D">
      <w:pPr>
        <w:spacing w:line="240" w:lineRule="auto"/>
        <w:ind w:left="720" w:hanging="720"/>
        <w:rPr>
          <w:rFonts w:cs="Times New Roman"/>
        </w:rPr>
      </w:pPr>
      <w:proofErr w:type="gramStart"/>
      <w:r>
        <w:rPr>
          <w:rFonts w:cs="Times New Roman"/>
        </w:rPr>
        <w:t>Esri.</w:t>
      </w:r>
      <w:proofErr w:type="gramEnd"/>
      <w:r>
        <w:rPr>
          <w:rFonts w:cs="Times New Roman"/>
        </w:rPr>
        <w:t xml:space="preserve"> </w:t>
      </w:r>
      <w:proofErr w:type="gramStart"/>
      <w:r>
        <w:rPr>
          <w:rFonts w:cs="Times New Roman"/>
        </w:rPr>
        <w:t>2013b. ArcGIS for Server.</w:t>
      </w:r>
      <w:proofErr w:type="gramEnd"/>
      <w:r>
        <w:rPr>
          <w:rFonts w:cs="Times New Roman"/>
        </w:rPr>
        <w:t xml:space="preserve"> Esri Inc.: Redlands, CA. Available at </w:t>
      </w:r>
      <w:hyperlink r:id="rId103" w:history="1">
        <w:r w:rsidRPr="00B32F24">
          <w:rPr>
            <w:rStyle w:val="Hyperlink"/>
            <w:rFonts w:cs="Times New Roman"/>
          </w:rPr>
          <w:t>http://www.esri.com/software/arcgis/arcgisserver</w:t>
        </w:r>
      </w:hyperlink>
    </w:p>
    <w:p w:rsidR="0005355F" w:rsidRPr="00B270D1" w:rsidRDefault="0005355F" w:rsidP="0072699D">
      <w:pPr>
        <w:spacing w:line="240" w:lineRule="auto"/>
        <w:ind w:left="720" w:hanging="720"/>
        <w:rPr>
          <w:rFonts w:cs="Times New Roman"/>
        </w:rPr>
      </w:pPr>
      <w:r w:rsidRPr="00B270D1">
        <w:rPr>
          <w:rFonts w:cs="Times New Roman"/>
        </w:rPr>
        <w:t xml:space="preserve">Fry J, Xian G, Jin S, Dewitz J, Homer C, Yang L, Barnes C, Heold N, Wickham J. 2011. Completion of the 2006 national land cover database for the conterminous United States. </w:t>
      </w:r>
      <w:r w:rsidRPr="00B270D1">
        <w:rPr>
          <w:rFonts w:cs="Times New Roman"/>
          <w:i/>
        </w:rPr>
        <w:t xml:space="preserve">Photogrammetric Engineering and Remote Sensing </w:t>
      </w:r>
      <w:r w:rsidRPr="00B270D1">
        <w:rPr>
          <w:rFonts w:cs="Times New Roman"/>
          <w:b/>
        </w:rPr>
        <w:t>77</w:t>
      </w:r>
      <w:r w:rsidRPr="00B270D1">
        <w:rPr>
          <w:rFonts w:cs="Times New Roman"/>
        </w:rPr>
        <w:t>:858-864.</w:t>
      </w:r>
      <w:r w:rsidR="002708B9" w:rsidRPr="00B270D1">
        <w:rPr>
          <w:rFonts w:cs="Times New Roman"/>
        </w:rPr>
        <w:t xml:space="preserve"> </w:t>
      </w:r>
      <w:r w:rsidR="00CF72D7" w:rsidRPr="00B270D1">
        <w:rPr>
          <w:rFonts w:cs="Times New Roman"/>
        </w:rPr>
        <w:t>Data a</w:t>
      </w:r>
      <w:r w:rsidR="002708B9" w:rsidRPr="00B270D1">
        <w:rPr>
          <w:rFonts w:cs="Times New Roman"/>
        </w:rPr>
        <w:t xml:space="preserve">vailable at </w:t>
      </w:r>
      <w:hyperlink r:id="rId104" w:history="1">
        <w:r w:rsidR="002708B9" w:rsidRPr="00B270D1">
          <w:rPr>
            <w:rStyle w:val="Hyperlink"/>
            <w:rFonts w:cs="Times New Roman"/>
          </w:rPr>
          <w:t>http://www.mrlc.gov/</w:t>
        </w:r>
      </w:hyperlink>
    </w:p>
    <w:p w:rsidR="00CA66D6" w:rsidRPr="00B270D1" w:rsidRDefault="00CA66D6" w:rsidP="0072699D">
      <w:pPr>
        <w:spacing w:line="240" w:lineRule="auto"/>
        <w:ind w:left="720" w:hanging="720"/>
        <w:rPr>
          <w:rFonts w:cs="Times New Roman"/>
        </w:rPr>
      </w:pPr>
      <w:proofErr w:type="gramStart"/>
      <w:r w:rsidRPr="00B270D1">
        <w:rPr>
          <w:rFonts w:cs="Times New Roman"/>
        </w:rPr>
        <w:t>Gao</w:t>
      </w:r>
      <w:proofErr w:type="gramEnd"/>
      <w:r w:rsidRPr="00B270D1">
        <w:rPr>
          <w:rFonts w:cs="Times New Roman"/>
        </w:rPr>
        <w:t xml:space="preserve">, BC. 1996. NDWI – A normalized difference water index for remote sensing of vegetation liquid water from space. </w:t>
      </w:r>
      <w:r w:rsidRPr="00B270D1">
        <w:rPr>
          <w:rFonts w:cs="Times New Roman"/>
          <w:i/>
        </w:rPr>
        <w:t>Remote sensing of Environment</w:t>
      </w:r>
      <w:r w:rsidRPr="00B270D1">
        <w:rPr>
          <w:rFonts w:cs="Times New Roman"/>
        </w:rPr>
        <w:t xml:space="preserve"> </w:t>
      </w:r>
      <w:r w:rsidRPr="00B270D1">
        <w:rPr>
          <w:rFonts w:cs="Times New Roman"/>
          <w:b/>
        </w:rPr>
        <w:t>58</w:t>
      </w:r>
      <w:r w:rsidRPr="00B270D1">
        <w:rPr>
          <w:rFonts w:cs="Times New Roman"/>
        </w:rPr>
        <w:t>:257-266.</w:t>
      </w:r>
    </w:p>
    <w:p w:rsidR="00C85AC1" w:rsidRPr="00B270D1" w:rsidRDefault="00C85AC1" w:rsidP="0072699D">
      <w:pPr>
        <w:spacing w:line="240" w:lineRule="auto"/>
        <w:ind w:left="720" w:hanging="720"/>
        <w:rPr>
          <w:rFonts w:cs="Times New Roman"/>
        </w:rPr>
      </w:pPr>
      <w:r w:rsidRPr="00B270D1">
        <w:rPr>
          <w:rFonts w:cs="Times New Roman"/>
        </w:rPr>
        <w:t xml:space="preserve">Hamon WR. 1961. Estimating Potential Evapotranspiration. </w:t>
      </w:r>
      <w:r w:rsidRPr="00B270D1">
        <w:rPr>
          <w:rFonts w:cs="Times New Roman"/>
          <w:i/>
        </w:rPr>
        <w:t>Journal of the Hydraulics Division, Proceedings of American Society Civil Engineers</w:t>
      </w:r>
      <w:r w:rsidRPr="00B270D1">
        <w:rPr>
          <w:rFonts w:cs="Times New Roman"/>
        </w:rPr>
        <w:t xml:space="preserve"> </w:t>
      </w:r>
      <w:r w:rsidRPr="00B270D1">
        <w:rPr>
          <w:rFonts w:cs="Times New Roman"/>
          <w:b/>
        </w:rPr>
        <w:t>87</w:t>
      </w:r>
      <w:r w:rsidRPr="00B270D1">
        <w:rPr>
          <w:rFonts w:cs="Times New Roman"/>
        </w:rPr>
        <w:t>:107–120.</w:t>
      </w:r>
    </w:p>
    <w:p w:rsidR="00CF72D7" w:rsidRPr="00B270D1" w:rsidRDefault="0072699D" w:rsidP="0072699D">
      <w:pPr>
        <w:spacing w:line="240" w:lineRule="auto"/>
        <w:ind w:left="720" w:hanging="720"/>
        <w:rPr>
          <w:rFonts w:cs="Times New Roman"/>
        </w:rPr>
      </w:pPr>
      <w:r w:rsidRPr="00B270D1">
        <w:rPr>
          <w:rFonts w:cs="Times New Roman"/>
        </w:rPr>
        <w:t>Hijmans RJ, Cameron SE, Parra JL, Jones PG, Jarvis A. 2005. Very high resolution interpolated c</w:t>
      </w:r>
      <w:r w:rsidR="0045153E" w:rsidRPr="00B270D1">
        <w:rPr>
          <w:rFonts w:cs="Times New Roman"/>
        </w:rPr>
        <w:t>l</w:t>
      </w:r>
      <w:r w:rsidRPr="00B270D1">
        <w:rPr>
          <w:rFonts w:cs="Times New Roman"/>
        </w:rPr>
        <w:t>imate sur</w:t>
      </w:r>
      <w:r w:rsidR="0045153E" w:rsidRPr="00B270D1">
        <w:rPr>
          <w:rFonts w:cs="Times New Roman"/>
        </w:rPr>
        <w:t>f</w:t>
      </w:r>
      <w:r w:rsidRPr="00B270D1">
        <w:rPr>
          <w:rFonts w:cs="Times New Roman"/>
        </w:rPr>
        <w:t>aces for gl</w:t>
      </w:r>
      <w:r w:rsidR="0045153E" w:rsidRPr="00B270D1">
        <w:rPr>
          <w:rFonts w:cs="Times New Roman"/>
        </w:rPr>
        <w:t>o</w:t>
      </w:r>
      <w:r w:rsidRPr="00B270D1">
        <w:rPr>
          <w:rFonts w:cs="Times New Roman"/>
        </w:rPr>
        <w:t xml:space="preserve">bal land areas. </w:t>
      </w:r>
      <w:r w:rsidRPr="00B270D1">
        <w:rPr>
          <w:rFonts w:cs="Times New Roman"/>
          <w:i/>
        </w:rPr>
        <w:t>International Journal of</w:t>
      </w:r>
      <w:r w:rsidR="0045153E" w:rsidRPr="00B270D1">
        <w:rPr>
          <w:rFonts w:cs="Times New Roman"/>
          <w:i/>
        </w:rPr>
        <w:t xml:space="preserve"> </w:t>
      </w:r>
      <w:r w:rsidRPr="00B270D1">
        <w:rPr>
          <w:rFonts w:cs="Times New Roman"/>
          <w:i/>
        </w:rPr>
        <w:t xml:space="preserve">Climatology </w:t>
      </w:r>
      <w:r w:rsidRPr="00B270D1">
        <w:rPr>
          <w:rFonts w:cs="Times New Roman"/>
          <w:b/>
        </w:rPr>
        <w:t>25</w:t>
      </w:r>
      <w:r w:rsidRPr="00B270D1">
        <w:rPr>
          <w:rFonts w:cs="Times New Roman"/>
        </w:rPr>
        <w:t>:1965-1978.</w:t>
      </w:r>
      <w:r w:rsidR="00CF72D7" w:rsidRPr="00B270D1">
        <w:rPr>
          <w:rFonts w:cs="Times New Roman"/>
        </w:rPr>
        <w:t xml:space="preserve"> Data available at </w:t>
      </w:r>
      <w:hyperlink r:id="rId105" w:history="1">
        <w:r w:rsidR="00CF72D7" w:rsidRPr="00B270D1">
          <w:rPr>
            <w:rStyle w:val="Hyperlink"/>
            <w:rFonts w:cs="Times New Roman"/>
          </w:rPr>
          <w:t>http://www.worldclim.org/current</w:t>
        </w:r>
      </w:hyperlink>
    </w:p>
    <w:p w:rsidR="002708B9" w:rsidRPr="00B270D1" w:rsidRDefault="0005355F" w:rsidP="0072699D">
      <w:pPr>
        <w:spacing w:line="240" w:lineRule="auto"/>
        <w:ind w:left="720" w:hanging="720"/>
        <w:rPr>
          <w:rFonts w:cs="Times New Roman"/>
        </w:rPr>
      </w:pPr>
      <w:r w:rsidRPr="00B270D1">
        <w:rPr>
          <w:rFonts w:cs="Times New Roman"/>
        </w:rPr>
        <w:t xml:space="preserve">Homer C, Dewitz J, Fry J, Coan M, Hossain N, Larson C, Herold N, McKerrow A, VanDriel JN, Wickham J. 2007. Completion of the 2001 national land cover database for the </w:t>
      </w:r>
      <w:r w:rsidRPr="00B270D1">
        <w:rPr>
          <w:rFonts w:cs="Times New Roman"/>
        </w:rPr>
        <w:lastRenderedPageBreak/>
        <w:t xml:space="preserve">conterminous United States. </w:t>
      </w:r>
      <w:r w:rsidRPr="00B270D1">
        <w:rPr>
          <w:rFonts w:cs="Times New Roman"/>
          <w:i/>
        </w:rPr>
        <w:t xml:space="preserve">Photogrammetric Engineering and Remote Sensing </w:t>
      </w:r>
      <w:r w:rsidRPr="00B270D1">
        <w:rPr>
          <w:rFonts w:cs="Times New Roman"/>
          <w:b/>
        </w:rPr>
        <w:t>73</w:t>
      </w:r>
      <w:r w:rsidRPr="00B270D1">
        <w:rPr>
          <w:rFonts w:cs="Times New Roman"/>
        </w:rPr>
        <w:t>:337-341.</w:t>
      </w:r>
      <w:r w:rsidR="002708B9" w:rsidRPr="00B270D1">
        <w:rPr>
          <w:rFonts w:cs="Times New Roman"/>
        </w:rPr>
        <w:t xml:space="preserve"> Available at </w:t>
      </w:r>
      <w:hyperlink r:id="rId106" w:history="1">
        <w:r w:rsidR="002708B9" w:rsidRPr="00B270D1">
          <w:rPr>
            <w:rStyle w:val="Hyperlink"/>
            <w:rFonts w:cs="Times New Roman"/>
          </w:rPr>
          <w:t>http://www.mrlc.gov/</w:t>
        </w:r>
      </w:hyperlink>
    </w:p>
    <w:p w:rsidR="00E40DD0" w:rsidRPr="00B270D1" w:rsidRDefault="00E40DD0" w:rsidP="003342A0">
      <w:pPr>
        <w:ind w:left="720" w:hanging="720"/>
        <w:rPr>
          <w:rFonts w:cs="Times New Roman"/>
          <w:szCs w:val="24"/>
        </w:rPr>
      </w:pPr>
      <w:proofErr w:type="gramStart"/>
      <w:r w:rsidRPr="00B270D1">
        <w:rPr>
          <w:rFonts w:cs="Times New Roman"/>
          <w:szCs w:val="24"/>
        </w:rPr>
        <w:t>Huete AR, Justice C. 1988.</w:t>
      </w:r>
      <w:proofErr w:type="gramEnd"/>
      <w:r w:rsidRPr="00B270D1">
        <w:rPr>
          <w:rFonts w:cs="Times New Roman"/>
          <w:szCs w:val="24"/>
        </w:rPr>
        <w:t xml:space="preserve"> A soil-adjusted vegetation index (SAVI). </w:t>
      </w:r>
      <w:r w:rsidRPr="00B270D1">
        <w:rPr>
          <w:rFonts w:cs="Times New Roman"/>
          <w:i/>
          <w:szCs w:val="24"/>
        </w:rPr>
        <w:t>Remote Sensing of the Environment</w:t>
      </w:r>
      <w:r w:rsidRPr="00B270D1">
        <w:rPr>
          <w:rFonts w:cs="Times New Roman"/>
          <w:szCs w:val="24"/>
        </w:rPr>
        <w:t xml:space="preserve"> </w:t>
      </w:r>
      <w:r w:rsidRPr="00B270D1">
        <w:rPr>
          <w:rFonts w:cs="Times New Roman"/>
          <w:b/>
          <w:szCs w:val="24"/>
        </w:rPr>
        <w:t>25</w:t>
      </w:r>
      <w:r w:rsidRPr="00B270D1">
        <w:rPr>
          <w:rFonts w:cs="Times New Roman"/>
          <w:szCs w:val="24"/>
        </w:rPr>
        <w:t>:295-309.</w:t>
      </w:r>
    </w:p>
    <w:p w:rsidR="003342A0" w:rsidRPr="00B270D1" w:rsidRDefault="003342A0" w:rsidP="003342A0">
      <w:pPr>
        <w:ind w:left="720" w:hanging="720"/>
        <w:rPr>
          <w:rFonts w:cs="Times New Roman"/>
          <w:szCs w:val="24"/>
        </w:rPr>
      </w:pPr>
      <w:r w:rsidRPr="00B270D1">
        <w:rPr>
          <w:rFonts w:cs="Times New Roman"/>
          <w:szCs w:val="24"/>
        </w:rPr>
        <w:t xml:space="preserve">Hunt CB. 1979. </w:t>
      </w:r>
      <w:r w:rsidRPr="00B270D1">
        <w:rPr>
          <w:rFonts w:cs="Times New Roman"/>
          <w:i/>
          <w:szCs w:val="24"/>
        </w:rPr>
        <w:t>Surficial geology of the conterminous United States</w:t>
      </w:r>
      <w:r w:rsidRPr="00B270D1">
        <w:rPr>
          <w:rFonts w:cs="Times New Roman"/>
          <w:szCs w:val="24"/>
        </w:rPr>
        <w:t xml:space="preserve">. </w:t>
      </w:r>
      <w:proofErr w:type="gramStart"/>
      <w:r w:rsidRPr="00B270D1">
        <w:rPr>
          <w:rFonts w:cs="Times New Roman"/>
          <w:szCs w:val="24"/>
        </w:rPr>
        <w:t>U.S. Geological Survey, National Atlas of the United States of America.</w:t>
      </w:r>
      <w:proofErr w:type="gramEnd"/>
      <w:r w:rsidRPr="00B270D1">
        <w:rPr>
          <w:rFonts w:cs="Times New Roman"/>
          <w:szCs w:val="24"/>
        </w:rPr>
        <w:t xml:space="preserve"> Available at </w:t>
      </w:r>
      <w:hyperlink r:id="rId107" w:history="1">
        <w:r w:rsidRPr="00B270D1">
          <w:rPr>
            <w:rStyle w:val="Hyperlink"/>
            <w:rFonts w:cs="Times New Roman"/>
            <w:szCs w:val="24"/>
          </w:rPr>
          <w:t>http://www.nationalatlas.gov/</w:t>
        </w:r>
      </w:hyperlink>
    </w:p>
    <w:p w:rsidR="00E40DD0" w:rsidRPr="00B270D1" w:rsidRDefault="00E40DD0" w:rsidP="0072699D">
      <w:pPr>
        <w:spacing w:line="240" w:lineRule="auto"/>
        <w:ind w:left="720" w:hanging="720"/>
        <w:rPr>
          <w:rFonts w:cs="Times New Roman"/>
        </w:rPr>
      </w:pPr>
      <w:proofErr w:type="gramStart"/>
      <w:r w:rsidRPr="00B270D1">
        <w:rPr>
          <w:rFonts w:cs="Times New Roman"/>
        </w:rPr>
        <w:t>Jensen, JR. 2005.</w:t>
      </w:r>
      <w:proofErr w:type="gramEnd"/>
      <w:r w:rsidRPr="00B270D1">
        <w:rPr>
          <w:rFonts w:cs="Times New Roman"/>
        </w:rPr>
        <w:t xml:space="preserve"> </w:t>
      </w:r>
      <w:r w:rsidRPr="00B270D1">
        <w:rPr>
          <w:rFonts w:cs="Times New Roman"/>
          <w:i/>
        </w:rPr>
        <w:t>Introductory digital image processing: A remote sensing perspective</w:t>
      </w:r>
      <w:r w:rsidRPr="00B270D1">
        <w:rPr>
          <w:rFonts w:cs="Times New Roman"/>
        </w:rPr>
        <w:t>. Pearson Education Inc.: Upper Saddle River, NJ.</w:t>
      </w:r>
    </w:p>
    <w:p w:rsidR="00ED6D65" w:rsidRPr="00B270D1" w:rsidRDefault="00ED6D65" w:rsidP="0072699D">
      <w:pPr>
        <w:spacing w:line="240" w:lineRule="auto"/>
        <w:ind w:left="720" w:hanging="720"/>
        <w:rPr>
          <w:rFonts w:cs="Times New Roman"/>
        </w:rPr>
      </w:pPr>
      <w:proofErr w:type="gramStart"/>
      <w:r w:rsidRPr="00B270D1">
        <w:rPr>
          <w:rFonts w:cs="Times New Roman"/>
        </w:rPr>
        <w:t>Kauth RJ, Thomas GS.</w:t>
      </w:r>
      <w:proofErr w:type="gramEnd"/>
      <w:r w:rsidRPr="00B270D1">
        <w:rPr>
          <w:rFonts w:cs="Times New Roman"/>
        </w:rPr>
        <w:t xml:space="preserve"> 1976. The tasseled cap—</w:t>
      </w:r>
      <w:proofErr w:type="gramStart"/>
      <w:r w:rsidRPr="00B270D1">
        <w:rPr>
          <w:rFonts w:cs="Times New Roman"/>
        </w:rPr>
        <w:t>A</w:t>
      </w:r>
      <w:proofErr w:type="gramEnd"/>
      <w:r w:rsidRPr="00B270D1">
        <w:rPr>
          <w:rFonts w:cs="Times New Roman"/>
        </w:rPr>
        <w:t xml:space="preserve"> graphic description of the spectral-temporal development of agricultural crops as seen by Landsat. </w:t>
      </w:r>
      <w:r w:rsidRPr="00B270D1">
        <w:rPr>
          <w:rFonts w:cs="Times New Roman"/>
          <w:i/>
        </w:rPr>
        <w:t>Proceedings, Symposium on Machine Processing of Remotely Sensed Data</w:t>
      </w:r>
      <w:r w:rsidRPr="00B270D1">
        <w:rPr>
          <w:rFonts w:cs="Times New Roman"/>
        </w:rPr>
        <w:t>, West Lafayette, IN: Laboratory for Applications of Remote Sensing. p. 41-51.</w:t>
      </w:r>
    </w:p>
    <w:p w:rsidR="00E93AE8" w:rsidRPr="00B270D1" w:rsidRDefault="00E93AE8" w:rsidP="0072699D">
      <w:pPr>
        <w:spacing w:line="240" w:lineRule="auto"/>
        <w:ind w:left="720" w:hanging="720"/>
        <w:rPr>
          <w:rFonts w:cs="Times New Roman"/>
        </w:rPr>
      </w:pPr>
      <w:r w:rsidRPr="00B270D1">
        <w:rPr>
          <w:rFonts w:cs="Times New Roman"/>
        </w:rPr>
        <w:t xml:space="preserve">Key CH, Benson NC. 2005. Landscape assessment: remote sensing of severity, the normalized burn ratio and ground measure of severity, the composite burn index. In ‘FIREMON: Fire Effects Monitoring and Inventory System’. Eds. Lutes DC, Keane RE, Caratti JF, Key CH, Benson NC, Gani LJ. </w:t>
      </w:r>
      <w:proofErr w:type="gramStart"/>
      <w:r w:rsidRPr="00B270D1">
        <w:rPr>
          <w:rFonts w:cs="Times New Roman"/>
        </w:rPr>
        <w:t>General Technical Report RMRS-GTR-164-CD.</w:t>
      </w:r>
      <w:proofErr w:type="gramEnd"/>
      <w:r w:rsidRPr="00B270D1">
        <w:rPr>
          <w:rFonts w:cs="Times New Roman"/>
        </w:rPr>
        <w:t xml:space="preserve"> U.S. Department of Agriculture, Rocky Mountains Research Station</w:t>
      </w:r>
      <w:r w:rsidR="00090062" w:rsidRPr="00B270D1">
        <w:rPr>
          <w:rFonts w:cs="Times New Roman"/>
        </w:rPr>
        <w:t>: Ogden, UT.</w:t>
      </w:r>
    </w:p>
    <w:p w:rsidR="00186C57" w:rsidRPr="00B270D1" w:rsidRDefault="00BA6B82" w:rsidP="0072699D">
      <w:pPr>
        <w:spacing w:line="240" w:lineRule="auto"/>
        <w:ind w:left="720" w:hanging="720"/>
        <w:rPr>
          <w:rFonts w:cs="Times New Roman"/>
        </w:rPr>
      </w:pPr>
      <w:proofErr w:type="gramStart"/>
      <w:r w:rsidRPr="00B270D1">
        <w:rPr>
          <w:rFonts w:cs="Times New Roman"/>
        </w:rPr>
        <w:t>King PB, Beikman HM. 1974.</w:t>
      </w:r>
      <w:proofErr w:type="gramEnd"/>
      <w:r w:rsidRPr="00B270D1">
        <w:rPr>
          <w:rFonts w:cs="Times New Roman"/>
        </w:rPr>
        <w:t xml:space="preserve"> </w:t>
      </w:r>
      <w:proofErr w:type="gramStart"/>
      <w:r w:rsidRPr="00B270D1">
        <w:rPr>
          <w:rFonts w:cs="Times New Roman"/>
          <w:i/>
        </w:rPr>
        <w:t>Explanatory</w:t>
      </w:r>
      <w:r w:rsidR="00C02088" w:rsidRPr="00B270D1">
        <w:rPr>
          <w:rFonts w:cs="Times New Roman"/>
          <w:i/>
        </w:rPr>
        <w:t xml:space="preserve"> T</w:t>
      </w:r>
      <w:r w:rsidRPr="00B270D1">
        <w:rPr>
          <w:rFonts w:cs="Times New Roman"/>
          <w:i/>
        </w:rPr>
        <w:t xml:space="preserve">ext to </w:t>
      </w:r>
      <w:r w:rsidR="00C02088" w:rsidRPr="00B270D1">
        <w:rPr>
          <w:rFonts w:cs="Times New Roman"/>
          <w:i/>
        </w:rPr>
        <w:t>A</w:t>
      </w:r>
      <w:r w:rsidRPr="00B270D1">
        <w:rPr>
          <w:rFonts w:cs="Times New Roman"/>
          <w:i/>
        </w:rPr>
        <w:t xml:space="preserve">ccompany the </w:t>
      </w:r>
      <w:r w:rsidR="00C02088" w:rsidRPr="00B270D1">
        <w:rPr>
          <w:rFonts w:cs="Times New Roman"/>
          <w:i/>
        </w:rPr>
        <w:t>G</w:t>
      </w:r>
      <w:r w:rsidRPr="00B270D1">
        <w:rPr>
          <w:rFonts w:cs="Times New Roman"/>
          <w:i/>
        </w:rPr>
        <w:t>eologic</w:t>
      </w:r>
      <w:r w:rsidR="00C02088" w:rsidRPr="00B270D1">
        <w:rPr>
          <w:rFonts w:cs="Times New Roman"/>
          <w:i/>
        </w:rPr>
        <w:t xml:space="preserve"> M</w:t>
      </w:r>
      <w:r w:rsidRPr="00B270D1">
        <w:rPr>
          <w:rFonts w:cs="Times New Roman"/>
          <w:i/>
        </w:rPr>
        <w:t>ap of the United States.</w:t>
      </w:r>
      <w:proofErr w:type="gramEnd"/>
      <w:r w:rsidRPr="00B270D1">
        <w:rPr>
          <w:rFonts w:cs="Times New Roman"/>
        </w:rPr>
        <w:t xml:space="preserve"> </w:t>
      </w:r>
      <w:proofErr w:type="gramStart"/>
      <w:r w:rsidRPr="00B270D1">
        <w:rPr>
          <w:rFonts w:cs="Times New Roman"/>
        </w:rPr>
        <w:t>United States Geological Survey professional paper 901.</w:t>
      </w:r>
      <w:proofErr w:type="gramEnd"/>
      <w:r w:rsidRPr="00B270D1">
        <w:rPr>
          <w:rFonts w:cs="Times New Roman"/>
        </w:rPr>
        <w:t xml:space="preserve"> </w:t>
      </w:r>
      <w:r w:rsidR="00186C57" w:rsidRPr="00B270D1">
        <w:rPr>
          <w:rFonts w:cs="Times New Roman"/>
        </w:rPr>
        <w:t xml:space="preserve">Available at </w:t>
      </w:r>
      <w:hyperlink r:id="rId108" w:history="1">
        <w:r w:rsidR="00186C57" w:rsidRPr="00B270D1">
          <w:rPr>
            <w:rStyle w:val="Hyperlink"/>
            <w:rFonts w:cs="Times New Roman"/>
          </w:rPr>
          <w:t>http://pubs.usgs.gov/dds/dds11/pp901_html/1_PP901.HTML</w:t>
        </w:r>
      </w:hyperlink>
    </w:p>
    <w:p w:rsidR="002B5D12" w:rsidRPr="00B270D1" w:rsidRDefault="002B5D12" w:rsidP="00DE1F5A">
      <w:pPr>
        <w:spacing w:line="240" w:lineRule="auto"/>
        <w:ind w:left="720" w:hanging="720"/>
        <w:rPr>
          <w:rFonts w:cs="Times New Roman"/>
        </w:rPr>
      </w:pPr>
      <w:r w:rsidRPr="00B270D1">
        <w:rPr>
          <w:rFonts w:cs="Times New Roman"/>
        </w:rPr>
        <w:t xml:space="preserve">Krug WR, Gebert WA, Graczyk DJ. 1989. </w:t>
      </w:r>
      <w:r w:rsidRPr="00B270D1">
        <w:rPr>
          <w:rFonts w:cs="Times New Roman"/>
          <w:i/>
        </w:rPr>
        <w:t>Preparation of average annual runoff map of the United States, 1951-80.</w:t>
      </w:r>
      <w:r w:rsidRPr="00B270D1">
        <w:rPr>
          <w:rFonts w:cs="Times New Roman"/>
        </w:rPr>
        <w:t xml:space="preserve"> U.S. Geological Survey Open-File Report 87-535.</w:t>
      </w:r>
    </w:p>
    <w:p w:rsidR="007E39E1" w:rsidRPr="00B270D1" w:rsidRDefault="007E39E1" w:rsidP="00DE1F5A">
      <w:pPr>
        <w:spacing w:line="240" w:lineRule="auto"/>
        <w:ind w:left="720" w:hanging="720"/>
        <w:rPr>
          <w:rFonts w:cs="Times New Roman"/>
        </w:rPr>
      </w:pPr>
      <w:r w:rsidRPr="00B270D1">
        <w:rPr>
          <w:rFonts w:cs="Times New Roman"/>
        </w:rPr>
        <w:t xml:space="preserve">Manel S, Schwartz MK, Luikart G, Taberlet P. 2003. Landscape genetics: combining landscape ecology and population genetics. </w:t>
      </w:r>
      <w:r w:rsidRPr="00B270D1">
        <w:rPr>
          <w:rFonts w:cs="Times New Roman"/>
          <w:i/>
        </w:rPr>
        <w:t xml:space="preserve">Trends in Ecology and Evolution </w:t>
      </w:r>
      <w:r w:rsidRPr="00B270D1">
        <w:rPr>
          <w:rFonts w:cs="Times New Roman"/>
          <w:b/>
        </w:rPr>
        <w:t>18</w:t>
      </w:r>
      <w:r w:rsidRPr="00B270D1">
        <w:rPr>
          <w:rFonts w:cs="Times New Roman"/>
        </w:rPr>
        <w:t>:189-197.</w:t>
      </w:r>
    </w:p>
    <w:p w:rsidR="00E40DD0" w:rsidRPr="00B270D1" w:rsidRDefault="00E40DD0" w:rsidP="00DE1F5A">
      <w:pPr>
        <w:spacing w:line="240" w:lineRule="auto"/>
        <w:ind w:left="720" w:hanging="720"/>
        <w:rPr>
          <w:rFonts w:cs="Times New Roman"/>
        </w:rPr>
      </w:pPr>
      <w:r w:rsidRPr="00B270D1">
        <w:rPr>
          <w:rFonts w:cs="Times New Roman"/>
        </w:rPr>
        <w:t>Musick</w:t>
      </w:r>
      <w:r w:rsidR="00E93AE8" w:rsidRPr="00B270D1">
        <w:rPr>
          <w:rFonts w:cs="Times New Roman"/>
        </w:rPr>
        <w:t xml:space="preserve"> HB, Pelletier RE. 1988. Response to soil moisture of spectral indexes derived from bidirectional reflectance in thematic mapper wavebands. </w:t>
      </w:r>
      <w:r w:rsidR="00E93AE8" w:rsidRPr="00B270D1">
        <w:rPr>
          <w:rFonts w:cs="Times New Roman"/>
          <w:i/>
        </w:rPr>
        <w:t>Remote Sensing of Environment</w:t>
      </w:r>
      <w:r w:rsidR="00E93AE8" w:rsidRPr="00B270D1">
        <w:rPr>
          <w:rFonts w:cs="Times New Roman"/>
        </w:rPr>
        <w:t xml:space="preserve"> </w:t>
      </w:r>
      <w:r w:rsidR="00E93AE8" w:rsidRPr="00B270D1">
        <w:rPr>
          <w:rFonts w:cs="Times New Roman"/>
          <w:b/>
        </w:rPr>
        <w:t>25</w:t>
      </w:r>
      <w:r w:rsidR="00E93AE8" w:rsidRPr="00B270D1">
        <w:rPr>
          <w:rFonts w:cs="Times New Roman"/>
        </w:rPr>
        <w:t>:167-184.</w:t>
      </w:r>
    </w:p>
    <w:p w:rsidR="00DE1F5A" w:rsidRPr="00B270D1" w:rsidRDefault="00DE1F5A" w:rsidP="00DE1F5A">
      <w:pPr>
        <w:spacing w:line="240" w:lineRule="auto"/>
        <w:ind w:left="720" w:hanging="720"/>
        <w:rPr>
          <w:rFonts w:cs="Times New Roman"/>
        </w:rPr>
      </w:pPr>
      <w:r w:rsidRPr="00B270D1">
        <w:rPr>
          <w:rFonts w:cs="Times New Roman"/>
        </w:rPr>
        <w:t xml:space="preserve">Nakagaki N. 2007a. </w:t>
      </w:r>
      <w:proofErr w:type="gramStart"/>
      <w:r w:rsidRPr="00B270D1">
        <w:rPr>
          <w:rFonts w:cs="Times New Roman"/>
          <w:i/>
        </w:rPr>
        <w:t xml:space="preserve">Grids of </w:t>
      </w:r>
      <w:r w:rsidR="00C02088" w:rsidRPr="00B270D1">
        <w:rPr>
          <w:rFonts w:cs="Times New Roman"/>
          <w:i/>
        </w:rPr>
        <w:t>A</w:t>
      </w:r>
      <w:r w:rsidRPr="00B270D1">
        <w:rPr>
          <w:rFonts w:cs="Times New Roman"/>
          <w:i/>
        </w:rPr>
        <w:t xml:space="preserve">gricultural </w:t>
      </w:r>
      <w:r w:rsidR="00C02088" w:rsidRPr="00B270D1">
        <w:rPr>
          <w:rFonts w:cs="Times New Roman"/>
          <w:i/>
        </w:rPr>
        <w:t>P</w:t>
      </w:r>
      <w:r w:rsidRPr="00B270D1">
        <w:rPr>
          <w:rFonts w:cs="Times New Roman"/>
          <w:i/>
        </w:rPr>
        <w:t>esticide</w:t>
      </w:r>
      <w:r w:rsidR="00C02088" w:rsidRPr="00B270D1">
        <w:rPr>
          <w:rFonts w:cs="Times New Roman"/>
          <w:i/>
        </w:rPr>
        <w:t xml:space="preserve"> U</w:t>
      </w:r>
      <w:r w:rsidRPr="00B270D1">
        <w:rPr>
          <w:rFonts w:cs="Times New Roman"/>
          <w:i/>
        </w:rPr>
        <w:t xml:space="preserve">se in the </w:t>
      </w:r>
      <w:r w:rsidR="00C02088" w:rsidRPr="00B270D1">
        <w:rPr>
          <w:rFonts w:cs="Times New Roman"/>
          <w:i/>
        </w:rPr>
        <w:t>C</w:t>
      </w:r>
      <w:r w:rsidRPr="00B270D1">
        <w:rPr>
          <w:rFonts w:cs="Times New Roman"/>
          <w:i/>
        </w:rPr>
        <w:t>onterminous United States, 1992</w:t>
      </w:r>
      <w:r w:rsidRPr="00B270D1">
        <w:rPr>
          <w:rFonts w:cs="Times New Roman"/>
        </w:rPr>
        <w:t>.</w:t>
      </w:r>
      <w:proofErr w:type="gramEnd"/>
      <w:r w:rsidRPr="00B270D1">
        <w:rPr>
          <w:rFonts w:cs="Times New Roman"/>
        </w:rPr>
        <w:t xml:space="preserve"> </w:t>
      </w:r>
      <w:proofErr w:type="gramStart"/>
      <w:r w:rsidRPr="00B270D1">
        <w:rPr>
          <w:rFonts w:cs="Times New Roman"/>
        </w:rPr>
        <w:t>Version 2.0.</w:t>
      </w:r>
      <w:proofErr w:type="gramEnd"/>
      <w:r w:rsidRPr="00B270D1">
        <w:rPr>
          <w:rFonts w:cs="Times New Roman"/>
        </w:rPr>
        <w:t xml:space="preserve"> United States Geological Survey: Reston, VA. Metadata available at </w:t>
      </w:r>
      <w:hyperlink r:id="rId109" w:history="1">
        <w:r w:rsidRPr="00B270D1">
          <w:rPr>
            <w:rStyle w:val="Hyperlink"/>
            <w:rFonts w:cs="Times New Roman"/>
          </w:rPr>
          <w:t>http://water.usgs.gov/GIS/metadata/usgswrd/XML/agpest92grd.xml</w:t>
        </w:r>
      </w:hyperlink>
    </w:p>
    <w:p w:rsidR="00DE1F5A" w:rsidRPr="00B270D1" w:rsidRDefault="00DE1F5A" w:rsidP="0072699D">
      <w:pPr>
        <w:spacing w:line="240" w:lineRule="auto"/>
        <w:ind w:left="720" w:hanging="720"/>
        <w:rPr>
          <w:rFonts w:cs="Times New Roman"/>
        </w:rPr>
      </w:pPr>
      <w:r w:rsidRPr="00B270D1">
        <w:rPr>
          <w:rFonts w:cs="Times New Roman"/>
        </w:rPr>
        <w:t xml:space="preserve">Nakagaki N. 2007b. </w:t>
      </w:r>
      <w:proofErr w:type="gramStart"/>
      <w:r w:rsidRPr="00B270D1">
        <w:rPr>
          <w:rFonts w:cs="Times New Roman"/>
          <w:i/>
        </w:rPr>
        <w:t xml:space="preserve">Grids of </w:t>
      </w:r>
      <w:r w:rsidR="00C02088" w:rsidRPr="00B270D1">
        <w:rPr>
          <w:rFonts w:cs="Times New Roman"/>
          <w:i/>
        </w:rPr>
        <w:t>A</w:t>
      </w:r>
      <w:r w:rsidRPr="00B270D1">
        <w:rPr>
          <w:rFonts w:cs="Times New Roman"/>
          <w:i/>
        </w:rPr>
        <w:t>gricultural</w:t>
      </w:r>
      <w:r w:rsidR="00C02088" w:rsidRPr="00B270D1">
        <w:rPr>
          <w:rFonts w:cs="Times New Roman"/>
          <w:i/>
        </w:rPr>
        <w:t xml:space="preserve"> P</w:t>
      </w:r>
      <w:r w:rsidRPr="00B270D1">
        <w:rPr>
          <w:rFonts w:cs="Times New Roman"/>
          <w:i/>
        </w:rPr>
        <w:t xml:space="preserve">esticide </w:t>
      </w:r>
      <w:r w:rsidR="00C02088" w:rsidRPr="00B270D1">
        <w:rPr>
          <w:rFonts w:cs="Times New Roman"/>
          <w:i/>
        </w:rPr>
        <w:t>U</w:t>
      </w:r>
      <w:r w:rsidRPr="00B270D1">
        <w:rPr>
          <w:rFonts w:cs="Times New Roman"/>
          <w:i/>
        </w:rPr>
        <w:t xml:space="preserve">se in the </w:t>
      </w:r>
      <w:r w:rsidR="00C02088" w:rsidRPr="00B270D1">
        <w:rPr>
          <w:rFonts w:cs="Times New Roman"/>
          <w:i/>
        </w:rPr>
        <w:t>C</w:t>
      </w:r>
      <w:r w:rsidRPr="00B270D1">
        <w:rPr>
          <w:rFonts w:cs="Times New Roman"/>
          <w:i/>
        </w:rPr>
        <w:t>onterminous United States, 1997</w:t>
      </w:r>
      <w:r w:rsidRPr="00B270D1">
        <w:rPr>
          <w:rFonts w:cs="Times New Roman"/>
        </w:rPr>
        <w:t>.</w:t>
      </w:r>
      <w:proofErr w:type="gramEnd"/>
      <w:r w:rsidRPr="00B270D1">
        <w:rPr>
          <w:rFonts w:cs="Times New Roman"/>
        </w:rPr>
        <w:t xml:space="preserve"> </w:t>
      </w:r>
      <w:proofErr w:type="gramStart"/>
      <w:r w:rsidRPr="00B270D1">
        <w:rPr>
          <w:rFonts w:cs="Times New Roman"/>
        </w:rPr>
        <w:t>Version 2.0.</w:t>
      </w:r>
      <w:proofErr w:type="gramEnd"/>
      <w:r w:rsidRPr="00B270D1">
        <w:rPr>
          <w:rFonts w:cs="Times New Roman"/>
        </w:rPr>
        <w:t xml:space="preserve"> United States Geological Survey: Reston, VA. Metadata available at </w:t>
      </w:r>
      <w:hyperlink r:id="rId110" w:history="1">
        <w:r w:rsidRPr="00B270D1">
          <w:rPr>
            <w:rStyle w:val="Hyperlink"/>
            <w:rFonts w:cs="Times New Roman"/>
          </w:rPr>
          <w:t>http://water.usgs.gov/GIS/metadata/usgswrd/XML/agpest97grd.xml</w:t>
        </w:r>
      </w:hyperlink>
    </w:p>
    <w:p w:rsidR="00090062" w:rsidRPr="00B270D1" w:rsidRDefault="00090062" w:rsidP="0072699D">
      <w:pPr>
        <w:spacing w:line="240" w:lineRule="auto"/>
        <w:ind w:left="720" w:hanging="720"/>
        <w:rPr>
          <w:rFonts w:cs="Times New Roman"/>
        </w:rPr>
      </w:pPr>
      <w:r w:rsidRPr="00B270D1">
        <w:rPr>
          <w:rFonts w:cs="Times New Roman"/>
        </w:rPr>
        <w:t xml:space="preserve">[NASA] </w:t>
      </w:r>
      <w:proofErr w:type="gramStart"/>
      <w:r w:rsidRPr="00B270D1">
        <w:rPr>
          <w:rFonts w:cs="Times New Roman"/>
        </w:rPr>
        <w:t>National Aeronautics and Space Administration.</w:t>
      </w:r>
      <w:proofErr w:type="gramEnd"/>
      <w:r w:rsidRPr="00B270D1">
        <w:rPr>
          <w:rFonts w:cs="Times New Roman"/>
        </w:rPr>
        <w:t xml:space="preserve"> 2011. </w:t>
      </w:r>
      <w:r w:rsidRPr="00B270D1">
        <w:rPr>
          <w:rFonts w:cs="Times New Roman"/>
          <w:i/>
        </w:rPr>
        <w:t>Landsat 7 Science Data Users Handbook</w:t>
      </w:r>
      <w:r w:rsidRPr="00B270D1">
        <w:rPr>
          <w:rFonts w:cs="Times New Roman"/>
        </w:rPr>
        <w:t xml:space="preserve">. NASA Goddard Space Flight Center, Landsat Project Science Office: Greenbelt, MD. Available at </w:t>
      </w:r>
      <w:hyperlink r:id="rId111" w:history="1">
        <w:r w:rsidRPr="00B270D1">
          <w:rPr>
            <w:rStyle w:val="Hyperlink"/>
            <w:rFonts w:cs="Times New Roman"/>
          </w:rPr>
          <w:t>http://landsathandbook.gsfc.nasa.gov/</w:t>
        </w:r>
      </w:hyperlink>
    </w:p>
    <w:p w:rsidR="0096491B" w:rsidRPr="00B270D1" w:rsidRDefault="0096491B" w:rsidP="0072699D">
      <w:pPr>
        <w:spacing w:line="240" w:lineRule="auto"/>
        <w:ind w:left="720" w:hanging="720"/>
        <w:rPr>
          <w:rFonts w:cs="Times New Roman"/>
        </w:rPr>
      </w:pPr>
      <w:r w:rsidRPr="00B270D1">
        <w:rPr>
          <w:rFonts w:cs="Times New Roman"/>
        </w:rPr>
        <w:lastRenderedPageBreak/>
        <w:t xml:space="preserve">[NOAA] </w:t>
      </w:r>
      <w:proofErr w:type="gramStart"/>
      <w:r w:rsidRPr="00B270D1">
        <w:rPr>
          <w:rFonts w:cs="Times New Roman"/>
        </w:rPr>
        <w:t>National Oceanic and Atmospheric Administration.</w:t>
      </w:r>
      <w:proofErr w:type="gramEnd"/>
      <w:r w:rsidRPr="00B270D1">
        <w:rPr>
          <w:rFonts w:cs="Times New Roman"/>
        </w:rPr>
        <w:t xml:space="preserve"> 2012. </w:t>
      </w:r>
      <w:r w:rsidRPr="00B270D1">
        <w:rPr>
          <w:rFonts w:cs="Times New Roman"/>
          <w:i/>
        </w:rPr>
        <w:t xml:space="preserve">Global DMSP-OLS </w:t>
      </w:r>
      <w:r w:rsidR="00C02088" w:rsidRPr="00B270D1">
        <w:rPr>
          <w:rFonts w:cs="Times New Roman"/>
          <w:i/>
        </w:rPr>
        <w:t>N</w:t>
      </w:r>
      <w:r w:rsidRPr="00B270D1">
        <w:rPr>
          <w:rFonts w:cs="Times New Roman"/>
          <w:i/>
        </w:rPr>
        <w:t>ighttime</w:t>
      </w:r>
      <w:r w:rsidR="00C02088" w:rsidRPr="00B270D1">
        <w:rPr>
          <w:rFonts w:cs="Times New Roman"/>
          <w:i/>
        </w:rPr>
        <w:t xml:space="preserve"> L</w:t>
      </w:r>
      <w:r w:rsidRPr="00B270D1">
        <w:rPr>
          <w:rFonts w:cs="Times New Roman"/>
          <w:i/>
        </w:rPr>
        <w:t xml:space="preserve">ights </w:t>
      </w:r>
      <w:r w:rsidR="00C02088" w:rsidRPr="00B270D1">
        <w:rPr>
          <w:rFonts w:cs="Times New Roman"/>
          <w:i/>
        </w:rPr>
        <w:t>T</w:t>
      </w:r>
      <w:r w:rsidRPr="00B270D1">
        <w:rPr>
          <w:rFonts w:cs="Times New Roman"/>
          <w:i/>
        </w:rPr>
        <w:t xml:space="preserve">ime </w:t>
      </w:r>
      <w:r w:rsidR="00C02088" w:rsidRPr="00B270D1">
        <w:rPr>
          <w:rFonts w:cs="Times New Roman"/>
          <w:i/>
        </w:rPr>
        <w:t>S</w:t>
      </w:r>
      <w:r w:rsidRPr="00B270D1">
        <w:rPr>
          <w:rFonts w:cs="Times New Roman"/>
          <w:i/>
        </w:rPr>
        <w:t>eries 1992-2012 (Version 4).</w:t>
      </w:r>
      <w:r w:rsidRPr="00B270D1">
        <w:rPr>
          <w:rFonts w:cs="Times New Roman"/>
        </w:rPr>
        <w:t xml:space="preserve"> NOAA National Geophysical Data Center: Boulder, CO. Available at </w:t>
      </w:r>
      <w:hyperlink r:id="rId112" w:history="1">
        <w:r w:rsidRPr="00B270D1">
          <w:rPr>
            <w:rStyle w:val="Hyperlink"/>
            <w:rFonts w:cs="Times New Roman"/>
          </w:rPr>
          <w:t>http://ngdc.noaa.gov/eog/download.html</w:t>
        </w:r>
      </w:hyperlink>
    </w:p>
    <w:p w:rsidR="0005355F" w:rsidRPr="00B270D1" w:rsidRDefault="0005355F" w:rsidP="0072699D">
      <w:pPr>
        <w:spacing w:line="240" w:lineRule="auto"/>
        <w:ind w:left="720" w:hanging="720"/>
        <w:rPr>
          <w:rFonts w:cs="Times New Roman"/>
        </w:rPr>
      </w:pPr>
      <w:r w:rsidRPr="00B270D1">
        <w:rPr>
          <w:rFonts w:cs="Times New Roman"/>
        </w:rPr>
        <w:t xml:space="preserve">Price CV, Nakagaki N, Hitt KJ, Clawges RM. 2007. </w:t>
      </w:r>
      <w:r w:rsidRPr="00B270D1">
        <w:rPr>
          <w:rFonts w:cs="Times New Roman"/>
          <w:i/>
        </w:rPr>
        <w:t xml:space="preserve">Enhanced </w:t>
      </w:r>
      <w:r w:rsidR="00C02088" w:rsidRPr="00B270D1">
        <w:rPr>
          <w:rFonts w:cs="Times New Roman"/>
          <w:i/>
        </w:rPr>
        <w:t>H</w:t>
      </w:r>
      <w:r w:rsidRPr="00B270D1">
        <w:rPr>
          <w:rFonts w:cs="Times New Roman"/>
          <w:i/>
        </w:rPr>
        <w:t xml:space="preserve">istorical </w:t>
      </w:r>
      <w:r w:rsidR="00C02088" w:rsidRPr="00B270D1">
        <w:rPr>
          <w:rFonts w:cs="Times New Roman"/>
          <w:i/>
        </w:rPr>
        <w:t>L</w:t>
      </w:r>
      <w:r w:rsidRPr="00B270D1">
        <w:rPr>
          <w:rFonts w:cs="Times New Roman"/>
          <w:i/>
        </w:rPr>
        <w:t xml:space="preserve">and-use and </w:t>
      </w:r>
      <w:r w:rsidR="00C02088" w:rsidRPr="00B270D1">
        <w:rPr>
          <w:rFonts w:cs="Times New Roman"/>
          <w:i/>
        </w:rPr>
        <w:t>L</w:t>
      </w:r>
      <w:r w:rsidRPr="00B270D1">
        <w:rPr>
          <w:rFonts w:cs="Times New Roman"/>
          <w:i/>
        </w:rPr>
        <w:t xml:space="preserve">and-cover </w:t>
      </w:r>
      <w:r w:rsidR="00C02088" w:rsidRPr="00B270D1">
        <w:rPr>
          <w:rFonts w:cs="Times New Roman"/>
          <w:i/>
        </w:rPr>
        <w:t>D</w:t>
      </w:r>
      <w:r w:rsidRPr="00B270D1">
        <w:rPr>
          <w:rFonts w:cs="Times New Roman"/>
          <w:i/>
        </w:rPr>
        <w:t xml:space="preserve">ata </w:t>
      </w:r>
      <w:r w:rsidR="00C02088" w:rsidRPr="00B270D1">
        <w:rPr>
          <w:rFonts w:cs="Times New Roman"/>
          <w:i/>
        </w:rPr>
        <w:t>S</w:t>
      </w:r>
      <w:r w:rsidRPr="00B270D1">
        <w:rPr>
          <w:rFonts w:cs="Times New Roman"/>
          <w:i/>
        </w:rPr>
        <w:t xml:space="preserve">ets of the U.S. Geological Survey: </w:t>
      </w:r>
      <w:r w:rsidR="00C02088" w:rsidRPr="00B270D1">
        <w:rPr>
          <w:rFonts w:cs="Times New Roman"/>
          <w:i/>
        </w:rPr>
        <w:t>R</w:t>
      </w:r>
      <w:r w:rsidRPr="00B270D1">
        <w:rPr>
          <w:rFonts w:cs="Times New Roman"/>
          <w:i/>
        </w:rPr>
        <w:t xml:space="preserve">aster </w:t>
      </w:r>
      <w:r w:rsidR="00C02088" w:rsidRPr="00B270D1">
        <w:rPr>
          <w:rFonts w:cs="Times New Roman"/>
          <w:i/>
        </w:rPr>
        <w:t>F</w:t>
      </w:r>
      <w:r w:rsidRPr="00B270D1">
        <w:rPr>
          <w:rFonts w:cs="Times New Roman"/>
          <w:i/>
        </w:rPr>
        <w:t xml:space="preserve">ormat </w:t>
      </w:r>
      <w:r w:rsidR="00C02088" w:rsidRPr="00B270D1">
        <w:rPr>
          <w:rFonts w:cs="Times New Roman"/>
          <w:i/>
        </w:rPr>
        <w:t>F</w:t>
      </w:r>
      <w:r w:rsidRPr="00B270D1">
        <w:rPr>
          <w:rFonts w:cs="Times New Roman"/>
          <w:i/>
        </w:rPr>
        <w:t>iles.</w:t>
      </w:r>
      <w:r w:rsidRPr="00B270D1">
        <w:rPr>
          <w:rFonts w:cs="Times New Roman"/>
        </w:rPr>
        <w:t xml:space="preserve"> United States Geological Survey: Reston, VA. Metadata available at </w:t>
      </w:r>
      <w:hyperlink r:id="rId113" w:history="1">
        <w:r w:rsidRPr="00B270D1">
          <w:rPr>
            <w:rStyle w:val="Hyperlink"/>
            <w:rFonts w:cs="Times New Roman"/>
          </w:rPr>
          <w:t>http://water.usgs.gov/GIS/metadata/usgswrd/XML/ds240_landuse_raster.xml</w:t>
        </w:r>
      </w:hyperlink>
    </w:p>
    <w:p w:rsidR="003230B9" w:rsidRPr="00B270D1" w:rsidRDefault="003230B9" w:rsidP="003230B9">
      <w:pPr>
        <w:spacing w:line="480" w:lineRule="auto"/>
        <w:ind w:left="720" w:hanging="720"/>
        <w:contextualSpacing/>
        <w:rPr>
          <w:rFonts w:cs="Times New Roman"/>
          <w:szCs w:val="24"/>
        </w:rPr>
      </w:pPr>
      <w:proofErr w:type="gramStart"/>
      <w:r w:rsidRPr="00B270D1">
        <w:rPr>
          <w:rFonts w:cs="Times New Roman"/>
          <w:szCs w:val="24"/>
        </w:rPr>
        <w:t>Python.</w:t>
      </w:r>
      <w:proofErr w:type="gramEnd"/>
      <w:r w:rsidRPr="00B270D1">
        <w:rPr>
          <w:rFonts w:cs="Times New Roman"/>
          <w:szCs w:val="24"/>
        </w:rPr>
        <w:t xml:space="preserve"> 2012. Python v2.7.3. </w:t>
      </w:r>
      <w:proofErr w:type="gramStart"/>
      <w:r w:rsidRPr="00B270D1">
        <w:rPr>
          <w:rFonts w:cs="Times New Roman"/>
          <w:szCs w:val="24"/>
        </w:rPr>
        <w:t>Python Software Foundation.</w:t>
      </w:r>
      <w:proofErr w:type="gramEnd"/>
      <w:r w:rsidRPr="00B270D1">
        <w:rPr>
          <w:rFonts w:cs="Times New Roman"/>
          <w:szCs w:val="24"/>
        </w:rPr>
        <w:t xml:space="preserve"> Available at: </w:t>
      </w:r>
      <w:hyperlink r:id="rId114" w:history="1">
        <w:r w:rsidRPr="00B270D1">
          <w:rPr>
            <w:rStyle w:val="Hyperlink"/>
            <w:rFonts w:cs="Times New Roman"/>
            <w:szCs w:val="24"/>
          </w:rPr>
          <w:t>http://www.python.org</w:t>
        </w:r>
      </w:hyperlink>
    </w:p>
    <w:p w:rsidR="00E40DD0" w:rsidRPr="00B270D1" w:rsidRDefault="00E40DD0" w:rsidP="0072699D">
      <w:pPr>
        <w:spacing w:line="240" w:lineRule="auto"/>
        <w:ind w:left="720" w:hanging="720"/>
        <w:rPr>
          <w:rFonts w:cs="Times New Roman"/>
        </w:rPr>
      </w:pPr>
      <w:r w:rsidRPr="00B270D1">
        <w:rPr>
          <w:rFonts w:cs="Times New Roman"/>
        </w:rPr>
        <w:t xml:space="preserve">Qi J, Cabot F, Moran MS, Dedieu G. 1995. </w:t>
      </w:r>
      <w:proofErr w:type="gramStart"/>
      <w:r w:rsidRPr="00B270D1">
        <w:rPr>
          <w:rFonts w:cs="Times New Roman"/>
        </w:rPr>
        <w:t>Biophysical parameter estimations using multidirectional spectral measurements.</w:t>
      </w:r>
      <w:proofErr w:type="gramEnd"/>
      <w:r w:rsidRPr="00B270D1">
        <w:rPr>
          <w:rFonts w:cs="Times New Roman"/>
        </w:rPr>
        <w:t xml:space="preserve"> </w:t>
      </w:r>
      <w:r w:rsidRPr="00B270D1">
        <w:rPr>
          <w:rFonts w:cs="Times New Roman"/>
          <w:i/>
        </w:rPr>
        <w:t xml:space="preserve">Remote Sensing of Environment </w:t>
      </w:r>
      <w:r w:rsidRPr="00B270D1">
        <w:rPr>
          <w:rFonts w:cs="Times New Roman"/>
          <w:b/>
        </w:rPr>
        <w:t>54</w:t>
      </w:r>
      <w:r w:rsidRPr="00B270D1">
        <w:rPr>
          <w:rFonts w:cs="Times New Roman"/>
        </w:rPr>
        <w:t>:71-83.</w:t>
      </w:r>
    </w:p>
    <w:p w:rsidR="00BA6B82" w:rsidRPr="00B270D1" w:rsidRDefault="006E566B" w:rsidP="0072699D">
      <w:pPr>
        <w:spacing w:line="240" w:lineRule="auto"/>
        <w:ind w:left="720" w:hanging="720"/>
        <w:rPr>
          <w:rFonts w:cs="Times New Roman"/>
        </w:rPr>
      </w:pPr>
      <w:r w:rsidRPr="00B270D1">
        <w:rPr>
          <w:rFonts w:cs="Times New Roman"/>
        </w:rPr>
        <w:t xml:space="preserve">Reed JC, Bush CA. 2005. </w:t>
      </w:r>
      <w:proofErr w:type="gramStart"/>
      <w:r w:rsidRPr="00B270D1">
        <w:rPr>
          <w:rFonts w:cs="Times New Roman"/>
          <w:i/>
        </w:rPr>
        <w:t xml:space="preserve">Generalized </w:t>
      </w:r>
      <w:r w:rsidR="00C02088" w:rsidRPr="00B270D1">
        <w:rPr>
          <w:rFonts w:cs="Times New Roman"/>
          <w:i/>
        </w:rPr>
        <w:t>G</w:t>
      </w:r>
      <w:r w:rsidRPr="00B270D1">
        <w:rPr>
          <w:rFonts w:cs="Times New Roman"/>
          <w:i/>
        </w:rPr>
        <w:t xml:space="preserve">eologic </w:t>
      </w:r>
      <w:r w:rsidR="00C02088" w:rsidRPr="00B270D1">
        <w:rPr>
          <w:rFonts w:cs="Times New Roman"/>
          <w:i/>
        </w:rPr>
        <w:t>M</w:t>
      </w:r>
      <w:r w:rsidRPr="00B270D1">
        <w:rPr>
          <w:rFonts w:cs="Times New Roman"/>
          <w:i/>
        </w:rPr>
        <w:t xml:space="preserve">ap of the </w:t>
      </w:r>
      <w:r w:rsidR="00C02088" w:rsidRPr="00B270D1">
        <w:rPr>
          <w:rFonts w:cs="Times New Roman"/>
          <w:i/>
        </w:rPr>
        <w:t>C</w:t>
      </w:r>
      <w:r w:rsidRPr="00B270D1">
        <w:rPr>
          <w:rFonts w:cs="Times New Roman"/>
          <w:i/>
        </w:rPr>
        <w:t>onterminous United States.</w:t>
      </w:r>
      <w:proofErr w:type="gramEnd"/>
      <w:r w:rsidRPr="00B270D1">
        <w:rPr>
          <w:rFonts w:cs="Times New Roman"/>
        </w:rPr>
        <w:t xml:space="preserve"> </w:t>
      </w:r>
      <w:r w:rsidR="007B461B" w:rsidRPr="00B270D1">
        <w:rPr>
          <w:rFonts w:cs="Times New Roman"/>
        </w:rPr>
        <w:t xml:space="preserve">U.S. Geological Survey: Denver, Colorado. Metadata available at </w:t>
      </w:r>
      <w:hyperlink r:id="rId115" w:history="1">
        <w:r w:rsidR="007B461B" w:rsidRPr="00B270D1">
          <w:rPr>
            <w:rStyle w:val="Hyperlink"/>
            <w:rFonts w:cs="Times New Roman"/>
          </w:rPr>
          <w:t>http://nationalatlas.gov/metadata/geology48.xml</w:t>
        </w:r>
      </w:hyperlink>
    </w:p>
    <w:p w:rsidR="00ED6D65" w:rsidRPr="00B270D1" w:rsidRDefault="00E40DD0" w:rsidP="0072699D">
      <w:pPr>
        <w:spacing w:line="240" w:lineRule="auto"/>
        <w:ind w:left="720" w:hanging="720"/>
        <w:rPr>
          <w:rFonts w:cs="Times New Roman"/>
          <w:szCs w:val="24"/>
        </w:rPr>
      </w:pPr>
      <w:r w:rsidRPr="00B270D1">
        <w:rPr>
          <w:rFonts w:cs="Times New Roman"/>
          <w:szCs w:val="24"/>
        </w:rPr>
        <w:t xml:space="preserve">Rock BN, Vogelmann JE, Williams DL, Vogelmann AF, Hoshizaki T. 1986. </w:t>
      </w:r>
      <w:proofErr w:type="gramStart"/>
      <w:r w:rsidRPr="00B270D1">
        <w:rPr>
          <w:rFonts w:cs="Times New Roman"/>
          <w:szCs w:val="24"/>
        </w:rPr>
        <w:t>Remote detection of forest damage.</w:t>
      </w:r>
      <w:proofErr w:type="gramEnd"/>
      <w:r w:rsidRPr="00B270D1">
        <w:rPr>
          <w:rFonts w:cs="Times New Roman"/>
          <w:szCs w:val="24"/>
        </w:rPr>
        <w:t xml:space="preserve"> </w:t>
      </w:r>
      <w:r w:rsidRPr="00B270D1">
        <w:rPr>
          <w:rFonts w:cs="Times New Roman"/>
          <w:i/>
          <w:szCs w:val="24"/>
        </w:rPr>
        <w:t>BioScience</w:t>
      </w:r>
      <w:r w:rsidRPr="00B270D1">
        <w:rPr>
          <w:rFonts w:cs="Times New Roman"/>
          <w:szCs w:val="24"/>
        </w:rPr>
        <w:t xml:space="preserve"> </w:t>
      </w:r>
      <w:r w:rsidRPr="00B270D1">
        <w:rPr>
          <w:rFonts w:cs="Times New Roman"/>
          <w:b/>
          <w:szCs w:val="24"/>
        </w:rPr>
        <w:t>36</w:t>
      </w:r>
      <w:r w:rsidRPr="00B270D1">
        <w:rPr>
          <w:rFonts w:cs="Times New Roman"/>
          <w:szCs w:val="24"/>
        </w:rPr>
        <w:t>:439.</w:t>
      </w:r>
    </w:p>
    <w:p w:rsidR="00F12BED" w:rsidRPr="00B270D1" w:rsidRDefault="00F12BED" w:rsidP="0072699D">
      <w:pPr>
        <w:spacing w:line="240" w:lineRule="auto"/>
        <w:ind w:left="720" w:hanging="720"/>
        <w:rPr>
          <w:rFonts w:cs="Times New Roman"/>
          <w:szCs w:val="24"/>
        </w:rPr>
      </w:pPr>
      <w:r w:rsidRPr="00B270D1">
        <w:rPr>
          <w:rFonts w:cs="Times New Roman"/>
          <w:szCs w:val="24"/>
        </w:rPr>
        <w:t xml:space="preserve">Rodgers AR. 2001. </w:t>
      </w:r>
      <w:proofErr w:type="gramStart"/>
      <w:r w:rsidRPr="00B270D1">
        <w:rPr>
          <w:rFonts w:cs="Times New Roman"/>
          <w:szCs w:val="24"/>
        </w:rPr>
        <w:t>Tracking animals with GPS: the first 10 years.</w:t>
      </w:r>
      <w:proofErr w:type="gramEnd"/>
      <w:r w:rsidRPr="00B270D1">
        <w:rPr>
          <w:rFonts w:cs="Times New Roman"/>
          <w:szCs w:val="24"/>
        </w:rPr>
        <w:t xml:space="preserve"> </w:t>
      </w:r>
      <w:proofErr w:type="gramStart"/>
      <w:r w:rsidRPr="00B270D1">
        <w:rPr>
          <w:rFonts w:cs="Times New Roman"/>
          <w:i/>
          <w:szCs w:val="24"/>
        </w:rPr>
        <w:t>Proceedings of the Conference on Tracking Animals with GPS.</w:t>
      </w:r>
      <w:proofErr w:type="gramEnd"/>
      <w:r w:rsidRPr="00B270D1">
        <w:rPr>
          <w:rFonts w:cs="Times New Roman"/>
          <w:i/>
          <w:szCs w:val="24"/>
        </w:rPr>
        <w:t xml:space="preserve"> </w:t>
      </w:r>
      <w:r w:rsidRPr="00B270D1">
        <w:rPr>
          <w:rFonts w:cs="Times New Roman"/>
          <w:szCs w:val="24"/>
        </w:rPr>
        <w:t>The Macaulay Land Use Research Institute: Aberdeen, Scotland.</w:t>
      </w:r>
    </w:p>
    <w:p w:rsidR="00447035" w:rsidRPr="00B270D1" w:rsidRDefault="00447035" w:rsidP="0072699D">
      <w:pPr>
        <w:spacing w:line="240" w:lineRule="auto"/>
        <w:ind w:left="720" w:hanging="720"/>
        <w:rPr>
          <w:rFonts w:cs="Times New Roman"/>
          <w:szCs w:val="24"/>
        </w:rPr>
      </w:pPr>
      <w:r w:rsidRPr="00B270D1">
        <w:rPr>
          <w:rFonts w:cs="Times New Roman"/>
          <w:szCs w:val="24"/>
        </w:rPr>
        <w:t xml:space="preserve">Rouse JW, Haas RH, Schell JA, Deering DW. 1974. Monitoring vegetation systems in the Great Plains with ERTS. </w:t>
      </w:r>
      <w:r w:rsidRPr="00B270D1">
        <w:rPr>
          <w:rFonts w:cs="Times New Roman"/>
          <w:i/>
          <w:szCs w:val="24"/>
        </w:rPr>
        <w:t>Proceedings, 3</w:t>
      </w:r>
      <w:r w:rsidRPr="00B270D1">
        <w:rPr>
          <w:rFonts w:cs="Times New Roman"/>
          <w:i/>
          <w:szCs w:val="24"/>
          <w:vertAlign w:val="superscript"/>
        </w:rPr>
        <w:t>rd</w:t>
      </w:r>
      <w:r w:rsidRPr="00B270D1">
        <w:rPr>
          <w:rFonts w:cs="Times New Roman"/>
          <w:i/>
          <w:szCs w:val="24"/>
        </w:rPr>
        <w:t xml:space="preserve"> Earth Resource Technology Satellite (ERTS) Symposium</w:t>
      </w:r>
      <w:r w:rsidRPr="00B270D1">
        <w:rPr>
          <w:rFonts w:cs="Times New Roman"/>
          <w:szCs w:val="24"/>
        </w:rPr>
        <w:t xml:space="preserve"> </w:t>
      </w:r>
      <w:r w:rsidRPr="00B270D1">
        <w:rPr>
          <w:rFonts w:cs="Times New Roman"/>
          <w:b/>
          <w:szCs w:val="24"/>
        </w:rPr>
        <w:t>1</w:t>
      </w:r>
      <w:r w:rsidRPr="00B270D1">
        <w:rPr>
          <w:rFonts w:cs="Times New Roman"/>
          <w:szCs w:val="24"/>
        </w:rPr>
        <w:t>:48-62.</w:t>
      </w:r>
    </w:p>
    <w:p w:rsidR="00CF74EF" w:rsidRPr="00B270D1" w:rsidRDefault="00CF74EF" w:rsidP="0072699D">
      <w:pPr>
        <w:spacing w:line="240" w:lineRule="auto"/>
        <w:ind w:left="720" w:hanging="720"/>
        <w:rPr>
          <w:rFonts w:cs="Times New Roman"/>
        </w:rPr>
      </w:pPr>
      <w:r w:rsidRPr="00B270D1">
        <w:rPr>
          <w:rFonts w:cs="Times New Roman"/>
          <w:szCs w:val="24"/>
        </w:rPr>
        <w:t xml:space="preserve">Schreve RL. 1966. Statistical law of stream numbers. </w:t>
      </w:r>
      <w:r w:rsidRPr="00B270D1">
        <w:rPr>
          <w:rFonts w:cs="Times New Roman"/>
          <w:i/>
          <w:szCs w:val="24"/>
        </w:rPr>
        <w:t>The Journal of Geology</w:t>
      </w:r>
      <w:r w:rsidRPr="00B270D1">
        <w:rPr>
          <w:rFonts w:cs="Times New Roman"/>
          <w:szCs w:val="24"/>
        </w:rPr>
        <w:t xml:space="preserve"> </w:t>
      </w:r>
      <w:r w:rsidRPr="00B270D1">
        <w:rPr>
          <w:rFonts w:cs="Times New Roman"/>
          <w:b/>
          <w:szCs w:val="24"/>
        </w:rPr>
        <w:t>74</w:t>
      </w:r>
      <w:r w:rsidRPr="00B270D1">
        <w:rPr>
          <w:rFonts w:cs="Times New Roman"/>
          <w:szCs w:val="24"/>
        </w:rPr>
        <w:t>: 17-37.</w:t>
      </w:r>
    </w:p>
    <w:p w:rsidR="00BA6B82" w:rsidRPr="00B270D1" w:rsidRDefault="002D1C43" w:rsidP="0072699D">
      <w:pPr>
        <w:spacing w:line="240" w:lineRule="auto"/>
        <w:ind w:left="720" w:hanging="720"/>
        <w:rPr>
          <w:rFonts w:cs="Times New Roman"/>
        </w:rPr>
      </w:pPr>
      <w:r w:rsidRPr="00B270D1">
        <w:rPr>
          <w:rFonts w:cs="Times New Roman"/>
        </w:rPr>
        <w:t xml:space="preserve">Schruben PG, Arndt RE, Bawiec WJ, King PB, Beikman HM. 1994. </w:t>
      </w:r>
      <w:proofErr w:type="gramStart"/>
      <w:r w:rsidRPr="00B270D1">
        <w:rPr>
          <w:rFonts w:cs="Times New Roman"/>
          <w:i/>
        </w:rPr>
        <w:t xml:space="preserve">Geology of the </w:t>
      </w:r>
      <w:r w:rsidR="00C02088" w:rsidRPr="00B270D1">
        <w:rPr>
          <w:rFonts w:cs="Times New Roman"/>
          <w:i/>
        </w:rPr>
        <w:t>C</w:t>
      </w:r>
      <w:r w:rsidRPr="00B270D1">
        <w:rPr>
          <w:rFonts w:cs="Times New Roman"/>
          <w:i/>
        </w:rPr>
        <w:t xml:space="preserve">onterminous United States at 1:2,500,000 </w:t>
      </w:r>
      <w:r w:rsidR="00C02088" w:rsidRPr="00B270D1">
        <w:rPr>
          <w:rFonts w:cs="Times New Roman"/>
          <w:i/>
        </w:rPr>
        <w:t>S</w:t>
      </w:r>
      <w:r w:rsidRPr="00B270D1">
        <w:rPr>
          <w:rFonts w:cs="Times New Roman"/>
          <w:i/>
        </w:rPr>
        <w:t xml:space="preserve">cale – A </w:t>
      </w:r>
      <w:r w:rsidR="00C02088" w:rsidRPr="00B270D1">
        <w:rPr>
          <w:rFonts w:cs="Times New Roman"/>
          <w:i/>
        </w:rPr>
        <w:t>D</w:t>
      </w:r>
      <w:r w:rsidRPr="00B270D1">
        <w:rPr>
          <w:rFonts w:cs="Times New Roman"/>
          <w:i/>
        </w:rPr>
        <w:t xml:space="preserve">igital </w:t>
      </w:r>
      <w:r w:rsidR="00C02088" w:rsidRPr="00B270D1">
        <w:rPr>
          <w:rFonts w:cs="Times New Roman"/>
          <w:i/>
        </w:rPr>
        <w:t>R</w:t>
      </w:r>
      <w:r w:rsidRPr="00B270D1">
        <w:rPr>
          <w:rFonts w:cs="Times New Roman"/>
          <w:i/>
        </w:rPr>
        <w:t>epresentation of the 1974 P. B. King and H. M. Beikman Map.</w:t>
      </w:r>
      <w:proofErr w:type="gramEnd"/>
      <w:r w:rsidRPr="00B270D1">
        <w:rPr>
          <w:rFonts w:cs="Times New Roman"/>
        </w:rPr>
        <w:t xml:space="preserve"> United States Geological Survey: Reston, VA.</w:t>
      </w:r>
      <w:r w:rsidR="00BA6B82" w:rsidRPr="00B270D1">
        <w:rPr>
          <w:rFonts w:cs="Times New Roman"/>
        </w:rPr>
        <w:t xml:space="preserve"> Metadata available at </w:t>
      </w:r>
      <w:hyperlink r:id="rId116" w:history="1">
        <w:r w:rsidR="00BA6B82" w:rsidRPr="00B270D1">
          <w:rPr>
            <w:rStyle w:val="Hyperlink"/>
            <w:rFonts w:cs="Times New Roman"/>
          </w:rPr>
          <w:t>http://pubs.usgs.gov/dds/dds11/</w:t>
        </w:r>
      </w:hyperlink>
    </w:p>
    <w:p w:rsidR="004C6FA5" w:rsidRPr="00B270D1" w:rsidRDefault="00C50348" w:rsidP="0072699D">
      <w:pPr>
        <w:spacing w:line="240" w:lineRule="auto"/>
        <w:ind w:left="720" w:hanging="720"/>
        <w:rPr>
          <w:rFonts w:cs="Times New Roman"/>
        </w:rPr>
      </w:pPr>
      <w:r w:rsidRPr="00B270D1">
        <w:rPr>
          <w:rFonts w:cs="Times New Roman"/>
        </w:rPr>
        <w:t xml:space="preserve">Seirup L, Yetman G. 2006. </w:t>
      </w:r>
      <w:proofErr w:type="gramStart"/>
      <w:r w:rsidRPr="00B270D1">
        <w:rPr>
          <w:rFonts w:cs="Times New Roman"/>
          <w:i/>
        </w:rPr>
        <w:t>U.S. Census Grids, 2000.</w:t>
      </w:r>
      <w:proofErr w:type="gramEnd"/>
      <w:r w:rsidRPr="00B270D1">
        <w:rPr>
          <w:rFonts w:cs="Times New Roman"/>
          <w:i/>
        </w:rPr>
        <w:t xml:space="preserve"> </w:t>
      </w:r>
      <w:r w:rsidR="004C6FA5" w:rsidRPr="00B270D1">
        <w:rPr>
          <w:rFonts w:cs="Times New Roman"/>
        </w:rPr>
        <w:t xml:space="preserve">NASA Socioeconomic Data and Applications Center (SEDAC): Palisades, NY. Available at </w:t>
      </w:r>
      <w:hyperlink r:id="rId117" w:history="1">
        <w:r w:rsidR="004C6FA5" w:rsidRPr="00B270D1">
          <w:rPr>
            <w:rStyle w:val="Hyperlink"/>
            <w:rFonts w:cs="Times New Roman"/>
          </w:rPr>
          <w:t>http://dx.doi.org/10.7927/H4B85623</w:t>
        </w:r>
      </w:hyperlink>
    </w:p>
    <w:p w:rsidR="00324BCE" w:rsidRPr="00B270D1" w:rsidRDefault="00324BCE" w:rsidP="0072699D">
      <w:pPr>
        <w:spacing w:line="240" w:lineRule="auto"/>
        <w:ind w:left="720" w:hanging="720"/>
        <w:rPr>
          <w:rFonts w:cs="Times New Roman"/>
        </w:rPr>
      </w:pPr>
      <w:proofErr w:type="gramStart"/>
      <w:r w:rsidRPr="00B270D1">
        <w:rPr>
          <w:rFonts w:cs="Times New Roman"/>
        </w:rPr>
        <w:t>Smiley JD, Carswell WJ</w:t>
      </w:r>
      <w:r w:rsidR="003342A0" w:rsidRPr="00B270D1">
        <w:rPr>
          <w:rFonts w:cs="Times New Roman"/>
        </w:rPr>
        <w:t xml:space="preserve"> Jr</w:t>
      </w:r>
      <w:r w:rsidRPr="00B270D1">
        <w:rPr>
          <w:rFonts w:cs="Times New Roman"/>
        </w:rPr>
        <w:t>. 2009.</w:t>
      </w:r>
      <w:proofErr w:type="gramEnd"/>
      <w:r w:rsidRPr="00B270D1">
        <w:rPr>
          <w:rFonts w:cs="Times New Roman"/>
        </w:rPr>
        <w:t xml:space="preserve"> </w:t>
      </w:r>
      <w:proofErr w:type="gramStart"/>
      <w:r w:rsidRPr="00B270D1">
        <w:rPr>
          <w:rFonts w:cs="Times New Roman"/>
          <w:i/>
        </w:rPr>
        <w:t xml:space="preserve">The </w:t>
      </w:r>
      <w:r w:rsidR="00C02088" w:rsidRPr="00B270D1">
        <w:rPr>
          <w:rFonts w:cs="Times New Roman"/>
          <w:i/>
        </w:rPr>
        <w:t>N</w:t>
      </w:r>
      <w:r w:rsidRPr="00B270D1">
        <w:rPr>
          <w:rFonts w:cs="Times New Roman"/>
          <w:i/>
        </w:rPr>
        <w:t xml:space="preserve">ational </w:t>
      </w:r>
      <w:r w:rsidR="00C02088" w:rsidRPr="00B270D1">
        <w:rPr>
          <w:rFonts w:cs="Times New Roman"/>
          <w:i/>
        </w:rPr>
        <w:t>M</w:t>
      </w:r>
      <w:r w:rsidRPr="00B270D1">
        <w:rPr>
          <w:rFonts w:cs="Times New Roman"/>
          <w:i/>
        </w:rPr>
        <w:t>ap—</w:t>
      </w:r>
      <w:r w:rsidR="00C02088" w:rsidRPr="00B270D1">
        <w:rPr>
          <w:rFonts w:cs="Times New Roman"/>
          <w:i/>
        </w:rPr>
        <w:t>H</w:t>
      </w:r>
      <w:r w:rsidRPr="00B270D1">
        <w:rPr>
          <w:rFonts w:cs="Times New Roman"/>
          <w:i/>
        </w:rPr>
        <w:t>ydrography</w:t>
      </w:r>
      <w:r w:rsidRPr="00B270D1">
        <w:rPr>
          <w:rFonts w:cs="Times New Roman"/>
        </w:rPr>
        <w:t>.</w:t>
      </w:r>
      <w:proofErr w:type="gramEnd"/>
      <w:r w:rsidRPr="00B270D1">
        <w:rPr>
          <w:rFonts w:cs="Times New Roman"/>
        </w:rPr>
        <w:t xml:space="preserve"> U.S. Geological Survey Fact Sheet 2009-3054, 4 pp. Available at </w:t>
      </w:r>
      <w:hyperlink r:id="rId118" w:history="1">
        <w:r w:rsidRPr="00B270D1">
          <w:rPr>
            <w:rStyle w:val="Hyperlink"/>
            <w:rFonts w:cs="Times New Roman"/>
          </w:rPr>
          <w:t>http://nhd.usgs.gov/</w:t>
        </w:r>
      </w:hyperlink>
    </w:p>
    <w:p w:rsidR="007E39E1" w:rsidRPr="00B270D1" w:rsidRDefault="007E39E1" w:rsidP="0072699D">
      <w:pPr>
        <w:spacing w:line="240" w:lineRule="auto"/>
        <w:ind w:left="720" w:hanging="720"/>
        <w:rPr>
          <w:rFonts w:cs="Times New Roman"/>
        </w:rPr>
      </w:pPr>
      <w:r w:rsidRPr="00B270D1">
        <w:rPr>
          <w:rFonts w:cs="Times New Roman"/>
        </w:rPr>
        <w:t xml:space="preserve">Storfer A, Murphy MA, Spear SF, Holderegger R, Waits LP. 2010. Landscape genetics: where are we now? </w:t>
      </w:r>
      <w:r w:rsidRPr="00B270D1">
        <w:rPr>
          <w:rFonts w:cs="Times New Roman"/>
          <w:i/>
        </w:rPr>
        <w:t>Molecular Ecology</w:t>
      </w:r>
      <w:r w:rsidRPr="00B270D1">
        <w:rPr>
          <w:rFonts w:cs="Times New Roman"/>
        </w:rPr>
        <w:t xml:space="preserve"> </w:t>
      </w:r>
      <w:r w:rsidRPr="00B270D1">
        <w:rPr>
          <w:rFonts w:cs="Times New Roman"/>
          <w:b/>
        </w:rPr>
        <w:t>19</w:t>
      </w:r>
      <w:r w:rsidRPr="00B270D1">
        <w:rPr>
          <w:rFonts w:cs="Times New Roman"/>
        </w:rPr>
        <w:t>:3496-3514.</w:t>
      </w:r>
    </w:p>
    <w:p w:rsidR="00FF423F" w:rsidRPr="00B270D1" w:rsidRDefault="00FF423F" w:rsidP="0072699D">
      <w:pPr>
        <w:spacing w:line="240" w:lineRule="auto"/>
        <w:ind w:left="720" w:hanging="720"/>
        <w:rPr>
          <w:rFonts w:cs="Times New Roman"/>
        </w:rPr>
      </w:pPr>
      <w:r w:rsidRPr="00B270D1">
        <w:rPr>
          <w:rFonts w:cs="Times New Roman"/>
        </w:rPr>
        <w:t xml:space="preserve">Strahler AN. 1952. </w:t>
      </w:r>
      <w:proofErr w:type="gramStart"/>
      <w:r w:rsidRPr="00B270D1">
        <w:rPr>
          <w:rFonts w:cs="Times New Roman"/>
        </w:rPr>
        <w:t>Hypsometric (area-altitude) analysis of erosional topology.</w:t>
      </w:r>
      <w:proofErr w:type="gramEnd"/>
      <w:r w:rsidRPr="00B270D1">
        <w:rPr>
          <w:rFonts w:cs="Times New Roman"/>
        </w:rPr>
        <w:t xml:space="preserve"> </w:t>
      </w:r>
      <w:r w:rsidRPr="00B270D1">
        <w:rPr>
          <w:rFonts w:cs="Times New Roman"/>
          <w:i/>
        </w:rPr>
        <w:t xml:space="preserve">Geological Society of America Bulletin </w:t>
      </w:r>
      <w:r w:rsidRPr="00B270D1">
        <w:rPr>
          <w:rFonts w:cs="Times New Roman"/>
          <w:b/>
        </w:rPr>
        <w:t>63</w:t>
      </w:r>
      <w:r w:rsidRPr="00B270D1">
        <w:rPr>
          <w:rFonts w:cs="Times New Roman"/>
        </w:rPr>
        <w:t>:1117-1142.</w:t>
      </w:r>
    </w:p>
    <w:p w:rsidR="0072699D" w:rsidRPr="00B270D1" w:rsidRDefault="006E566B" w:rsidP="0072699D">
      <w:pPr>
        <w:spacing w:line="240" w:lineRule="auto"/>
        <w:ind w:left="720" w:hanging="720"/>
        <w:rPr>
          <w:rFonts w:cs="Times New Roman"/>
        </w:rPr>
      </w:pPr>
      <w:r w:rsidRPr="00B270D1">
        <w:rPr>
          <w:rFonts w:cs="Times New Roman"/>
        </w:rPr>
        <w:lastRenderedPageBreak/>
        <w:t xml:space="preserve">[USDA] </w:t>
      </w:r>
      <w:proofErr w:type="gramStart"/>
      <w:r w:rsidRPr="00B270D1">
        <w:rPr>
          <w:rFonts w:cs="Times New Roman"/>
        </w:rPr>
        <w:t>United States Department of Agriculture.</w:t>
      </w:r>
      <w:proofErr w:type="gramEnd"/>
      <w:r w:rsidRPr="00B270D1">
        <w:rPr>
          <w:rFonts w:cs="Times New Roman"/>
        </w:rPr>
        <w:t xml:space="preserve"> 2006. </w:t>
      </w:r>
      <w:r w:rsidR="00E5719E" w:rsidRPr="00B270D1">
        <w:rPr>
          <w:rFonts w:cs="Times New Roman"/>
          <w:i/>
        </w:rPr>
        <w:t xml:space="preserve">Digital </w:t>
      </w:r>
      <w:r w:rsidR="00C02088" w:rsidRPr="00B270D1">
        <w:rPr>
          <w:rFonts w:cs="Times New Roman"/>
          <w:i/>
        </w:rPr>
        <w:t>G</w:t>
      </w:r>
      <w:r w:rsidR="00E5719E" w:rsidRPr="00B270D1">
        <w:rPr>
          <w:rFonts w:cs="Times New Roman"/>
          <w:i/>
        </w:rPr>
        <w:t xml:space="preserve">eneral </w:t>
      </w:r>
      <w:r w:rsidR="00C02088" w:rsidRPr="00B270D1">
        <w:rPr>
          <w:rFonts w:cs="Times New Roman"/>
          <w:i/>
        </w:rPr>
        <w:t>S</w:t>
      </w:r>
      <w:r w:rsidR="00E5719E" w:rsidRPr="00B270D1">
        <w:rPr>
          <w:rFonts w:cs="Times New Roman"/>
          <w:i/>
        </w:rPr>
        <w:t xml:space="preserve">oil </w:t>
      </w:r>
      <w:r w:rsidR="00C02088" w:rsidRPr="00B270D1">
        <w:rPr>
          <w:rFonts w:cs="Times New Roman"/>
          <w:i/>
        </w:rPr>
        <w:t>M</w:t>
      </w:r>
      <w:r w:rsidR="00E5719E" w:rsidRPr="00B270D1">
        <w:rPr>
          <w:rFonts w:cs="Times New Roman"/>
          <w:i/>
        </w:rPr>
        <w:t xml:space="preserve">ap of </w:t>
      </w:r>
      <w:r w:rsidRPr="00B270D1">
        <w:rPr>
          <w:rFonts w:cs="Times New Roman"/>
          <w:i/>
        </w:rPr>
        <w:t>U.S.</w:t>
      </w:r>
      <w:r w:rsidR="002D1C43" w:rsidRPr="00B270D1">
        <w:rPr>
          <w:rFonts w:cs="Times New Roman"/>
        </w:rPr>
        <w:t xml:space="preserve"> </w:t>
      </w:r>
      <w:r w:rsidR="00BA6B82" w:rsidRPr="00B270D1">
        <w:rPr>
          <w:rFonts w:cs="Times New Roman"/>
        </w:rPr>
        <w:t>United States Department of Agriculture, Natural Resources Conservation Service: Fort Worth, TX.</w:t>
      </w:r>
      <w:r w:rsidRPr="00B270D1">
        <w:rPr>
          <w:rFonts w:cs="Times New Roman"/>
        </w:rPr>
        <w:t xml:space="preserve"> </w:t>
      </w:r>
      <w:r w:rsidR="007B461B" w:rsidRPr="00B270D1">
        <w:rPr>
          <w:rFonts w:cs="Times New Roman"/>
        </w:rPr>
        <w:t xml:space="preserve">Metadata available at </w:t>
      </w:r>
      <w:hyperlink r:id="rId119" w:history="1">
        <w:r w:rsidR="002D1C43" w:rsidRPr="00B270D1">
          <w:rPr>
            <w:rStyle w:val="Hyperlink"/>
            <w:rFonts w:cs="Times New Roman"/>
          </w:rPr>
          <w:t>http://catalog.data.gov/harvest/object/69d5a4d1-a4ef-4208-bf4b-898c0b67a425/html</w:t>
        </w:r>
      </w:hyperlink>
    </w:p>
    <w:p w:rsidR="008A3F71" w:rsidRPr="00B270D1" w:rsidRDefault="008A3F71" w:rsidP="0072699D">
      <w:pPr>
        <w:spacing w:line="240" w:lineRule="auto"/>
        <w:ind w:left="720" w:hanging="720"/>
        <w:rPr>
          <w:rFonts w:cs="Times New Roman"/>
        </w:rPr>
      </w:pPr>
      <w:r w:rsidRPr="00B270D1">
        <w:rPr>
          <w:rFonts w:cs="Times New Roman"/>
        </w:rPr>
        <w:t xml:space="preserve">[USDA] </w:t>
      </w:r>
      <w:proofErr w:type="gramStart"/>
      <w:r w:rsidRPr="00B270D1">
        <w:rPr>
          <w:rFonts w:cs="Times New Roman"/>
        </w:rPr>
        <w:t>United States Department of Agriculture.</w:t>
      </w:r>
      <w:proofErr w:type="gramEnd"/>
      <w:r w:rsidRPr="00B270D1">
        <w:rPr>
          <w:rFonts w:cs="Times New Roman"/>
        </w:rPr>
        <w:t xml:space="preserve"> 2011. </w:t>
      </w:r>
      <w:r w:rsidRPr="00B270D1">
        <w:rPr>
          <w:rFonts w:cs="Times New Roman"/>
          <w:i/>
        </w:rPr>
        <w:t xml:space="preserve">Active Fire Mapping Program. </w:t>
      </w:r>
      <w:r w:rsidRPr="00B270D1">
        <w:rPr>
          <w:rFonts w:cs="Times New Roman"/>
        </w:rPr>
        <w:t xml:space="preserve">U.S. Department of Agriculture, Forest Service, Remote Sensing Applications Center: Salt Lake City, Utah. Available at </w:t>
      </w:r>
      <w:hyperlink r:id="rId120" w:history="1">
        <w:r w:rsidRPr="00B270D1">
          <w:rPr>
            <w:rStyle w:val="Hyperlink"/>
            <w:rFonts w:cs="Times New Roman"/>
          </w:rPr>
          <w:t>http://activefiremaps.fs.fed.us/</w:t>
        </w:r>
      </w:hyperlink>
    </w:p>
    <w:p w:rsidR="00C02088" w:rsidRPr="00B270D1" w:rsidRDefault="00C02088" w:rsidP="0072699D">
      <w:pPr>
        <w:spacing w:line="240" w:lineRule="auto"/>
        <w:ind w:left="720" w:hanging="720"/>
        <w:rPr>
          <w:rFonts w:cs="Times New Roman"/>
        </w:rPr>
      </w:pPr>
      <w:r w:rsidRPr="00B270D1">
        <w:rPr>
          <w:rFonts w:cs="Times New Roman"/>
        </w:rPr>
        <w:t xml:space="preserve">[USDC] </w:t>
      </w:r>
      <w:proofErr w:type="gramStart"/>
      <w:r w:rsidRPr="00B270D1">
        <w:rPr>
          <w:rFonts w:cs="Times New Roman"/>
        </w:rPr>
        <w:t>United States Department of Commerce.</w:t>
      </w:r>
      <w:proofErr w:type="gramEnd"/>
      <w:r w:rsidRPr="00B270D1">
        <w:rPr>
          <w:rFonts w:cs="Times New Roman"/>
        </w:rPr>
        <w:t xml:space="preserve"> 2011. </w:t>
      </w:r>
      <w:r w:rsidRPr="00B270D1">
        <w:rPr>
          <w:rFonts w:cs="Times New Roman"/>
          <w:i/>
        </w:rPr>
        <w:t xml:space="preserve">TIGER/Line Shapefile, 2011, State, Arkansas, Primary and Secondary Roads State-based Shapefile. </w:t>
      </w:r>
      <w:proofErr w:type="gramStart"/>
      <w:r w:rsidRPr="00B270D1">
        <w:rPr>
          <w:rFonts w:cs="Times New Roman"/>
        </w:rPr>
        <w:t>U.S. Department of Commerce, U.S. Census Bureau, Geography Division.</w:t>
      </w:r>
      <w:proofErr w:type="gramEnd"/>
      <w:r w:rsidRPr="00B270D1">
        <w:rPr>
          <w:rFonts w:cs="Times New Roman"/>
        </w:rPr>
        <w:t xml:space="preserve"> Available at </w:t>
      </w:r>
      <w:hyperlink r:id="rId121" w:history="1">
        <w:r w:rsidRPr="00B270D1">
          <w:rPr>
            <w:rStyle w:val="Hyperlink"/>
            <w:rFonts w:cs="Times New Roman"/>
          </w:rPr>
          <w:t>http://www2.census.gov/geo/tiger/TIGER2011/PRISECROADS/tl_2011_05_prisecroads.zip</w:t>
        </w:r>
      </w:hyperlink>
    </w:p>
    <w:p w:rsidR="00324BCE" w:rsidRPr="00B270D1" w:rsidRDefault="00647B26" w:rsidP="0072699D">
      <w:pPr>
        <w:spacing w:line="240" w:lineRule="auto"/>
        <w:ind w:left="720" w:hanging="720"/>
        <w:rPr>
          <w:rFonts w:cs="Times New Roman"/>
        </w:rPr>
      </w:pPr>
      <w:r w:rsidRPr="00B270D1">
        <w:rPr>
          <w:rFonts w:cs="Times New Roman"/>
        </w:rPr>
        <w:t xml:space="preserve">[USEPA] United States Environmental Protection Agency, [USGS] United States Geological Survey. 2012. </w:t>
      </w:r>
      <w:r w:rsidRPr="00B270D1">
        <w:rPr>
          <w:rFonts w:cs="Times New Roman"/>
          <w:i/>
        </w:rPr>
        <w:t xml:space="preserve">National Hydrography Dataset Plus – NHDPlus. </w:t>
      </w:r>
      <w:proofErr w:type="gramStart"/>
      <w:r w:rsidRPr="00B270D1">
        <w:rPr>
          <w:rFonts w:cs="Times New Roman"/>
        </w:rPr>
        <w:t>Edition 2.10.</w:t>
      </w:r>
      <w:proofErr w:type="gramEnd"/>
      <w:r w:rsidRPr="00B270D1">
        <w:rPr>
          <w:rFonts w:cs="Times New Roman"/>
        </w:rPr>
        <w:t xml:space="preserve"> </w:t>
      </w:r>
      <w:r w:rsidR="00324BCE" w:rsidRPr="00B270D1">
        <w:rPr>
          <w:rFonts w:cs="Times New Roman"/>
        </w:rPr>
        <w:t xml:space="preserve">Available at </w:t>
      </w:r>
      <w:hyperlink r:id="rId122" w:history="1">
        <w:r w:rsidR="00324BCE" w:rsidRPr="00B270D1">
          <w:rPr>
            <w:rStyle w:val="Hyperlink"/>
            <w:rFonts w:cs="Times New Roman"/>
          </w:rPr>
          <w:t>http://www.horizon-systems.com/nhdplus/</w:t>
        </w:r>
      </w:hyperlink>
    </w:p>
    <w:p w:rsidR="00677497" w:rsidRPr="00B270D1" w:rsidRDefault="00677497" w:rsidP="0072699D">
      <w:pPr>
        <w:spacing w:line="240" w:lineRule="auto"/>
        <w:ind w:left="720" w:hanging="720"/>
        <w:rPr>
          <w:rFonts w:cs="Times New Roman"/>
        </w:rPr>
      </w:pPr>
      <w:r w:rsidRPr="00B270D1">
        <w:rPr>
          <w:rFonts w:cs="Times New Roman"/>
        </w:rPr>
        <w:t xml:space="preserve">[USGS] United States Geological Survey. </w:t>
      </w:r>
      <w:proofErr w:type="gramStart"/>
      <w:r w:rsidRPr="00B270D1">
        <w:rPr>
          <w:rFonts w:cs="Times New Roman"/>
        </w:rPr>
        <w:t xml:space="preserve">2003. </w:t>
      </w:r>
      <w:r w:rsidRPr="00B270D1">
        <w:rPr>
          <w:rFonts w:cs="Times New Roman"/>
          <w:i/>
        </w:rPr>
        <w:t>Principal Aquifers of the 48 Conterminous United States, Hawaii, Puerto Rico, and the U.S. Virgin Islands.</w:t>
      </w:r>
      <w:proofErr w:type="gramEnd"/>
      <w:r w:rsidRPr="00B270D1">
        <w:rPr>
          <w:rFonts w:cs="Times New Roman"/>
          <w:i/>
        </w:rPr>
        <w:t xml:space="preserve"> </w:t>
      </w:r>
      <w:proofErr w:type="gramStart"/>
      <w:r w:rsidRPr="00B270D1">
        <w:rPr>
          <w:rFonts w:cs="Times New Roman"/>
        </w:rPr>
        <w:t>Version 1.0.</w:t>
      </w:r>
      <w:proofErr w:type="gramEnd"/>
      <w:r w:rsidRPr="00B270D1">
        <w:rPr>
          <w:rFonts w:cs="Times New Roman"/>
        </w:rPr>
        <w:t xml:space="preserve"> U.S. Geological Survey: Reston, VA. Metadata available at </w:t>
      </w:r>
      <w:hyperlink r:id="rId123" w:history="1">
        <w:r w:rsidRPr="00B270D1">
          <w:rPr>
            <w:rStyle w:val="Hyperlink"/>
            <w:rFonts w:cs="Times New Roman"/>
          </w:rPr>
          <w:t>http://water.usgs.gov/GIS/metadata/usgswrd/XML/aquifers_us.xml</w:t>
        </w:r>
      </w:hyperlink>
    </w:p>
    <w:p w:rsidR="00642A19" w:rsidRPr="00D36657" w:rsidRDefault="0005355F" w:rsidP="0072699D">
      <w:pPr>
        <w:spacing w:line="240" w:lineRule="auto"/>
        <w:ind w:left="720" w:hanging="720"/>
        <w:rPr>
          <w:rStyle w:val="Hyperlink"/>
        </w:rPr>
      </w:pPr>
      <w:r w:rsidRPr="00B270D1">
        <w:rPr>
          <w:rFonts w:cs="Times New Roman"/>
        </w:rPr>
        <w:t xml:space="preserve">[USGS] United States Geological Survey. </w:t>
      </w:r>
      <w:proofErr w:type="gramStart"/>
      <w:r w:rsidRPr="00B270D1">
        <w:rPr>
          <w:rFonts w:cs="Times New Roman"/>
        </w:rPr>
        <w:t xml:space="preserve">2010. </w:t>
      </w:r>
      <w:r w:rsidRPr="00B270D1">
        <w:rPr>
          <w:rFonts w:cs="Times New Roman"/>
          <w:i/>
        </w:rPr>
        <w:t>National Land Cover Version 1.</w:t>
      </w:r>
      <w:proofErr w:type="gramEnd"/>
      <w:r w:rsidRPr="00B270D1">
        <w:rPr>
          <w:rFonts w:cs="Times New Roman"/>
          <w:i/>
        </w:rPr>
        <w:t xml:space="preserve"> </w:t>
      </w:r>
      <w:r w:rsidRPr="00B270D1">
        <w:rPr>
          <w:rFonts w:cs="Times New Roman"/>
        </w:rPr>
        <w:t xml:space="preserve">US Geological Survey, National Biological Information Infrastructure, Gap Analysis Program (GAP). Available at </w:t>
      </w:r>
      <w:hyperlink r:id="rId124" w:history="1">
        <w:r w:rsidRPr="00B270D1">
          <w:rPr>
            <w:rStyle w:val="Hyperlink"/>
            <w:rFonts w:cs="Times New Roman"/>
          </w:rPr>
          <w:t>http://www.gap.uidaho.edu/Portal/DataDownload.html</w:t>
        </w:r>
      </w:hyperlink>
    </w:p>
    <w:p w:rsidR="0005355F" w:rsidRPr="00B270D1" w:rsidRDefault="0005355F" w:rsidP="0072699D">
      <w:pPr>
        <w:spacing w:line="240" w:lineRule="auto"/>
        <w:ind w:left="720" w:hanging="720"/>
        <w:rPr>
          <w:rFonts w:cs="Times New Roman"/>
        </w:rPr>
      </w:pPr>
      <w:r w:rsidRPr="00B270D1">
        <w:rPr>
          <w:rFonts w:cs="Times New Roman"/>
        </w:rPr>
        <w:t xml:space="preserve">Vogelmann JE, Howard SM, Yang L, Larson CR, Wylie BK, Van Driel JN. 2001. Completion of the 1990’s national land </w:t>
      </w:r>
      <w:proofErr w:type="gramStart"/>
      <w:r w:rsidRPr="00B270D1">
        <w:rPr>
          <w:rFonts w:cs="Times New Roman"/>
        </w:rPr>
        <w:t>cover</w:t>
      </w:r>
      <w:proofErr w:type="gramEnd"/>
      <w:r w:rsidRPr="00B270D1">
        <w:rPr>
          <w:rFonts w:cs="Times New Roman"/>
        </w:rPr>
        <w:t xml:space="preserve"> data set for the conterminous United States. </w:t>
      </w:r>
      <w:r w:rsidRPr="00B270D1">
        <w:rPr>
          <w:rFonts w:cs="Times New Roman"/>
          <w:i/>
        </w:rPr>
        <w:t xml:space="preserve">Photogrammetric Engineering and Remote Sensing </w:t>
      </w:r>
      <w:r w:rsidRPr="00B270D1">
        <w:rPr>
          <w:rFonts w:cs="Times New Roman"/>
          <w:b/>
        </w:rPr>
        <w:t>67</w:t>
      </w:r>
      <w:r w:rsidRPr="00B270D1">
        <w:rPr>
          <w:rFonts w:cs="Times New Roman"/>
        </w:rPr>
        <w:t>:650-662.</w:t>
      </w:r>
      <w:r w:rsidR="002708B9" w:rsidRPr="00B270D1">
        <w:rPr>
          <w:rFonts w:cs="Times New Roman"/>
        </w:rPr>
        <w:t xml:space="preserve"> Available at </w:t>
      </w:r>
      <w:hyperlink r:id="rId125" w:history="1">
        <w:r w:rsidR="002708B9" w:rsidRPr="00B270D1">
          <w:rPr>
            <w:rStyle w:val="Hyperlink"/>
            <w:rFonts w:cs="Times New Roman"/>
          </w:rPr>
          <w:t>http://www.mrlc.gov/</w:t>
        </w:r>
      </w:hyperlink>
    </w:p>
    <w:p w:rsidR="008723FF" w:rsidRPr="00B270D1" w:rsidRDefault="008723FF" w:rsidP="008723FF">
      <w:pPr>
        <w:spacing w:line="240" w:lineRule="auto"/>
        <w:ind w:left="720" w:hanging="720"/>
        <w:rPr>
          <w:rFonts w:cs="Times New Roman"/>
          <w:szCs w:val="24"/>
        </w:rPr>
      </w:pPr>
      <w:r w:rsidRPr="00B270D1">
        <w:rPr>
          <w:rFonts w:cs="Times New Roman"/>
          <w:szCs w:val="24"/>
        </w:rPr>
        <w:t xml:space="preserve">Wolock DM. 1997. </w:t>
      </w:r>
      <w:proofErr w:type="gramStart"/>
      <w:r w:rsidRPr="00B270D1">
        <w:rPr>
          <w:rFonts w:cs="Times New Roman"/>
          <w:i/>
          <w:szCs w:val="24"/>
        </w:rPr>
        <w:t>STATSGO Soil Characteristics for the Conterminous United States</w:t>
      </w:r>
      <w:r w:rsidRPr="00B270D1">
        <w:rPr>
          <w:rFonts w:cs="Times New Roman"/>
          <w:szCs w:val="24"/>
        </w:rPr>
        <w:t>.</w:t>
      </w:r>
      <w:proofErr w:type="gramEnd"/>
      <w:r w:rsidRPr="00B270D1">
        <w:rPr>
          <w:rFonts w:cs="Times New Roman"/>
          <w:szCs w:val="24"/>
        </w:rPr>
        <w:t xml:space="preserve"> U.S. Geological Survey Open-File Report 97-656.</w:t>
      </w:r>
    </w:p>
    <w:p w:rsidR="00B3450B" w:rsidRPr="00B270D1" w:rsidRDefault="00B3450B" w:rsidP="0072699D">
      <w:pPr>
        <w:spacing w:line="240" w:lineRule="auto"/>
        <w:ind w:left="720" w:hanging="720"/>
        <w:rPr>
          <w:rFonts w:cs="Times New Roman"/>
        </w:rPr>
      </w:pPr>
      <w:r w:rsidRPr="00B270D1">
        <w:rPr>
          <w:rFonts w:cs="Times New Roman"/>
        </w:rPr>
        <w:t xml:space="preserve">Wolock DM. 2003a. </w:t>
      </w:r>
      <w:r w:rsidRPr="00B270D1">
        <w:rPr>
          <w:rFonts w:cs="Times New Roman"/>
          <w:i/>
        </w:rPr>
        <w:t xml:space="preserve">Base-flow </w:t>
      </w:r>
      <w:r w:rsidR="00C02088" w:rsidRPr="00B270D1">
        <w:rPr>
          <w:rFonts w:cs="Times New Roman"/>
          <w:i/>
        </w:rPr>
        <w:t>I</w:t>
      </w:r>
      <w:r w:rsidRPr="00B270D1">
        <w:rPr>
          <w:rFonts w:cs="Times New Roman"/>
          <w:i/>
        </w:rPr>
        <w:t xml:space="preserve">ndex </w:t>
      </w:r>
      <w:r w:rsidR="00C02088" w:rsidRPr="00B270D1">
        <w:rPr>
          <w:rFonts w:cs="Times New Roman"/>
          <w:i/>
        </w:rPr>
        <w:t>G</w:t>
      </w:r>
      <w:r w:rsidRPr="00B270D1">
        <w:rPr>
          <w:rFonts w:cs="Times New Roman"/>
          <w:i/>
        </w:rPr>
        <w:t xml:space="preserve">rid for the </w:t>
      </w:r>
      <w:r w:rsidR="00C02088" w:rsidRPr="00B270D1">
        <w:rPr>
          <w:rFonts w:cs="Times New Roman"/>
          <w:i/>
        </w:rPr>
        <w:t>C</w:t>
      </w:r>
      <w:r w:rsidRPr="00B270D1">
        <w:rPr>
          <w:rFonts w:cs="Times New Roman"/>
          <w:i/>
        </w:rPr>
        <w:t xml:space="preserve">onterminous United States. </w:t>
      </w:r>
      <w:r w:rsidRPr="00B270D1">
        <w:rPr>
          <w:rFonts w:cs="Times New Roman"/>
        </w:rPr>
        <w:t xml:space="preserve">U.S. Geological Survey: Reston, VA. </w:t>
      </w:r>
      <w:r w:rsidR="002B5D12" w:rsidRPr="00B270D1">
        <w:rPr>
          <w:rFonts w:cs="Times New Roman"/>
        </w:rPr>
        <w:t xml:space="preserve">U.S. Geological Survey </w:t>
      </w:r>
      <w:r w:rsidRPr="00B270D1">
        <w:rPr>
          <w:rFonts w:cs="Times New Roman"/>
        </w:rPr>
        <w:t>Open-</w:t>
      </w:r>
      <w:r w:rsidR="002B5D12" w:rsidRPr="00B270D1">
        <w:rPr>
          <w:rFonts w:cs="Times New Roman"/>
        </w:rPr>
        <w:t>F</w:t>
      </w:r>
      <w:r w:rsidRPr="00B270D1">
        <w:rPr>
          <w:rFonts w:cs="Times New Roman"/>
        </w:rPr>
        <w:t xml:space="preserve">ile </w:t>
      </w:r>
      <w:r w:rsidR="002B5D12" w:rsidRPr="00B270D1">
        <w:rPr>
          <w:rFonts w:cs="Times New Roman"/>
        </w:rPr>
        <w:t>R</w:t>
      </w:r>
      <w:r w:rsidRPr="00B270D1">
        <w:rPr>
          <w:rFonts w:cs="Times New Roman"/>
        </w:rPr>
        <w:t xml:space="preserve">eport 03-263. Metadata available at </w:t>
      </w:r>
      <w:hyperlink r:id="rId126" w:history="1">
        <w:r w:rsidRPr="00B270D1">
          <w:rPr>
            <w:rStyle w:val="Hyperlink"/>
            <w:rFonts w:cs="Times New Roman"/>
          </w:rPr>
          <w:t>http://water.usgs.gov/GIS/metadata/usgswrd/XML/bfi48grd.xml</w:t>
        </w:r>
      </w:hyperlink>
    </w:p>
    <w:p w:rsidR="00B3450B" w:rsidRPr="00B270D1" w:rsidRDefault="00B3450B" w:rsidP="0072699D">
      <w:pPr>
        <w:spacing w:line="240" w:lineRule="auto"/>
        <w:ind w:left="720" w:hanging="720"/>
        <w:rPr>
          <w:rFonts w:cs="Times New Roman"/>
        </w:rPr>
      </w:pPr>
      <w:r w:rsidRPr="00B270D1">
        <w:rPr>
          <w:rFonts w:cs="Times New Roman"/>
        </w:rPr>
        <w:t xml:space="preserve">Wolock DM. 2003b. </w:t>
      </w:r>
      <w:proofErr w:type="gramStart"/>
      <w:r w:rsidRPr="00B270D1">
        <w:rPr>
          <w:rFonts w:cs="Times New Roman"/>
          <w:i/>
        </w:rPr>
        <w:t xml:space="preserve">Estimated </w:t>
      </w:r>
      <w:r w:rsidR="00C02088" w:rsidRPr="00B270D1">
        <w:rPr>
          <w:rFonts w:cs="Times New Roman"/>
          <w:i/>
        </w:rPr>
        <w:t>M</w:t>
      </w:r>
      <w:r w:rsidRPr="00B270D1">
        <w:rPr>
          <w:rFonts w:cs="Times New Roman"/>
          <w:i/>
        </w:rPr>
        <w:t xml:space="preserve">ean </w:t>
      </w:r>
      <w:r w:rsidR="00C02088" w:rsidRPr="00B270D1">
        <w:rPr>
          <w:rFonts w:cs="Times New Roman"/>
          <w:i/>
        </w:rPr>
        <w:t>A</w:t>
      </w:r>
      <w:r w:rsidRPr="00B270D1">
        <w:rPr>
          <w:rFonts w:cs="Times New Roman"/>
          <w:i/>
        </w:rPr>
        <w:t xml:space="preserve">nnual </w:t>
      </w:r>
      <w:r w:rsidR="00C02088" w:rsidRPr="00B270D1">
        <w:rPr>
          <w:rFonts w:cs="Times New Roman"/>
          <w:i/>
        </w:rPr>
        <w:t>N</w:t>
      </w:r>
      <w:r w:rsidRPr="00B270D1">
        <w:rPr>
          <w:rFonts w:cs="Times New Roman"/>
          <w:i/>
        </w:rPr>
        <w:t xml:space="preserve">atural </w:t>
      </w:r>
      <w:r w:rsidR="00C02088" w:rsidRPr="00B270D1">
        <w:rPr>
          <w:rFonts w:cs="Times New Roman"/>
          <w:i/>
        </w:rPr>
        <w:t>G</w:t>
      </w:r>
      <w:r w:rsidRPr="00B270D1">
        <w:rPr>
          <w:rFonts w:cs="Times New Roman"/>
          <w:i/>
        </w:rPr>
        <w:t xml:space="preserve">round-water </w:t>
      </w:r>
      <w:r w:rsidR="00C02088" w:rsidRPr="00B270D1">
        <w:rPr>
          <w:rFonts w:cs="Times New Roman"/>
          <w:i/>
        </w:rPr>
        <w:t>R</w:t>
      </w:r>
      <w:r w:rsidRPr="00B270D1">
        <w:rPr>
          <w:rFonts w:cs="Times New Roman"/>
          <w:i/>
        </w:rPr>
        <w:t xml:space="preserve">echarge in the </w:t>
      </w:r>
      <w:r w:rsidR="00C02088" w:rsidRPr="00B270D1">
        <w:rPr>
          <w:rFonts w:cs="Times New Roman"/>
          <w:i/>
        </w:rPr>
        <w:t>C</w:t>
      </w:r>
      <w:r w:rsidRPr="00B270D1">
        <w:rPr>
          <w:rFonts w:cs="Times New Roman"/>
          <w:i/>
        </w:rPr>
        <w:t>onterminous United States.</w:t>
      </w:r>
      <w:proofErr w:type="gramEnd"/>
      <w:r w:rsidRPr="00B270D1">
        <w:rPr>
          <w:rFonts w:cs="Times New Roman"/>
          <w:i/>
        </w:rPr>
        <w:t xml:space="preserve"> </w:t>
      </w:r>
      <w:r w:rsidRPr="00B270D1">
        <w:rPr>
          <w:rFonts w:cs="Times New Roman"/>
        </w:rPr>
        <w:t xml:space="preserve">U.S. Geological Survey: Reston, VA. </w:t>
      </w:r>
      <w:proofErr w:type="gramStart"/>
      <w:r w:rsidRPr="00B270D1">
        <w:rPr>
          <w:rFonts w:cs="Times New Roman"/>
        </w:rPr>
        <w:t>Open-file report 03-311.</w:t>
      </w:r>
      <w:proofErr w:type="gramEnd"/>
      <w:r w:rsidRPr="00B270D1">
        <w:rPr>
          <w:rFonts w:cs="Times New Roman"/>
        </w:rPr>
        <w:t xml:space="preserve"> Metadata available at </w:t>
      </w:r>
      <w:hyperlink r:id="rId127" w:history="1">
        <w:r w:rsidRPr="00B270D1">
          <w:rPr>
            <w:rStyle w:val="Hyperlink"/>
            <w:rFonts w:cs="Times New Roman"/>
          </w:rPr>
          <w:t>http://water.usgs.gov/GIS/metadata/usgswrd/XML/rech48grd.xml</w:t>
        </w:r>
      </w:hyperlink>
    </w:p>
    <w:p w:rsidR="008723FF" w:rsidRPr="00B270D1" w:rsidRDefault="008723FF" w:rsidP="0072699D">
      <w:pPr>
        <w:spacing w:line="240" w:lineRule="auto"/>
        <w:ind w:left="720" w:hanging="720"/>
        <w:rPr>
          <w:rFonts w:cs="Times New Roman"/>
        </w:rPr>
      </w:pPr>
      <w:proofErr w:type="gramStart"/>
      <w:r w:rsidRPr="00B270D1">
        <w:rPr>
          <w:rFonts w:cs="Times New Roman"/>
        </w:rPr>
        <w:t>Wolock DM. 2003c.</w:t>
      </w:r>
      <w:proofErr w:type="gramEnd"/>
      <w:r w:rsidRPr="00B270D1">
        <w:rPr>
          <w:rFonts w:cs="Times New Roman"/>
        </w:rPr>
        <w:t xml:space="preserve"> </w:t>
      </w:r>
      <w:r w:rsidRPr="00B270D1">
        <w:rPr>
          <w:rFonts w:cs="Times New Roman"/>
          <w:i/>
        </w:rPr>
        <w:t>Infiltration-excess overland flow estimated by TOPMODEL for the conterminous United States</w:t>
      </w:r>
      <w:r w:rsidRPr="00B270D1">
        <w:rPr>
          <w:rFonts w:cs="Times New Roman"/>
        </w:rPr>
        <w:t>. U.S. Geological Survey Open-File Report 03-310.</w:t>
      </w:r>
    </w:p>
    <w:p w:rsidR="002B5D12" w:rsidRPr="00B270D1" w:rsidRDefault="002B5D12" w:rsidP="0072699D">
      <w:pPr>
        <w:spacing w:line="240" w:lineRule="auto"/>
        <w:ind w:left="720" w:hanging="720"/>
        <w:rPr>
          <w:rFonts w:cs="Times New Roman"/>
        </w:rPr>
      </w:pPr>
      <w:r w:rsidRPr="00B270D1">
        <w:rPr>
          <w:rFonts w:cs="Times New Roman"/>
        </w:rPr>
        <w:lastRenderedPageBreak/>
        <w:t xml:space="preserve">Wolock DM. 2003d. </w:t>
      </w:r>
      <w:proofErr w:type="gramStart"/>
      <w:r w:rsidRPr="00B270D1">
        <w:rPr>
          <w:rFonts w:cs="Times New Roman"/>
          <w:i/>
        </w:rPr>
        <w:t>Saturation overland flow estimated by TOPMODEL for the conterminous United States.</w:t>
      </w:r>
      <w:proofErr w:type="gramEnd"/>
      <w:r w:rsidRPr="00B270D1">
        <w:rPr>
          <w:rFonts w:cs="Times New Roman"/>
          <w:i/>
        </w:rPr>
        <w:t xml:space="preserve"> </w:t>
      </w:r>
      <w:r w:rsidRPr="00B270D1">
        <w:rPr>
          <w:rFonts w:cs="Times New Roman"/>
        </w:rPr>
        <w:t>U.S. Geological Survey Open-File Report 03-264.</w:t>
      </w:r>
    </w:p>
    <w:p w:rsidR="008723FF" w:rsidRPr="00B270D1" w:rsidRDefault="008723FF" w:rsidP="0072699D">
      <w:pPr>
        <w:spacing w:line="240" w:lineRule="auto"/>
        <w:ind w:left="720" w:hanging="720"/>
        <w:rPr>
          <w:rFonts w:cs="Times New Roman"/>
          <w:szCs w:val="24"/>
        </w:rPr>
      </w:pPr>
      <w:r w:rsidRPr="00B270D1">
        <w:rPr>
          <w:rFonts w:cs="Times New Roman"/>
          <w:szCs w:val="24"/>
        </w:rPr>
        <w:t xml:space="preserve">Wolock DM, Ayers MA, Hay LE, McCabe GJ Jr. 1989. Climate change effects on watershed runoff. </w:t>
      </w:r>
      <w:proofErr w:type="gramStart"/>
      <w:r w:rsidRPr="00B270D1">
        <w:rPr>
          <w:rFonts w:cs="Times New Roman"/>
          <w:i/>
          <w:szCs w:val="24"/>
        </w:rPr>
        <w:t>American Society of Civil Engineers, Hydraulic Engineering ’89 Proceedings</w:t>
      </w:r>
      <w:r w:rsidRPr="00B270D1">
        <w:rPr>
          <w:rFonts w:cs="Times New Roman"/>
          <w:szCs w:val="24"/>
        </w:rPr>
        <w:t>, p. 673-678.</w:t>
      </w:r>
      <w:proofErr w:type="gramEnd"/>
    </w:p>
    <w:p w:rsidR="00C85AC1" w:rsidRPr="00B270D1" w:rsidRDefault="00C85AC1" w:rsidP="0072699D">
      <w:pPr>
        <w:spacing w:line="240" w:lineRule="auto"/>
        <w:ind w:left="720" w:hanging="720"/>
        <w:rPr>
          <w:rFonts w:cs="Times New Roman"/>
          <w:szCs w:val="24"/>
        </w:rPr>
      </w:pPr>
      <w:r w:rsidRPr="00B270D1">
        <w:rPr>
          <w:rFonts w:cs="Times New Roman"/>
          <w:szCs w:val="24"/>
        </w:rPr>
        <w:t xml:space="preserve">Wolock DM, McCabe GJ. 1995. Comparison of single and multiple flow-direction algorithms for computing topographic parameters in TOPMODEL. </w:t>
      </w:r>
      <w:r w:rsidRPr="00B270D1">
        <w:rPr>
          <w:rFonts w:cs="Times New Roman"/>
          <w:i/>
          <w:szCs w:val="24"/>
        </w:rPr>
        <w:t xml:space="preserve">Water Resources Research </w:t>
      </w:r>
      <w:r w:rsidRPr="00B270D1">
        <w:rPr>
          <w:rFonts w:cs="Times New Roman"/>
          <w:b/>
          <w:szCs w:val="24"/>
        </w:rPr>
        <w:t>31</w:t>
      </w:r>
      <w:r w:rsidRPr="00B270D1">
        <w:rPr>
          <w:rFonts w:cs="Times New Roman"/>
          <w:szCs w:val="24"/>
        </w:rPr>
        <w:t>: 1315-1324.</w:t>
      </w:r>
    </w:p>
    <w:p w:rsidR="00C85AC1" w:rsidRPr="00B270D1" w:rsidRDefault="00C85AC1" w:rsidP="0072699D">
      <w:pPr>
        <w:spacing w:line="240" w:lineRule="auto"/>
        <w:ind w:left="720" w:hanging="720"/>
        <w:rPr>
          <w:rFonts w:cs="Times New Roman"/>
        </w:rPr>
      </w:pPr>
      <w:r w:rsidRPr="00B270D1">
        <w:rPr>
          <w:rFonts w:cs="Times New Roman"/>
          <w:szCs w:val="24"/>
        </w:rPr>
        <w:t>Wolock DM, McCabe G</w:t>
      </w:r>
      <w:r w:rsidR="003342A0" w:rsidRPr="00B270D1">
        <w:rPr>
          <w:rFonts w:cs="Times New Roman"/>
          <w:szCs w:val="24"/>
        </w:rPr>
        <w:t xml:space="preserve">J. 1999. Estimates of runoff using water-balance and atmospheric general circulation models. </w:t>
      </w:r>
      <w:r w:rsidR="003342A0" w:rsidRPr="00B270D1">
        <w:rPr>
          <w:rFonts w:cs="Times New Roman"/>
          <w:i/>
          <w:szCs w:val="24"/>
        </w:rPr>
        <w:t xml:space="preserve">Journal of the American Water Resources Association </w:t>
      </w:r>
      <w:r w:rsidR="003342A0" w:rsidRPr="00B270D1">
        <w:rPr>
          <w:rFonts w:cs="Times New Roman"/>
          <w:b/>
          <w:szCs w:val="24"/>
        </w:rPr>
        <w:t>35</w:t>
      </w:r>
      <w:r w:rsidR="003342A0" w:rsidRPr="00B270D1">
        <w:rPr>
          <w:rFonts w:cs="Times New Roman"/>
          <w:szCs w:val="24"/>
        </w:rPr>
        <w:t>:1341-1350.</w:t>
      </w:r>
    </w:p>
    <w:p w:rsidR="00D939CB" w:rsidRPr="00B270D1" w:rsidRDefault="00D939CB">
      <w:pPr>
        <w:rPr>
          <w:rFonts w:eastAsiaTheme="majorEastAsia" w:cs="Times New Roman"/>
          <w:b/>
          <w:bCs/>
          <w:sz w:val="28"/>
          <w:szCs w:val="26"/>
        </w:rPr>
      </w:pPr>
      <w:r w:rsidRPr="00B270D1">
        <w:rPr>
          <w:rFonts w:cs="Times New Roman"/>
        </w:rPr>
        <w:br w:type="page"/>
      </w:r>
    </w:p>
    <w:p w:rsidR="00D26A58" w:rsidRPr="00B270D1" w:rsidRDefault="000847DF" w:rsidP="00D26A58">
      <w:pPr>
        <w:pStyle w:val="Heading2"/>
        <w:rPr>
          <w:rFonts w:cs="Times New Roman"/>
        </w:rPr>
      </w:pPr>
      <w:bookmarkStart w:id="104" w:name="_Toc404336495"/>
      <w:r w:rsidRPr="00B270D1">
        <w:rPr>
          <w:rFonts w:cs="Times New Roman"/>
        </w:rPr>
        <w:lastRenderedPageBreak/>
        <w:t>Research</w:t>
      </w:r>
      <w:r w:rsidR="00784C18" w:rsidRPr="00B270D1">
        <w:rPr>
          <w:rFonts w:cs="Times New Roman"/>
        </w:rPr>
        <w:t xml:space="preserve"> with Geodata Crawler</w:t>
      </w:r>
      <w:bookmarkEnd w:id="104"/>
    </w:p>
    <w:p w:rsidR="00D26A58" w:rsidRPr="00B270D1" w:rsidRDefault="00115633" w:rsidP="00115633">
      <w:pPr>
        <w:contextualSpacing/>
        <w:rPr>
          <w:rFonts w:cs="Times New Roman"/>
          <w:b/>
        </w:rPr>
      </w:pPr>
      <w:r w:rsidRPr="00B270D1">
        <w:rPr>
          <w:rFonts w:cs="Times New Roman"/>
          <w:b/>
        </w:rPr>
        <w:t>Papers:</w:t>
      </w:r>
    </w:p>
    <w:p w:rsidR="00D26A58" w:rsidRPr="00B270D1" w:rsidRDefault="00D26A58" w:rsidP="00D26A58">
      <w:pPr>
        <w:ind w:left="720" w:hanging="720"/>
        <w:rPr>
          <w:rFonts w:cs="Times New Roman"/>
        </w:rPr>
      </w:pPr>
      <w:proofErr w:type="gramStart"/>
      <w:r w:rsidRPr="00B270D1">
        <w:rPr>
          <w:rFonts w:cs="Times New Roman"/>
        </w:rPr>
        <w:t>Leasure DR, Magoulick</w:t>
      </w:r>
      <w:r w:rsidR="006F5C97" w:rsidRPr="00B270D1">
        <w:rPr>
          <w:rFonts w:cs="Times New Roman"/>
        </w:rPr>
        <w:t xml:space="preserve"> DD</w:t>
      </w:r>
      <w:r w:rsidRPr="00B270D1">
        <w:rPr>
          <w:rFonts w:cs="Times New Roman"/>
        </w:rPr>
        <w:t>, Longing</w:t>
      </w:r>
      <w:r w:rsidR="006F5C97" w:rsidRPr="00B270D1">
        <w:rPr>
          <w:rFonts w:cs="Times New Roman"/>
        </w:rPr>
        <w:t xml:space="preserve"> SD</w:t>
      </w:r>
      <w:r w:rsidRPr="00B270D1">
        <w:rPr>
          <w:rFonts w:cs="Times New Roman"/>
        </w:rPr>
        <w:t>. 201</w:t>
      </w:r>
      <w:r w:rsidR="00115633" w:rsidRPr="00B270D1">
        <w:rPr>
          <w:rFonts w:cs="Times New Roman"/>
        </w:rPr>
        <w:t>4</w:t>
      </w:r>
      <w:r w:rsidRPr="00B270D1">
        <w:rPr>
          <w:rFonts w:cs="Times New Roman"/>
        </w:rPr>
        <w:t>.</w:t>
      </w:r>
      <w:proofErr w:type="gramEnd"/>
      <w:r w:rsidRPr="00B270D1">
        <w:rPr>
          <w:rFonts w:cs="Times New Roman"/>
        </w:rPr>
        <w:t xml:space="preserve"> </w:t>
      </w:r>
      <w:proofErr w:type="gramStart"/>
      <w:r w:rsidRPr="00B270D1">
        <w:rPr>
          <w:rFonts w:cs="Times New Roman"/>
        </w:rPr>
        <w:t>Natural flow regimes of the Ozark and Ouachita Mountain region.</w:t>
      </w:r>
      <w:proofErr w:type="gramEnd"/>
      <w:r w:rsidRPr="00B270D1">
        <w:rPr>
          <w:rFonts w:cs="Times New Roman"/>
        </w:rPr>
        <w:t xml:space="preserve"> </w:t>
      </w:r>
      <w:proofErr w:type="gramStart"/>
      <w:r w:rsidRPr="00B270D1">
        <w:rPr>
          <w:rFonts w:cs="Times New Roman"/>
          <w:i/>
        </w:rPr>
        <w:t>In review</w:t>
      </w:r>
      <w:r w:rsidRPr="00B270D1">
        <w:rPr>
          <w:rFonts w:cs="Times New Roman"/>
        </w:rPr>
        <w:t xml:space="preserve"> for </w:t>
      </w:r>
      <w:r w:rsidRPr="00B270D1">
        <w:rPr>
          <w:rFonts w:cs="Times New Roman"/>
          <w:i/>
        </w:rPr>
        <w:t>River Research and Applications</w:t>
      </w:r>
      <w:r w:rsidRPr="00B270D1">
        <w:rPr>
          <w:rFonts w:cs="Times New Roman"/>
        </w:rPr>
        <w:t>.</w:t>
      </w:r>
      <w:proofErr w:type="gramEnd"/>
    </w:p>
    <w:p w:rsidR="00D26A58" w:rsidRPr="00B270D1" w:rsidRDefault="00115633" w:rsidP="000F0EF1">
      <w:pPr>
        <w:ind w:left="720" w:hanging="720"/>
        <w:rPr>
          <w:rFonts w:cs="Times New Roman"/>
        </w:rPr>
      </w:pPr>
      <w:r w:rsidRPr="00B270D1">
        <w:rPr>
          <w:rFonts w:cs="Times New Roman"/>
        </w:rPr>
        <w:t xml:space="preserve">Leasure DR. 2014. </w:t>
      </w:r>
      <w:r w:rsidR="000F0EF1" w:rsidRPr="000F0EF1">
        <w:rPr>
          <w:rFonts w:cs="Times New Roman"/>
        </w:rPr>
        <w:t>Landsat-based monitoring of an endangered beetle: Addressing issues of high mobility, annual life history, and imperfect detection</w:t>
      </w:r>
      <w:r w:rsidRPr="00B270D1">
        <w:rPr>
          <w:rFonts w:cs="Times New Roman"/>
        </w:rPr>
        <w:t xml:space="preserve">. </w:t>
      </w:r>
      <w:proofErr w:type="gramStart"/>
      <w:r w:rsidRPr="00B270D1">
        <w:rPr>
          <w:rFonts w:cs="Times New Roman"/>
          <w:i/>
        </w:rPr>
        <w:t xml:space="preserve">In review </w:t>
      </w:r>
      <w:r w:rsidRPr="00B270D1">
        <w:rPr>
          <w:rFonts w:cs="Times New Roman"/>
        </w:rPr>
        <w:t xml:space="preserve">for </w:t>
      </w:r>
      <w:r w:rsidR="000F0EF1">
        <w:rPr>
          <w:rFonts w:cs="Times New Roman"/>
          <w:i/>
        </w:rPr>
        <w:t>Landscape Ecology</w:t>
      </w:r>
      <w:r w:rsidRPr="00B270D1">
        <w:rPr>
          <w:rFonts w:cs="Times New Roman"/>
        </w:rPr>
        <w:t>.</w:t>
      </w:r>
      <w:proofErr w:type="gramEnd"/>
    </w:p>
    <w:p w:rsidR="006F301C" w:rsidRPr="00B270D1" w:rsidRDefault="006F301C" w:rsidP="006F301C">
      <w:pPr>
        <w:contextualSpacing/>
        <w:rPr>
          <w:rFonts w:cs="Times New Roman"/>
          <w:b/>
        </w:rPr>
      </w:pPr>
      <w:r w:rsidRPr="00B270D1">
        <w:rPr>
          <w:rFonts w:cs="Times New Roman"/>
          <w:b/>
        </w:rPr>
        <w:t>Funded Proposals:</w:t>
      </w:r>
    </w:p>
    <w:p w:rsidR="006F301C" w:rsidRPr="00B270D1" w:rsidRDefault="006F301C" w:rsidP="006F301C">
      <w:pPr>
        <w:spacing w:line="240" w:lineRule="auto"/>
        <w:ind w:left="720" w:hanging="720"/>
        <w:rPr>
          <w:rFonts w:cs="Times New Roman"/>
        </w:rPr>
      </w:pPr>
      <w:proofErr w:type="gramStart"/>
      <w:r w:rsidRPr="00B270D1">
        <w:rPr>
          <w:rFonts w:cs="Times New Roman"/>
        </w:rPr>
        <w:t>Magoulick DD, Leasure DR. 2014.</w:t>
      </w:r>
      <w:proofErr w:type="gramEnd"/>
      <w:r w:rsidRPr="00B270D1">
        <w:rPr>
          <w:rFonts w:cs="Times New Roman"/>
        </w:rPr>
        <w:t xml:space="preserve"> Quantification of hydrologic alteration and relationships to biota in Arkansas streams: Development of tools and approaches for un-gaged streams. </w:t>
      </w:r>
      <w:proofErr w:type="gramStart"/>
      <w:r w:rsidRPr="00B270D1">
        <w:rPr>
          <w:rFonts w:cs="Times New Roman"/>
        </w:rPr>
        <w:t>State Wildlife Grant, Arkansas Game &amp; Fish Commission.</w:t>
      </w:r>
      <w:proofErr w:type="gramEnd"/>
      <w:r w:rsidRPr="00B270D1">
        <w:rPr>
          <w:rFonts w:cs="Times New Roman"/>
        </w:rPr>
        <w:t xml:space="preserve"> $53,001.00</w:t>
      </w:r>
    </w:p>
    <w:p w:rsidR="002C0053" w:rsidRPr="00B270D1" w:rsidRDefault="002C0053" w:rsidP="002C0053">
      <w:pPr>
        <w:contextualSpacing/>
        <w:rPr>
          <w:rFonts w:cs="Times New Roman"/>
          <w:b/>
        </w:rPr>
      </w:pPr>
      <w:r w:rsidRPr="00B270D1">
        <w:rPr>
          <w:rFonts w:cs="Times New Roman"/>
          <w:b/>
        </w:rPr>
        <w:t>Professional Reports:</w:t>
      </w:r>
    </w:p>
    <w:p w:rsidR="002C0053" w:rsidRPr="00B270D1" w:rsidRDefault="002C0053" w:rsidP="002C0053">
      <w:pPr>
        <w:ind w:left="720" w:hanging="720"/>
        <w:rPr>
          <w:rFonts w:cs="Times New Roman"/>
        </w:rPr>
      </w:pPr>
      <w:r w:rsidRPr="00B270D1">
        <w:rPr>
          <w:rFonts w:cs="Times New Roman"/>
        </w:rPr>
        <w:t xml:space="preserve">Willson JD, Guzy JC. 2014. Occupancy and habitat relationships of stream-associated salamanders in intensively </w:t>
      </w:r>
      <w:bookmarkStart w:id="105" w:name="_GoBack"/>
      <w:bookmarkEnd w:id="105"/>
      <w:r w:rsidRPr="00B270D1">
        <w:rPr>
          <w:rFonts w:cs="Times New Roman"/>
        </w:rPr>
        <w:t xml:space="preserve">managed forests of the Ouachita Mountains Ecoregion. </w:t>
      </w:r>
      <w:proofErr w:type="gramStart"/>
      <w:r w:rsidRPr="00B270D1">
        <w:rPr>
          <w:rFonts w:cs="Times New Roman"/>
        </w:rPr>
        <w:t>Progress Report for Weyerhaeuser NR Company.</w:t>
      </w:r>
      <w:proofErr w:type="gramEnd"/>
    </w:p>
    <w:p w:rsidR="002C0053" w:rsidRPr="00B270D1" w:rsidRDefault="002C0053" w:rsidP="002C0053">
      <w:pPr>
        <w:ind w:left="720" w:hanging="720"/>
        <w:rPr>
          <w:rFonts w:cs="Times New Roman"/>
        </w:rPr>
      </w:pPr>
      <w:r w:rsidRPr="00B270D1">
        <w:rPr>
          <w:rFonts w:cs="Times New Roman"/>
        </w:rPr>
        <w:t xml:space="preserve">Willson JD, Guzy JC. 2013. Occupancy and habitat relationships of stream-associated salamanders in intensively managed forests of the Ouachita Mountains Ecoregion. </w:t>
      </w:r>
      <w:proofErr w:type="gramStart"/>
      <w:r w:rsidRPr="00B270D1">
        <w:rPr>
          <w:rFonts w:cs="Times New Roman"/>
        </w:rPr>
        <w:t>Progress Report for Weyerhaeuser NR Company.</w:t>
      </w:r>
      <w:proofErr w:type="gramEnd"/>
    </w:p>
    <w:p w:rsidR="00D26A58" w:rsidRPr="00B270D1" w:rsidRDefault="006F301C" w:rsidP="00115633">
      <w:pPr>
        <w:contextualSpacing/>
        <w:rPr>
          <w:rFonts w:cs="Times New Roman"/>
          <w:b/>
        </w:rPr>
      </w:pPr>
      <w:r w:rsidRPr="00B270D1">
        <w:rPr>
          <w:rFonts w:cs="Times New Roman"/>
          <w:b/>
        </w:rPr>
        <w:t xml:space="preserve">Professional </w:t>
      </w:r>
      <w:r w:rsidR="00115633" w:rsidRPr="00B270D1">
        <w:rPr>
          <w:rFonts w:cs="Times New Roman"/>
          <w:b/>
        </w:rPr>
        <w:t>Presentations:</w:t>
      </w:r>
    </w:p>
    <w:p w:rsidR="006F301C" w:rsidRPr="00B270D1" w:rsidRDefault="006F301C" w:rsidP="00115633">
      <w:pPr>
        <w:spacing w:after="120"/>
        <w:ind w:left="720" w:hanging="720"/>
        <w:rPr>
          <w:rFonts w:cs="Times New Roman"/>
        </w:rPr>
      </w:pPr>
      <w:r w:rsidRPr="00B270D1">
        <w:rPr>
          <w:rFonts w:cs="Times New Roman"/>
        </w:rPr>
        <w:t xml:space="preserve">Leasure DR. 2014. </w:t>
      </w:r>
      <w:r w:rsidRPr="00B270D1">
        <w:rPr>
          <w:rFonts w:cs="Times New Roman"/>
          <w:i/>
        </w:rPr>
        <w:t>Invited Symposium Speaker—</w:t>
      </w:r>
      <w:proofErr w:type="gramStart"/>
      <w:r w:rsidRPr="00B270D1">
        <w:rPr>
          <w:rFonts w:cs="Times New Roman"/>
        </w:rPr>
        <w:t>A</w:t>
      </w:r>
      <w:proofErr w:type="gramEnd"/>
      <w:r w:rsidRPr="00B270D1">
        <w:rPr>
          <w:rFonts w:cs="Times New Roman"/>
        </w:rPr>
        <w:t xml:space="preserve"> foundation for Arkansas eFlows: Hydrologic classification and flow alteration modeling. Symposium: Environmental Flows: What, Why, and How? Arkansas Water Resources Center, Annual Conference:  Fayetteville, AR.</w:t>
      </w:r>
    </w:p>
    <w:p w:rsidR="00CE3CEE" w:rsidRPr="00B270D1" w:rsidRDefault="00CE3CEE" w:rsidP="00115633">
      <w:pPr>
        <w:spacing w:after="120"/>
        <w:ind w:left="720" w:hanging="720"/>
        <w:rPr>
          <w:rFonts w:cs="Times New Roman"/>
        </w:rPr>
      </w:pPr>
      <w:r w:rsidRPr="00B270D1">
        <w:rPr>
          <w:rFonts w:cs="Times New Roman"/>
        </w:rPr>
        <w:t xml:space="preserve">Leasure DR. 2014. </w:t>
      </w:r>
      <w:r w:rsidRPr="00B270D1">
        <w:rPr>
          <w:rFonts w:cs="Times New Roman"/>
          <w:i/>
        </w:rPr>
        <w:t xml:space="preserve">Invited </w:t>
      </w:r>
      <w:r w:rsidR="00900AF0" w:rsidRPr="00B270D1">
        <w:rPr>
          <w:rFonts w:cs="Times New Roman"/>
          <w:i/>
        </w:rPr>
        <w:t xml:space="preserve">Symposium </w:t>
      </w:r>
      <w:r w:rsidRPr="00B270D1">
        <w:rPr>
          <w:rFonts w:cs="Times New Roman"/>
          <w:i/>
        </w:rPr>
        <w:t>Speaker—</w:t>
      </w:r>
      <w:r w:rsidRPr="00B270D1">
        <w:rPr>
          <w:rFonts w:cs="Times New Roman"/>
        </w:rPr>
        <w:t>“Big data” squared: GIS, hydrological, and remote sensing data coupled with gene flow and species distributions.</w:t>
      </w:r>
      <w:r w:rsidR="00900AF0" w:rsidRPr="00B270D1">
        <w:rPr>
          <w:rFonts w:cs="Times New Roman"/>
        </w:rPr>
        <w:t xml:space="preserve"> </w:t>
      </w:r>
      <w:r w:rsidRPr="00B270D1">
        <w:rPr>
          <w:rFonts w:cs="Times New Roman"/>
        </w:rPr>
        <w:t xml:space="preserve"> </w:t>
      </w:r>
      <w:r w:rsidR="00900AF0" w:rsidRPr="00B270D1">
        <w:rPr>
          <w:rFonts w:cs="Times New Roman"/>
        </w:rPr>
        <w:t xml:space="preserve">Symposium: Big Data Science and Its Impacts on Fish Conservation and Management.  </w:t>
      </w:r>
      <w:r w:rsidRPr="00B270D1">
        <w:rPr>
          <w:rFonts w:cs="Times New Roman"/>
        </w:rPr>
        <w:t>American Fisheries Society</w:t>
      </w:r>
      <w:r w:rsidR="000D2D8C" w:rsidRPr="00B270D1">
        <w:rPr>
          <w:rFonts w:cs="Times New Roman"/>
        </w:rPr>
        <w:t>:</w:t>
      </w:r>
      <w:r w:rsidRPr="00B270D1">
        <w:rPr>
          <w:rFonts w:cs="Times New Roman"/>
        </w:rPr>
        <w:t xml:space="preserve"> Quebec City, Quebec, Canada.  </w:t>
      </w:r>
      <w:r w:rsidR="007A7035" w:rsidRPr="00B270D1">
        <w:rPr>
          <w:rFonts w:cs="Times New Roman"/>
        </w:rPr>
        <w:t xml:space="preserve">Abstract available </w:t>
      </w:r>
      <w:r w:rsidRPr="00B270D1">
        <w:rPr>
          <w:rFonts w:cs="Times New Roman"/>
        </w:rPr>
        <w:t xml:space="preserve">online at </w:t>
      </w:r>
      <w:hyperlink r:id="rId128" w:history="1">
        <w:r w:rsidRPr="00B270D1">
          <w:rPr>
            <w:rStyle w:val="Hyperlink"/>
            <w:rFonts w:cs="Times New Roman"/>
          </w:rPr>
          <w:t>https://afs.confex.com/afs/2014/webprogram/Paper16999.html</w:t>
        </w:r>
      </w:hyperlink>
    </w:p>
    <w:p w:rsidR="00CE3CEE" w:rsidRPr="00B270D1" w:rsidRDefault="00CE3CEE" w:rsidP="00115633">
      <w:pPr>
        <w:spacing w:after="120"/>
        <w:ind w:left="720" w:hanging="720"/>
        <w:rPr>
          <w:rFonts w:cs="Times New Roman"/>
        </w:rPr>
      </w:pPr>
      <w:r w:rsidRPr="00B270D1">
        <w:rPr>
          <w:rFonts w:cs="Times New Roman"/>
        </w:rPr>
        <w:t xml:space="preserve">Leasure DR. 2014. </w:t>
      </w:r>
      <w:r w:rsidRPr="00B270D1">
        <w:rPr>
          <w:rFonts w:cs="Times New Roman"/>
          <w:i/>
        </w:rPr>
        <w:t xml:space="preserve">Invited </w:t>
      </w:r>
      <w:r w:rsidR="008D69C8" w:rsidRPr="00B270D1">
        <w:rPr>
          <w:rFonts w:cs="Times New Roman"/>
          <w:i/>
        </w:rPr>
        <w:t xml:space="preserve">Seminar </w:t>
      </w:r>
      <w:r w:rsidRPr="00B270D1">
        <w:rPr>
          <w:rFonts w:cs="Times New Roman"/>
          <w:i/>
        </w:rPr>
        <w:t>Speaker—</w:t>
      </w:r>
      <w:r w:rsidRPr="00B270D1">
        <w:rPr>
          <w:rFonts w:cs="Times New Roman"/>
        </w:rPr>
        <w:t xml:space="preserve">Habitat of endangered American burying beetle in western Arkansas: Addressing issues of spatial scale and detection for satellite-based monitoring. </w:t>
      </w:r>
      <w:r w:rsidR="008D69C8" w:rsidRPr="00B270D1">
        <w:rPr>
          <w:rFonts w:cs="Times New Roman"/>
        </w:rPr>
        <w:t xml:space="preserve">Department of Biology, </w:t>
      </w:r>
      <w:r w:rsidRPr="00B270D1">
        <w:rPr>
          <w:rFonts w:cs="Times New Roman"/>
        </w:rPr>
        <w:t>University of Nebraska, Kearney: Kearney, NE.</w:t>
      </w:r>
    </w:p>
    <w:p w:rsidR="00024BA0" w:rsidRPr="00B270D1" w:rsidRDefault="00024BA0" w:rsidP="00024BA0">
      <w:pPr>
        <w:spacing w:after="120"/>
        <w:ind w:left="720" w:hanging="720"/>
        <w:rPr>
          <w:rFonts w:cs="Times New Roman"/>
        </w:rPr>
      </w:pPr>
      <w:r w:rsidRPr="00B270D1">
        <w:rPr>
          <w:rFonts w:cs="Times New Roman"/>
        </w:rPr>
        <w:t xml:space="preserve">Leasure DR. 2014. </w:t>
      </w:r>
      <w:r w:rsidRPr="00B270D1">
        <w:rPr>
          <w:rFonts w:cs="Times New Roman"/>
          <w:i/>
        </w:rPr>
        <w:t>Contributed Oral Presentation—</w:t>
      </w:r>
      <w:r>
        <w:rPr>
          <w:rFonts w:cs="Times New Roman"/>
        </w:rPr>
        <w:t>Natural flow regimes of the Ozark-Ouachita Interior Highlands region</w:t>
      </w:r>
      <w:r w:rsidRPr="00B270D1">
        <w:rPr>
          <w:rFonts w:cs="Times New Roman"/>
        </w:rPr>
        <w:t>. USGS Cooperators Meeting: Mayflower, AR.</w:t>
      </w:r>
    </w:p>
    <w:p w:rsidR="000D2D8C" w:rsidRPr="00B270D1" w:rsidRDefault="000D2D8C" w:rsidP="00115633">
      <w:pPr>
        <w:spacing w:after="120"/>
        <w:ind w:left="720" w:hanging="720"/>
        <w:rPr>
          <w:rFonts w:cs="Times New Roman"/>
        </w:rPr>
      </w:pPr>
      <w:r w:rsidRPr="00B270D1">
        <w:rPr>
          <w:rFonts w:cs="Times New Roman"/>
        </w:rPr>
        <w:t xml:space="preserve">Leasure DR. 2014. </w:t>
      </w:r>
      <w:r w:rsidR="008D69C8" w:rsidRPr="00B270D1">
        <w:rPr>
          <w:rFonts w:cs="Times New Roman"/>
          <w:i/>
        </w:rPr>
        <w:t xml:space="preserve">Contributed </w:t>
      </w:r>
      <w:r w:rsidRPr="00B270D1">
        <w:rPr>
          <w:rFonts w:cs="Times New Roman"/>
          <w:i/>
        </w:rPr>
        <w:t>Oral Presentation—</w:t>
      </w:r>
      <w:r w:rsidRPr="00B270D1">
        <w:rPr>
          <w:rFonts w:cs="Times New Roman"/>
        </w:rPr>
        <w:t xml:space="preserve">Assessment of hydrologic alteration at un-gaged streams. USGS </w:t>
      </w:r>
      <w:r w:rsidR="00B53503" w:rsidRPr="00B270D1">
        <w:rPr>
          <w:rFonts w:cs="Times New Roman"/>
        </w:rPr>
        <w:t>Cooperators</w:t>
      </w:r>
      <w:r w:rsidRPr="00B270D1">
        <w:rPr>
          <w:rFonts w:cs="Times New Roman"/>
        </w:rPr>
        <w:t xml:space="preserve"> </w:t>
      </w:r>
      <w:r w:rsidR="00D939CB" w:rsidRPr="00B270D1">
        <w:rPr>
          <w:rFonts w:cs="Times New Roman"/>
        </w:rPr>
        <w:t>M</w:t>
      </w:r>
      <w:r w:rsidRPr="00B270D1">
        <w:rPr>
          <w:rFonts w:cs="Times New Roman"/>
        </w:rPr>
        <w:t>eeting</w:t>
      </w:r>
      <w:r w:rsidR="00B53503" w:rsidRPr="00B270D1">
        <w:rPr>
          <w:rFonts w:cs="Times New Roman"/>
        </w:rPr>
        <w:t>:</w:t>
      </w:r>
      <w:r w:rsidRPr="00B270D1">
        <w:rPr>
          <w:rFonts w:cs="Times New Roman"/>
        </w:rPr>
        <w:t xml:space="preserve"> Mayflower, AR.</w:t>
      </w:r>
    </w:p>
    <w:p w:rsidR="00115633" w:rsidRPr="00B270D1" w:rsidRDefault="00115633" w:rsidP="00115633">
      <w:pPr>
        <w:spacing w:after="120"/>
        <w:ind w:left="720" w:hanging="720"/>
        <w:rPr>
          <w:rFonts w:cs="Times New Roman"/>
        </w:rPr>
      </w:pPr>
      <w:r w:rsidRPr="00B270D1">
        <w:rPr>
          <w:rFonts w:cs="Times New Roman"/>
        </w:rPr>
        <w:t xml:space="preserve">Leasure DR. 2013. </w:t>
      </w:r>
      <w:r w:rsidR="00CE3CEE" w:rsidRPr="00B270D1">
        <w:rPr>
          <w:rFonts w:cs="Times New Roman"/>
          <w:i/>
        </w:rPr>
        <w:t xml:space="preserve">Invited </w:t>
      </w:r>
      <w:r w:rsidR="008D69C8" w:rsidRPr="00B270D1">
        <w:rPr>
          <w:rFonts w:cs="Times New Roman"/>
          <w:i/>
        </w:rPr>
        <w:t xml:space="preserve">Symposium </w:t>
      </w:r>
      <w:r w:rsidR="00CE3CEE" w:rsidRPr="00B270D1">
        <w:rPr>
          <w:rFonts w:cs="Times New Roman"/>
          <w:i/>
        </w:rPr>
        <w:t>Speaker</w:t>
      </w:r>
      <w:r w:rsidRPr="00B270D1">
        <w:rPr>
          <w:rFonts w:cs="Times New Roman"/>
          <w:i/>
        </w:rPr>
        <w:t>—</w:t>
      </w:r>
      <w:proofErr w:type="gramStart"/>
      <w:r w:rsidRPr="00B270D1">
        <w:rPr>
          <w:rFonts w:cs="Times New Roman"/>
        </w:rPr>
        <w:t>The</w:t>
      </w:r>
      <w:proofErr w:type="gramEnd"/>
      <w:r w:rsidRPr="00B270D1">
        <w:rPr>
          <w:rFonts w:cs="Times New Roman"/>
        </w:rPr>
        <w:t xml:space="preserve"> modern era of “big data” in GIS:  Multi-scale modeling of species distributions, hydrology, and gene flow. </w:t>
      </w:r>
      <w:r w:rsidR="008D69C8" w:rsidRPr="00B270D1">
        <w:rPr>
          <w:rFonts w:cs="Times New Roman"/>
        </w:rPr>
        <w:t xml:space="preserve">Symposium: Finding </w:t>
      </w:r>
      <w:r w:rsidR="008D69C8" w:rsidRPr="00B270D1">
        <w:rPr>
          <w:rFonts w:cs="Times New Roman"/>
        </w:rPr>
        <w:lastRenderedPageBreak/>
        <w:t xml:space="preserve">Simplicity In Complexity: Matching Models </w:t>
      </w:r>
      <w:proofErr w:type="gramStart"/>
      <w:r w:rsidR="008D69C8" w:rsidRPr="00B270D1">
        <w:rPr>
          <w:rFonts w:cs="Times New Roman"/>
        </w:rPr>
        <w:t>To</w:t>
      </w:r>
      <w:proofErr w:type="gramEnd"/>
      <w:r w:rsidR="008D69C8" w:rsidRPr="00B270D1">
        <w:rPr>
          <w:rFonts w:cs="Times New Roman"/>
        </w:rPr>
        <w:t xml:space="preserve"> Data.  </w:t>
      </w:r>
      <w:r w:rsidRPr="00B270D1">
        <w:rPr>
          <w:rFonts w:cs="Times New Roman"/>
        </w:rPr>
        <w:t xml:space="preserve">American Fisheries Society:  Little Rock, AR. </w:t>
      </w:r>
      <w:r w:rsidR="007A7035" w:rsidRPr="00B270D1">
        <w:rPr>
          <w:rFonts w:cs="Times New Roman"/>
        </w:rPr>
        <w:t xml:space="preserve">Abstract available </w:t>
      </w:r>
      <w:r w:rsidRPr="00B270D1">
        <w:rPr>
          <w:rFonts w:cs="Times New Roman"/>
        </w:rPr>
        <w:t xml:space="preserve">online at </w:t>
      </w:r>
      <w:hyperlink r:id="rId129" w:history="1">
        <w:r w:rsidRPr="00B270D1">
          <w:rPr>
            <w:rStyle w:val="Hyperlink"/>
            <w:rFonts w:cs="Times New Roman"/>
          </w:rPr>
          <w:t>http://afs.confex.com/afs/2013/webprogram/Paper12193.html</w:t>
        </w:r>
      </w:hyperlink>
    </w:p>
    <w:p w:rsidR="00D939CB" w:rsidRPr="00B270D1" w:rsidRDefault="00D939CB" w:rsidP="00D939CB">
      <w:pPr>
        <w:spacing w:after="120"/>
        <w:ind w:left="720" w:hanging="720"/>
        <w:rPr>
          <w:rFonts w:cs="Times New Roman"/>
        </w:rPr>
      </w:pPr>
      <w:r w:rsidRPr="00B270D1">
        <w:rPr>
          <w:rFonts w:cs="Times New Roman"/>
        </w:rPr>
        <w:t xml:space="preserve">Leasure DR. 2013.  </w:t>
      </w:r>
      <w:proofErr w:type="gramStart"/>
      <w:r w:rsidRPr="00B270D1">
        <w:rPr>
          <w:rFonts w:cs="Times New Roman"/>
          <w:i/>
        </w:rPr>
        <w:t xml:space="preserve">Invited </w:t>
      </w:r>
      <w:r w:rsidR="00A018BB" w:rsidRPr="00B270D1">
        <w:rPr>
          <w:rFonts w:cs="Times New Roman"/>
          <w:i/>
        </w:rPr>
        <w:t>Seminar Speaker</w:t>
      </w:r>
      <w:r w:rsidRPr="00B270D1">
        <w:rPr>
          <w:rFonts w:cs="Times New Roman"/>
          <w:i/>
        </w:rPr>
        <w:t>—</w:t>
      </w:r>
      <w:r w:rsidRPr="00B270D1">
        <w:rPr>
          <w:rFonts w:cs="Times New Roman"/>
        </w:rPr>
        <w:t>From NASA satellites to DNA microsatellites:  21</w:t>
      </w:r>
      <w:r w:rsidRPr="00B270D1">
        <w:rPr>
          <w:rFonts w:cs="Times New Roman"/>
          <w:vertAlign w:val="superscript"/>
        </w:rPr>
        <w:t>st</w:t>
      </w:r>
      <w:r w:rsidRPr="00B270D1">
        <w:rPr>
          <w:rFonts w:cs="Times New Roman"/>
        </w:rPr>
        <w:t xml:space="preserve"> century conservation tools.</w:t>
      </w:r>
      <w:proofErr w:type="gramEnd"/>
      <w:r w:rsidRPr="00B270D1">
        <w:rPr>
          <w:rFonts w:cs="Times New Roman"/>
        </w:rPr>
        <w:t xml:space="preserve">  Conservation Biology</w:t>
      </w:r>
      <w:r w:rsidR="000847DF" w:rsidRPr="00B270D1">
        <w:rPr>
          <w:rFonts w:cs="Times New Roman"/>
        </w:rPr>
        <w:t>,</w:t>
      </w:r>
      <w:r w:rsidRPr="00B270D1">
        <w:rPr>
          <w:rFonts w:cs="Times New Roman"/>
        </w:rPr>
        <w:t xml:space="preserve"> </w:t>
      </w:r>
      <w:r w:rsidR="00A018BB" w:rsidRPr="00B270D1">
        <w:rPr>
          <w:rFonts w:cs="Times New Roman"/>
        </w:rPr>
        <w:t xml:space="preserve">Department of Biological Sciences, </w:t>
      </w:r>
      <w:r w:rsidRPr="00B270D1">
        <w:rPr>
          <w:rFonts w:cs="Times New Roman"/>
        </w:rPr>
        <w:t>University of Arkansas - Fort Smith: Fort Smith, AR.</w:t>
      </w:r>
    </w:p>
    <w:p w:rsidR="00115633" w:rsidRPr="00B270D1" w:rsidRDefault="00115633" w:rsidP="00115633">
      <w:pPr>
        <w:spacing w:after="120"/>
        <w:ind w:left="720" w:hanging="720"/>
        <w:rPr>
          <w:rFonts w:cs="Times New Roman"/>
        </w:rPr>
      </w:pPr>
      <w:r w:rsidRPr="00B270D1">
        <w:rPr>
          <w:rFonts w:cs="Times New Roman"/>
        </w:rPr>
        <w:t xml:space="preserve">Leasure DR. 2013. </w:t>
      </w:r>
      <w:r w:rsidR="008D69C8" w:rsidRPr="00B270D1">
        <w:rPr>
          <w:rFonts w:cs="Times New Roman"/>
          <w:i/>
        </w:rPr>
        <w:t xml:space="preserve">Contributed </w:t>
      </w:r>
      <w:r w:rsidRPr="00B270D1">
        <w:rPr>
          <w:rFonts w:cs="Times New Roman"/>
          <w:i/>
        </w:rPr>
        <w:t>Oral Presentation—</w:t>
      </w:r>
      <w:r w:rsidRPr="00B270D1">
        <w:rPr>
          <w:rFonts w:cs="Times New Roman"/>
        </w:rPr>
        <w:t xml:space="preserve">Geodata Crawler:  A centralized national geodatabase and automated multi-scale data crawler to overcome GIS bottlenecks in data analysis workflows. Ecological Society of America:  Minneapolis, MN.  </w:t>
      </w:r>
      <w:r w:rsidR="007A7035" w:rsidRPr="00B270D1">
        <w:rPr>
          <w:rFonts w:cs="Times New Roman"/>
        </w:rPr>
        <w:t xml:space="preserve">Abstract available </w:t>
      </w:r>
      <w:r w:rsidRPr="00B270D1">
        <w:rPr>
          <w:rFonts w:cs="Times New Roman"/>
        </w:rPr>
        <w:t xml:space="preserve">online at </w:t>
      </w:r>
      <w:hyperlink r:id="rId130" w:history="1">
        <w:r w:rsidRPr="00B270D1">
          <w:rPr>
            <w:rStyle w:val="Hyperlink"/>
            <w:rFonts w:cs="Times New Roman"/>
          </w:rPr>
          <w:t>http://eco.confex.com/eco/2013/webprogram/Paper43858.html</w:t>
        </w:r>
      </w:hyperlink>
    </w:p>
    <w:p w:rsidR="00115633" w:rsidRPr="00B270D1" w:rsidRDefault="00115633" w:rsidP="00115633">
      <w:pPr>
        <w:spacing w:after="120"/>
        <w:ind w:left="720" w:hanging="720"/>
        <w:rPr>
          <w:rFonts w:cs="Times New Roman"/>
        </w:rPr>
      </w:pPr>
      <w:r w:rsidRPr="00B270D1">
        <w:rPr>
          <w:rFonts w:cs="Times New Roman"/>
        </w:rPr>
        <w:t xml:space="preserve">Leasure DR. 2013.  </w:t>
      </w:r>
      <w:r w:rsidR="008D69C8" w:rsidRPr="00B270D1">
        <w:rPr>
          <w:rFonts w:cs="Times New Roman"/>
          <w:i/>
        </w:rPr>
        <w:t xml:space="preserve">Contributed </w:t>
      </w:r>
      <w:r w:rsidRPr="00B270D1">
        <w:rPr>
          <w:rFonts w:cs="Times New Roman"/>
          <w:i/>
        </w:rPr>
        <w:t>Oral Presentation—</w:t>
      </w:r>
      <w:r w:rsidRPr="00B270D1">
        <w:rPr>
          <w:rFonts w:cs="Times New Roman"/>
        </w:rPr>
        <w:t>Landsat to monitor an endangered American burying beetle population.  Arkansas Entomological Society meeting</w:t>
      </w:r>
      <w:r w:rsidR="000D2D8C" w:rsidRPr="00B270D1">
        <w:rPr>
          <w:rFonts w:cs="Times New Roman"/>
        </w:rPr>
        <w:t>,</w:t>
      </w:r>
      <w:r w:rsidRPr="00B270D1">
        <w:rPr>
          <w:rFonts w:cs="Times New Roman"/>
        </w:rPr>
        <w:t xml:space="preserve"> Southern Arkansas University</w:t>
      </w:r>
      <w:r w:rsidR="000D2D8C" w:rsidRPr="00B270D1">
        <w:rPr>
          <w:rFonts w:cs="Times New Roman"/>
        </w:rPr>
        <w:t>:</w:t>
      </w:r>
      <w:r w:rsidRPr="00B270D1">
        <w:rPr>
          <w:rFonts w:cs="Times New Roman"/>
        </w:rPr>
        <w:t xml:space="preserve"> Magnolia, AR.</w:t>
      </w:r>
    </w:p>
    <w:p w:rsidR="00115633" w:rsidRPr="00B270D1" w:rsidRDefault="00115633" w:rsidP="00115633">
      <w:pPr>
        <w:spacing w:after="120"/>
        <w:ind w:left="720" w:hanging="720"/>
        <w:rPr>
          <w:rFonts w:cs="Times New Roman"/>
        </w:rPr>
      </w:pPr>
      <w:r w:rsidRPr="00B270D1">
        <w:rPr>
          <w:rFonts w:cs="Times New Roman"/>
        </w:rPr>
        <w:t xml:space="preserve">Leasure DR. 2013.  </w:t>
      </w:r>
      <w:r w:rsidR="008D69C8" w:rsidRPr="00B270D1">
        <w:rPr>
          <w:rFonts w:cs="Times New Roman"/>
          <w:i/>
        </w:rPr>
        <w:t>Invited Speaker</w:t>
      </w:r>
      <w:r w:rsidRPr="00B270D1">
        <w:rPr>
          <w:rFonts w:cs="Times New Roman"/>
          <w:i/>
        </w:rPr>
        <w:t>—</w:t>
      </w:r>
      <w:r w:rsidRPr="00B270D1">
        <w:rPr>
          <w:rFonts w:cs="Times New Roman"/>
        </w:rPr>
        <w:t>Finding endangered beetles from space:  Landsat to monitor American burying beetle habitat. U.S. Fish and Wildlife Service American burying beetle science meeting</w:t>
      </w:r>
      <w:r w:rsidR="000D2D8C" w:rsidRPr="00B270D1">
        <w:rPr>
          <w:rFonts w:cs="Times New Roman"/>
        </w:rPr>
        <w:t xml:space="preserve">, </w:t>
      </w:r>
      <w:r w:rsidRPr="00B270D1">
        <w:rPr>
          <w:rFonts w:cs="Times New Roman"/>
        </w:rPr>
        <w:t>Oklahoma State University</w:t>
      </w:r>
      <w:r w:rsidR="000D2D8C" w:rsidRPr="00B270D1">
        <w:rPr>
          <w:rFonts w:cs="Times New Roman"/>
        </w:rPr>
        <w:t>:</w:t>
      </w:r>
      <w:r w:rsidRPr="00B270D1">
        <w:rPr>
          <w:rFonts w:cs="Times New Roman"/>
        </w:rPr>
        <w:t xml:space="preserve"> Stillwater, OK.</w:t>
      </w:r>
    </w:p>
    <w:p w:rsidR="000847DF" w:rsidRPr="00B270D1" w:rsidRDefault="000847DF" w:rsidP="000847DF">
      <w:pPr>
        <w:spacing w:after="120"/>
        <w:ind w:left="720" w:hanging="720"/>
        <w:rPr>
          <w:rFonts w:cs="Times New Roman"/>
        </w:rPr>
      </w:pPr>
      <w:proofErr w:type="gramStart"/>
      <w:r w:rsidRPr="00B270D1">
        <w:rPr>
          <w:rFonts w:cs="Times New Roman"/>
        </w:rPr>
        <w:t>Longing DD. 2013.</w:t>
      </w:r>
      <w:proofErr w:type="gramEnd"/>
      <w:r w:rsidRPr="00B270D1">
        <w:rPr>
          <w:rFonts w:cs="Times New Roman"/>
        </w:rPr>
        <w:t xml:space="preserve">  </w:t>
      </w:r>
      <w:r w:rsidRPr="00B270D1">
        <w:rPr>
          <w:rFonts w:cs="Times New Roman"/>
          <w:i/>
        </w:rPr>
        <w:t>Invited Seminar Speaker—</w:t>
      </w:r>
      <w:r w:rsidRPr="00B270D1">
        <w:rPr>
          <w:rFonts w:cs="Times New Roman"/>
        </w:rPr>
        <w:t>Biogeography and conservation of diving beetles in the southeastern U.S.  Department of Biological and Environmental Sciences, Georgia College and State University: Milledgeville, GA.</w:t>
      </w:r>
    </w:p>
    <w:p w:rsidR="000847DF" w:rsidRPr="00B270D1" w:rsidRDefault="000847DF" w:rsidP="008D69C8">
      <w:pPr>
        <w:spacing w:after="120"/>
        <w:ind w:left="720" w:hanging="720"/>
        <w:rPr>
          <w:rFonts w:cs="Times New Roman"/>
        </w:rPr>
      </w:pPr>
      <w:r w:rsidRPr="00B270D1">
        <w:rPr>
          <w:rFonts w:cs="Times New Roman"/>
        </w:rPr>
        <w:t xml:space="preserve">Longing SD, Bacon PA, Harp GL. 2013. </w:t>
      </w:r>
      <w:r w:rsidRPr="00B270D1">
        <w:rPr>
          <w:rFonts w:cs="Times New Roman"/>
          <w:i/>
        </w:rPr>
        <w:t>Contributed Oral Presentation—</w:t>
      </w:r>
      <w:r w:rsidRPr="00B270D1">
        <w:rPr>
          <w:rFonts w:cs="Times New Roman"/>
        </w:rPr>
        <w:t xml:space="preserve">Distribution, conservation and current status of three endemic </w:t>
      </w:r>
      <w:r w:rsidRPr="00B270D1">
        <w:rPr>
          <w:rFonts w:cs="Times New Roman"/>
          <w:i/>
        </w:rPr>
        <w:t xml:space="preserve">Heterosternuta </w:t>
      </w:r>
      <w:r w:rsidRPr="00B270D1">
        <w:rPr>
          <w:rFonts w:cs="Times New Roman"/>
        </w:rPr>
        <w:t>(Coleoptera: Dytiscidae: Hydroporinae) in Arkansas. Arkansas Entomological Society, Southern Arkansas University: Magnolia, AR.</w:t>
      </w:r>
    </w:p>
    <w:p w:rsidR="008D69C8" w:rsidRPr="00B270D1" w:rsidRDefault="008D69C8" w:rsidP="008D69C8">
      <w:pPr>
        <w:spacing w:after="120"/>
        <w:ind w:left="720" w:hanging="720"/>
        <w:rPr>
          <w:rFonts w:cs="Times New Roman"/>
        </w:rPr>
      </w:pPr>
      <w:proofErr w:type="gramStart"/>
      <w:r w:rsidRPr="00B270D1">
        <w:rPr>
          <w:rFonts w:cs="Times New Roman"/>
        </w:rPr>
        <w:t>Longing DD, Wolfe GW, Leasure DR. 2013.</w:t>
      </w:r>
      <w:proofErr w:type="gramEnd"/>
      <w:r w:rsidRPr="00B270D1">
        <w:rPr>
          <w:rFonts w:cs="Times New Roman"/>
        </w:rPr>
        <w:t> </w:t>
      </w:r>
      <w:r w:rsidRPr="00B270D1">
        <w:rPr>
          <w:rFonts w:cs="Times New Roman"/>
          <w:i/>
        </w:rPr>
        <w:t>Invited Symposium Speaker—</w:t>
      </w:r>
      <w:r w:rsidRPr="00B270D1">
        <w:rPr>
          <w:rFonts w:cs="Times New Roman"/>
        </w:rPr>
        <w:t>Distributions, ecology and conservation of diving beetles across endemic hotspots in Arkansas and Tennessee, USA.  Symposium: When a Blind Beetle Crawls Over the Surface of the Globe, or Under the Water:  Biodiversity and Systematics of Aquatic Beetles.  Entomological Society of America Annual Meeting</w:t>
      </w:r>
      <w:r w:rsidR="00A018BB" w:rsidRPr="00B270D1">
        <w:rPr>
          <w:rFonts w:cs="Times New Roman"/>
        </w:rPr>
        <w:t>:</w:t>
      </w:r>
      <w:r w:rsidRPr="00B270D1">
        <w:rPr>
          <w:rFonts w:cs="Times New Roman"/>
        </w:rPr>
        <w:t xml:space="preserve"> Austin</w:t>
      </w:r>
      <w:r w:rsidR="006F301C" w:rsidRPr="00B270D1">
        <w:rPr>
          <w:rFonts w:cs="Times New Roman"/>
        </w:rPr>
        <w:t>,</w:t>
      </w:r>
      <w:r w:rsidRPr="00B270D1">
        <w:rPr>
          <w:rFonts w:cs="Times New Roman"/>
        </w:rPr>
        <w:t xml:space="preserve"> TX. </w:t>
      </w:r>
    </w:p>
    <w:p w:rsidR="00115633" w:rsidRPr="00B270D1" w:rsidRDefault="00115633" w:rsidP="00115633">
      <w:pPr>
        <w:spacing w:after="120"/>
        <w:ind w:left="720" w:hanging="720"/>
        <w:rPr>
          <w:rFonts w:cs="Times New Roman"/>
        </w:rPr>
      </w:pPr>
      <w:r w:rsidRPr="00B270D1">
        <w:rPr>
          <w:rFonts w:cs="Times New Roman"/>
        </w:rPr>
        <w:t xml:space="preserve">Leasure DR, S Longing, PA Bacon, GR Huxel.  2012.  </w:t>
      </w:r>
      <w:r w:rsidR="008D69C8" w:rsidRPr="00B270D1">
        <w:rPr>
          <w:rFonts w:cs="Times New Roman"/>
          <w:i/>
        </w:rPr>
        <w:t xml:space="preserve">Contributed </w:t>
      </w:r>
      <w:r w:rsidRPr="00B270D1">
        <w:rPr>
          <w:rFonts w:cs="Times New Roman"/>
          <w:i/>
        </w:rPr>
        <w:t>Oral Presentation—</w:t>
      </w:r>
      <w:r w:rsidRPr="00B270D1">
        <w:rPr>
          <w:rFonts w:cs="Times New Roman"/>
        </w:rPr>
        <w:t xml:space="preserve">A  new automated tool for multi-scale sampling of spatial environmental data to predict the distribution of the Sulphur Springs diving beetle in northwest Arkansas.  Entomological Society of America:  Knoxville, TN. </w:t>
      </w:r>
      <w:r w:rsidR="007A7035" w:rsidRPr="00B270D1">
        <w:rPr>
          <w:rFonts w:cs="Times New Roman"/>
        </w:rPr>
        <w:t>Abstract a</w:t>
      </w:r>
      <w:r w:rsidRPr="00B270D1">
        <w:rPr>
          <w:rFonts w:cs="Times New Roman"/>
        </w:rPr>
        <w:t xml:space="preserve">vailable online at </w:t>
      </w:r>
      <w:hyperlink r:id="rId131" w:history="1">
        <w:r w:rsidRPr="00B270D1">
          <w:rPr>
            <w:rStyle w:val="Hyperlink"/>
            <w:rFonts w:cs="Times New Roman"/>
          </w:rPr>
          <w:t>http://esa.confex.com/esa/2012/webprogram/Paper68051.html</w:t>
        </w:r>
      </w:hyperlink>
    </w:p>
    <w:p w:rsidR="00115633" w:rsidRPr="00B270D1" w:rsidRDefault="00115633" w:rsidP="00115633">
      <w:pPr>
        <w:spacing w:after="120"/>
        <w:ind w:left="720" w:hanging="720"/>
        <w:rPr>
          <w:rFonts w:cs="Times New Roman"/>
        </w:rPr>
      </w:pPr>
      <w:r w:rsidRPr="00B270D1">
        <w:rPr>
          <w:rFonts w:cs="Times New Roman"/>
        </w:rPr>
        <w:t xml:space="preserve">Leasure DR. 2012.  </w:t>
      </w:r>
      <w:r w:rsidR="00A018BB" w:rsidRPr="00B270D1">
        <w:rPr>
          <w:rFonts w:cs="Times New Roman"/>
          <w:i/>
        </w:rPr>
        <w:t xml:space="preserve">Contributed </w:t>
      </w:r>
      <w:r w:rsidRPr="00B270D1">
        <w:rPr>
          <w:rFonts w:cs="Times New Roman"/>
          <w:i/>
        </w:rPr>
        <w:t>Oral Presentation—</w:t>
      </w:r>
      <w:r w:rsidRPr="00B270D1">
        <w:rPr>
          <w:rFonts w:cs="Times New Roman"/>
        </w:rPr>
        <w:t>Streamscapes: An automated GIS tool for sampling landscapes associated with streams.  Ecomunch Seminar</w:t>
      </w:r>
      <w:r w:rsidR="000D2D8C" w:rsidRPr="00B270D1">
        <w:rPr>
          <w:rFonts w:cs="Times New Roman"/>
        </w:rPr>
        <w:t>,</w:t>
      </w:r>
      <w:r w:rsidRPr="00B270D1">
        <w:rPr>
          <w:rFonts w:cs="Times New Roman"/>
        </w:rPr>
        <w:t xml:space="preserve"> University of Arkansas</w:t>
      </w:r>
      <w:r w:rsidR="000D2D8C" w:rsidRPr="00B270D1">
        <w:rPr>
          <w:rFonts w:cs="Times New Roman"/>
        </w:rPr>
        <w:t>:</w:t>
      </w:r>
      <w:r w:rsidRPr="00B270D1">
        <w:rPr>
          <w:rFonts w:cs="Times New Roman"/>
        </w:rPr>
        <w:t xml:space="preserve"> Fayetteville, AR.</w:t>
      </w:r>
    </w:p>
    <w:p w:rsidR="00D26A58" w:rsidRPr="00B270D1" w:rsidRDefault="00115633" w:rsidP="006F301C">
      <w:pPr>
        <w:spacing w:after="120"/>
        <w:ind w:left="720" w:hanging="720"/>
        <w:rPr>
          <w:rStyle w:val="Hyperlink"/>
          <w:rFonts w:cs="Times New Roman"/>
        </w:rPr>
      </w:pPr>
      <w:r w:rsidRPr="00B270D1">
        <w:rPr>
          <w:rFonts w:cs="Times New Roman"/>
        </w:rPr>
        <w:lastRenderedPageBreak/>
        <w:t xml:space="preserve">Leasure DR. 2011. </w:t>
      </w:r>
      <w:r w:rsidRPr="00B270D1">
        <w:rPr>
          <w:rFonts w:cs="Times New Roman"/>
          <w:i/>
        </w:rPr>
        <w:t>Poster Presentation—</w:t>
      </w:r>
      <w:r w:rsidRPr="00B270D1">
        <w:rPr>
          <w:rFonts w:cs="Times New Roman"/>
        </w:rPr>
        <w:t xml:space="preserve">Remote sensing and GIS to model endangered American burying beetle abundance across a landscape and to determine the optimal spatial scale for habitat samples. Ecological Society of America:  Austin, Texas. </w:t>
      </w:r>
      <w:r w:rsidR="007A7035" w:rsidRPr="00B270D1">
        <w:rPr>
          <w:rFonts w:cs="Times New Roman"/>
        </w:rPr>
        <w:t xml:space="preserve">Abstract available </w:t>
      </w:r>
      <w:r w:rsidRPr="00B270D1">
        <w:rPr>
          <w:rFonts w:cs="Times New Roman"/>
        </w:rPr>
        <w:t xml:space="preserve">online at </w:t>
      </w:r>
      <w:hyperlink r:id="rId132" w:history="1">
        <w:r w:rsidRPr="00B270D1">
          <w:rPr>
            <w:rStyle w:val="Hyperlink"/>
            <w:rFonts w:cs="Times New Roman"/>
          </w:rPr>
          <w:t>http://eco.confex.com/eco/2011/webprogram/Paper31938.html</w:t>
        </w:r>
      </w:hyperlink>
    </w:p>
    <w:p w:rsidR="002C0053" w:rsidRPr="00B270D1" w:rsidRDefault="002C0053" w:rsidP="002C0053">
      <w:pPr>
        <w:contextualSpacing/>
        <w:rPr>
          <w:rFonts w:cs="Times New Roman"/>
          <w:b/>
        </w:rPr>
      </w:pPr>
      <w:r w:rsidRPr="00B270D1">
        <w:rPr>
          <w:rFonts w:cs="Times New Roman"/>
          <w:b/>
        </w:rPr>
        <w:t>Student Reports:</w:t>
      </w:r>
    </w:p>
    <w:p w:rsidR="002C0053" w:rsidRPr="00B270D1" w:rsidRDefault="002C0053" w:rsidP="002C0053">
      <w:pPr>
        <w:ind w:left="720" w:hanging="720"/>
        <w:rPr>
          <w:rFonts w:cs="Times New Roman"/>
        </w:rPr>
      </w:pPr>
      <w:proofErr w:type="gramStart"/>
      <w:r w:rsidRPr="00B270D1">
        <w:rPr>
          <w:rFonts w:cs="Times New Roman"/>
        </w:rPr>
        <w:t>Beacher J, Magoulick DD. 2013.</w:t>
      </w:r>
      <w:proofErr w:type="gramEnd"/>
      <w:r w:rsidRPr="00B270D1">
        <w:rPr>
          <w:rFonts w:cs="Times New Roman"/>
        </w:rPr>
        <w:t xml:space="preserve"> </w:t>
      </w:r>
      <w:proofErr w:type="gramStart"/>
      <w:r w:rsidRPr="00B270D1">
        <w:rPr>
          <w:rFonts w:cs="Times New Roman"/>
        </w:rPr>
        <w:t>Effect of land use and hydrologic disturbance on crayfish assemblages in the Ozark Highlands.</w:t>
      </w:r>
      <w:proofErr w:type="gramEnd"/>
      <w:r w:rsidRPr="00B270D1">
        <w:rPr>
          <w:rFonts w:cs="Times New Roman"/>
        </w:rPr>
        <w:t xml:space="preserve"> Research Experience for Undergraduates (REU) Program, University of Arkansas: Fayetteville, AR.</w:t>
      </w:r>
    </w:p>
    <w:p w:rsidR="002C0053" w:rsidRPr="00B270D1" w:rsidRDefault="002C0053" w:rsidP="002C0053">
      <w:pPr>
        <w:ind w:left="720" w:hanging="720"/>
        <w:rPr>
          <w:rFonts w:cs="Times New Roman"/>
        </w:rPr>
      </w:pPr>
      <w:proofErr w:type="gramStart"/>
      <w:r w:rsidRPr="00B270D1">
        <w:rPr>
          <w:rFonts w:cs="Times New Roman"/>
        </w:rPr>
        <w:t xml:space="preserve">Coffman </w:t>
      </w:r>
      <w:r w:rsidR="00495CE6">
        <w:rPr>
          <w:rFonts w:cs="Times New Roman"/>
        </w:rPr>
        <w:t>M</w:t>
      </w:r>
      <w:r w:rsidRPr="00B270D1">
        <w:rPr>
          <w:rFonts w:cs="Times New Roman"/>
        </w:rPr>
        <w:t>, Longing SD. 2013.</w:t>
      </w:r>
      <w:proofErr w:type="gramEnd"/>
      <w:r w:rsidRPr="00B270D1">
        <w:rPr>
          <w:rFonts w:cs="Times New Roman"/>
        </w:rPr>
        <w:t xml:space="preserve"> </w:t>
      </w:r>
      <w:r w:rsidR="00495CE6">
        <w:rPr>
          <w:rFonts w:cs="Times New Roman"/>
        </w:rPr>
        <w:t xml:space="preserve">Monahans Sandhills: Land </w:t>
      </w:r>
      <w:proofErr w:type="gramStart"/>
      <w:r w:rsidR="00495CE6">
        <w:rPr>
          <w:rFonts w:cs="Times New Roman"/>
        </w:rPr>
        <w:t>cover</w:t>
      </w:r>
      <w:proofErr w:type="gramEnd"/>
      <w:r w:rsidR="00495CE6">
        <w:rPr>
          <w:rFonts w:cs="Times New Roman"/>
        </w:rPr>
        <w:t xml:space="preserve"> change from oil and gas production, 1900 – 2005.  </w:t>
      </w:r>
      <w:r w:rsidRPr="00B270D1">
        <w:rPr>
          <w:rFonts w:cs="Times New Roman"/>
        </w:rPr>
        <w:t>Agricultural Compounds Course, Department of Plant and Soil Science, Texas Tech University: Lubbock, TX.</w:t>
      </w:r>
    </w:p>
    <w:p w:rsidR="002C0053" w:rsidRPr="00B270D1" w:rsidRDefault="002C0053" w:rsidP="002C0053">
      <w:pPr>
        <w:ind w:left="720" w:hanging="720"/>
        <w:rPr>
          <w:rFonts w:cs="Times New Roman"/>
        </w:rPr>
      </w:pPr>
      <w:proofErr w:type="gramStart"/>
      <w:r w:rsidRPr="00B270D1">
        <w:rPr>
          <w:rFonts w:cs="Times New Roman"/>
        </w:rPr>
        <w:t xml:space="preserve">Davis </w:t>
      </w:r>
      <w:r w:rsidR="00495CE6">
        <w:rPr>
          <w:rFonts w:cs="Times New Roman"/>
        </w:rPr>
        <w:t>L</w:t>
      </w:r>
      <w:r w:rsidRPr="00B270D1">
        <w:rPr>
          <w:rFonts w:cs="Times New Roman"/>
        </w:rPr>
        <w:t>, Longing SD. 2013.</w:t>
      </w:r>
      <w:proofErr w:type="gramEnd"/>
      <w:r w:rsidRPr="00B270D1">
        <w:rPr>
          <w:rFonts w:cs="Times New Roman"/>
        </w:rPr>
        <w:t xml:space="preserve"> </w:t>
      </w:r>
      <w:proofErr w:type="gramStart"/>
      <w:r w:rsidR="00495CE6">
        <w:rPr>
          <w:rFonts w:cs="Times New Roman"/>
        </w:rPr>
        <w:t>Pesticide use on cultivated crops in five Texas regions.</w:t>
      </w:r>
      <w:proofErr w:type="gramEnd"/>
      <w:r w:rsidR="00495CE6">
        <w:rPr>
          <w:rFonts w:cs="Times New Roman"/>
        </w:rPr>
        <w:t xml:space="preserve"> </w:t>
      </w:r>
      <w:r w:rsidRPr="00B270D1">
        <w:rPr>
          <w:rFonts w:cs="Times New Roman"/>
        </w:rPr>
        <w:t>Agricultural Compounds Course, Department of Plant and Soil Science, Texas Tech University: Lubbock, TX.</w:t>
      </w:r>
    </w:p>
    <w:p w:rsidR="002C0053" w:rsidRPr="00B270D1" w:rsidRDefault="002C0053" w:rsidP="002C0053">
      <w:pPr>
        <w:ind w:left="720" w:hanging="720"/>
        <w:rPr>
          <w:rFonts w:cs="Times New Roman"/>
        </w:rPr>
      </w:pPr>
      <w:r w:rsidRPr="00B270D1">
        <w:rPr>
          <w:rFonts w:cs="Times New Roman"/>
        </w:rPr>
        <w:t>Gust S, Magoulick DD. 2013. Influence of natural and anthropogenic factors on stream fish assemblages in Arkansas. Research Experience for Undergraduates (REU) Program, University of Arkansas: Fayetteville, AR.</w:t>
      </w:r>
    </w:p>
    <w:p w:rsidR="00495CE6" w:rsidRPr="00B270D1" w:rsidRDefault="00495CE6" w:rsidP="00495CE6">
      <w:pPr>
        <w:ind w:left="720" w:hanging="720"/>
        <w:rPr>
          <w:rFonts w:cs="Times New Roman"/>
        </w:rPr>
      </w:pPr>
      <w:proofErr w:type="gramStart"/>
      <w:r>
        <w:rPr>
          <w:rFonts w:cs="Times New Roman"/>
        </w:rPr>
        <w:t xml:space="preserve">McKelvey </w:t>
      </w:r>
      <w:r w:rsidRPr="00B270D1">
        <w:rPr>
          <w:rFonts w:cs="Times New Roman"/>
        </w:rPr>
        <w:t>D, Longing SD. 2013.</w:t>
      </w:r>
      <w:proofErr w:type="gramEnd"/>
      <w:r w:rsidRPr="00B270D1">
        <w:rPr>
          <w:rFonts w:cs="Times New Roman"/>
        </w:rPr>
        <w:t xml:space="preserve"> </w:t>
      </w:r>
      <w:proofErr w:type="gramStart"/>
      <w:r>
        <w:rPr>
          <w:rFonts w:cs="Times New Roman"/>
        </w:rPr>
        <w:t>Analysis of factors affecting the distribution of the red imported fire an</w:t>
      </w:r>
      <w:r w:rsidR="00167943">
        <w:rPr>
          <w:rFonts w:cs="Times New Roman"/>
        </w:rPr>
        <w:t>t</w:t>
      </w:r>
      <w:r>
        <w:rPr>
          <w:rFonts w:cs="Times New Roman"/>
        </w:rPr>
        <w:t xml:space="preserve">, </w:t>
      </w:r>
      <w:r>
        <w:rPr>
          <w:rFonts w:cs="Times New Roman"/>
          <w:i/>
        </w:rPr>
        <w:t>Selnopsis</w:t>
      </w:r>
      <w:r w:rsidRPr="00495CE6">
        <w:rPr>
          <w:rFonts w:cs="Times New Roman"/>
          <w:i/>
        </w:rPr>
        <w:t xml:space="preserve"> invicta</w:t>
      </w:r>
      <w:r>
        <w:rPr>
          <w:rFonts w:cs="Times New Roman"/>
        </w:rPr>
        <w:t>.</w:t>
      </w:r>
      <w:proofErr w:type="gramEnd"/>
      <w:r>
        <w:rPr>
          <w:rFonts w:cs="Times New Roman"/>
        </w:rPr>
        <w:t xml:space="preserve">  </w:t>
      </w:r>
      <w:r w:rsidRPr="00495CE6">
        <w:rPr>
          <w:rFonts w:cs="Times New Roman"/>
        </w:rPr>
        <w:t>Agricultural</w:t>
      </w:r>
      <w:r w:rsidRPr="00B270D1">
        <w:rPr>
          <w:rFonts w:cs="Times New Roman"/>
        </w:rPr>
        <w:t xml:space="preserve"> Compounds Course, Department of Plant and Soil Science, Texas Tech University: Lubbock, TX.</w:t>
      </w:r>
    </w:p>
    <w:p w:rsidR="002C0053" w:rsidRPr="00B270D1" w:rsidRDefault="002C0053" w:rsidP="002C0053">
      <w:pPr>
        <w:ind w:left="720" w:hanging="720"/>
        <w:rPr>
          <w:rFonts w:cs="Times New Roman"/>
        </w:rPr>
      </w:pPr>
      <w:r w:rsidRPr="00B270D1">
        <w:rPr>
          <w:rFonts w:cs="Times New Roman"/>
        </w:rPr>
        <w:t xml:space="preserve">Parks </w:t>
      </w:r>
      <w:r w:rsidR="00495CE6">
        <w:rPr>
          <w:rFonts w:cs="Times New Roman"/>
        </w:rPr>
        <w:t>S</w:t>
      </w:r>
      <w:r w:rsidRPr="00B270D1">
        <w:rPr>
          <w:rFonts w:cs="Times New Roman"/>
        </w:rPr>
        <w:t xml:space="preserve">, Longing SD. 2013. </w:t>
      </w:r>
      <w:proofErr w:type="gramStart"/>
      <w:r w:rsidR="00495CE6">
        <w:rPr>
          <w:rFonts w:cs="Times New Roman"/>
        </w:rPr>
        <w:t>A landscape comparison of two Texas olive orchards.</w:t>
      </w:r>
      <w:proofErr w:type="gramEnd"/>
      <w:r w:rsidR="00495CE6">
        <w:rPr>
          <w:rFonts w:cs="Times New Roman"/>
        </w:rPr>
        <w:t xml:space="preserve">  </w:t>
      </w:r>
      <w:r w:rsidRPr="00B270D1">
        <w:rPr>
          <w:rFonts w:cs="Times New Roman"/>
        </w:rPr>
        <w:t>Agricultural Compounds Course, Department of Plant and Soil Science, Texas Tech University: Lubbock, TX.</w:t>
      </w:r>
    </w:p>
    <w:p w:rsidR="002C0053" w:rsidRPr="00B270D1" w:rsidRDefault="002C0053" w:rsidP="002C0053">
      <w:pPr>
        <w:ind w:left="720" w:hanging="720"/>
        <w:rPr>
          <w:rFonts w:cs="Times New Roman"/>
        </w:rPr>
      </w:pPr>
      <w:proofErr w:type="gramStart"/>
      <w:r w:rsidRPr="00B270D1">
        <w:rPr>
          <w:rFonts w:cs="Times New Roman"/>
        </w:rPr>
        <w:t xml:space="preserve">Poole </w:t>
      </w:r>
      <w:r w:rsidR="00495CE6">
        <w:rPr>
          <w:rFonts w:cs="Times New Roman"/>
        </w:rPr>
        <w:t>J</w:t>
      </w:r>
      <w:r w:rsidRPr="00B270D1">
        <w:rPr>
          <w:rFonts w:cs="Times New Roman"/>
        </w:rPr>
        <w:t>, Longing SD. 2013.</w:t>
      </w:r>
      <w:proofErr w:type="gramEnd"/>
      <w:r w:rsidRPr="00B270D1">
        <w:rPr>
          <w:rFonts w:cs="Times New Roman"/>
        </w:rPr>
        <w:t xml:space="preserve"> </w:t>
      </w:r>
      <w:proofErr w:type="gramStart"/>
      <w:r w:rsidR="00495CE6">
        <w:rPr>
          <w:rFonts w:cs="Times New Roman"/>
        </w:rPr>
        <w:t>Pesticide use in four Southern High Plains watersheds in Swisher County, Texas.</w:t>
      </w:r>
      <w:proofErr w:type="gramEnd"/>
      <w:r w:rsidR="00495CE6">
        <w:rPr>
          <w:rFonts w:cs="Times New Roman"/>
        </w:rPr>
        <w:t xml:space="preserve">  </w:t>
      </w:r>
      <w:r w:rsidRPr="00B270D1">
        <w:rPr>
          <w:rFonts w:cs="Times New Roman"/>
        </w:rPr>
        <w:t>Agricultural Compounds Course, Department of Plant and Soil Science, Texas Tech University: Lubbock, TX.</w:t>
      </w:r>
    </w:p>
    <w:p w:rsidR="00CE1A94" w:rsidRPr="00B270D1" w:rsidRDefault="00CE1A94" w:rsidP="00CE1A94">
      <w:pPr>
        <w:ind w:left="720" w:hanging="720"/>
        <w:rPr>
          <w:rFonts w:cs="Times New Roman"/>
        </w:rPr>
      </w:pPr>
    </w:p>
    <w:p w:rsidR="00CE1A94" w:rsidRPr="00B270D1" w:rsidRDefault="00CE1A94" w:rsidP="006F301C">
      <w:pPr>
        <w:spacing w:after="120"/>
        <w:ind w:left="720" w:hanging="720"/>
        <w:rPr>
          <w:rFonts w:cs="Times New Roman"/>
        </w:rPr>
      </w:pPr>
    </w:p>
    <w:p w:rsidR="006F301C" w:rsidRPr="00B270D1" w:rsidRDefault="006F301C">
      <w:pPr>
        <w:rPr>
          <w:rFonts w:eastAsiaTheme="majorEastAsia" w:cs="Times New Roman"/>
          <w:b/>
          <w:bCs/>
          <w:sz w:val="28"/>
          <w:szCs w:val="26"/>
        </w:rPr>
      </w:pPr>
      <w:r w:rsidRPr="00B270D1">
        <w:rPr>
          <w:rFonts w:cs="Times New Roman"/>
        </w:rPr>
        <w:br w:type="page"/>
      </w:r>
    </w:p>
    <w:p w:rsidR="007F2B30" w:rsidRPr="00B270D1" w:rsidRDefault="007F2B30" w:rsidP="007F2B30">
      <w:pPr>
        <w:pStyle w:val="Heading2"/>
        <w:rPr>
          <w:rFonts w:cs="Times New Roman"/>
        </w:rPr>
      </w:pPr>
      <w:bookmarkStart w:id="106" w:name="_Toc404336496"/>
      <w:r w:rsidRPr="00B270D1">
        <w:rPr>
          <w:rFonts w:cs="Times New Roman"/>
        </w:rPr>
        <w:lastRenderedPageBreak/>
        <w:t>Tables</w:t>
      </w:r>
      <w:bookmarkEnd w:id="106"/>
    </w:p>
    <w:p w:rsidR="00D80CEF" w:rsidRDefault="00D80CEF">
      <w:pPr>
        <w:rPr>
          <w:rStyle w:val="Heading3Char"/>
        </w:rPr>
      </w:pPr>
      <w:r>
        <w:rPr>
          <w:rStyle w:val="Heading3Char"/>
          <w:b w:val="0"/>
          <w:bCs w:val="0"/>
        </w:rPr>
        <w:br w:type="page"/>
      </w:r>
    </w:p>
    <w:p w:rsidR="00A25F96" w:rsidRPr="00A25F96" w:rsidRDefault="00A878CE" w:rsidP="00A25F96">
      <w:pPr>
        <w:pStyle w:val="Heading3"/>
      </w:pPr>
      <w:bookmarkStart w:id="107" w:name="_Toc404336497"/>
      <w:proofErr w:type="gramStart"/>
      <w:r w:rsidRPr="00A25F96">
        <w:rPr>
          <w:rStyle w:val="Heading3Char"/>
          <w:b/>
          <w:bCs/>
        </w:rPr>
        <w:lastRenderedPageBreak/>
        <w:t>Table 1.</w:t>
      </w:r>
      <w:bookmarkEnd w:id="107"/>
      <w:proofErr w:type="gramEnd"/>
      <w:r w:rsidRPr="00A25F96">
        <w:t xml:space="preserve">  </w:t>
      </w:r>
    </w:p>
    <w:p w:rsidR="007F2B30" w:rsidRPr="00B270D1" w:rsidRDefault="00A878CE" w:rsidP="007F2B30">
      <w:pPr>
        <w:jc w:val="both"/>
        <w:rPr>
          <w:rFonts w:eastAsiaTheme="majorEastAsia" w:cs="Times New Roman"/>
          <w:bCs/>
          <w:szCs w:val="26"/>
        </w:rPr>
      </w:pPr>
      <w:r w:rsidRPr="00B270D1">
        <w:rPr>
          <w:rFonts w:eastAsiaTheme="majorEastAsia" w:cs="Times New Roman"/>
          <w:bCs/>
          <w:szCs w:val="26"/>
        </w:rPr>
        <w:t xml:space="preserve">These spatial scale designations are found at the beginning of column headings in Geodata Crawler’s output.  # represents the user option </w:t>
      </w:r>
      <w:r w:rsidRPr="00B270D1">
        <w:rPr>
          <w:rFonts w:eastAsiaTheme="majorEastAsia" w:cs="Times New Roman"/>
          <w:bCs/>
          <w:i/>
          <w:szCs w:val="26"/>
        </w:rPr>
        <w:t>LOCAL_RADIUS</w:t>
      </w:r>
      <w:r w:rsidRPr="00B270D1">
        <w:rPr>
          <w:rFonts w:eastAsiaTheme="majorEastAsia" w:cs="Times New Roman"/>
          <w:bCs/>
          <w:szCs w:val="26"/>
        </w:rPr>
        <w:t xml:space="preserve">, and * represents the user option </w:t>
      </w:r>
      <w:r w:rsidRPr="00B270D1">
        <w:rPr>
          <w:rFonts w:eastAsiaTheme="majorEastAsia" w:cs="Times New Roman"/>
          <w:bCs/>
          <w:i/>
          <w:szCs w:val="26"/>
        </w:rPr>
        <w:t>RIPARIAN_BUFFER_WIDTH</w:t>
      </w:r>
      <w:r w:rsidRPr="00B270D1">
        <w:rPr>
          <w:rFonts w:eastAsiaTheme="majorEastAsia" w:cs="Times New Roman"/>
          <w:bCs/>
          <w:szCs w:val="26"/>
        </w:rPr>
        <w:t xml:space="preserve"> (see section </w:t>
      </w:r>
      <w:r w:rsidRPr="00B270D1">
        <w:rPr>
          <w:rFonts w:eastAsiaTheme="majorEastAsia" w:cs="Times New Roman"/>
          <w:bCs/>
          <w:i/>
          <w:szCs w:val="26"/>
        </w:rPr>
        <w:t>User Options</w:t>
      </w:r>
      <w:r w:rsidRPr="00B270D1">
        <w:rPr>
          <w:rFonts w:eastAsiaTheme="majorEastAsia" w:cs="Times New Roman"/>
          <w:bCs/>
          <w:szCs w:val="26"/>
        </w:rPr>
        <w:t>).</w:t>
      </w:r>
    </w:p>
    <w:p w:rsidR="00A878CE" w:rsidRPr="00B270D1" w:rsidRDefault="00A878CE" w:rsidP="007F2B30">
      <w:pPr>
        <w:jc w:val="both"/>
        <w:rPr>
          <w:rFonts w:eastAsiaTheme="majorEastAsia" w:cs="Times New Roman"/>
          <w:bCs/>
          <w:szCs w:val="26"/>
        </w:rPr>
      </w:pPr>
    </w:p>
    <w:tbl>
      <w:tblPr>
        <w:tblW w:w="4115" w:type="dxa"/>
        <w:jc w:val="center"/>
        <w:tblInd w:w="93" w:type="dxa"/>
        <w:tblLook w:val="04A0" w:firstRow="1" w:lastRow="0" w:firstColumn="1" w:lastColumn="0" w:noHBand="0" w:noVBand="1"/>
      </w:tblPr>
      <w:tblGrid>
        <w:gridCol w:w="2163"/>
        <w:gridCol w:w="1952"/>
      </w:tblGrid>
      <w:tr w:rsidR="00A878CE" w:rsidRPr="00B270D1" w:rsidTr="00A878CE">
        <w:trPr>
          <w:trHeight w:val="603"/>
          <w:jc w:val="center"/>
        </w:trPr>
        <w:tc>
          <w:tcPr>
            <w:tcW w:w="2163" w:type="dxa"/>
            <w:tcBorders>
              <w:top w:val="nil"/>
              <w:left w:val="nil"/>
              <w:bottom w:val="single" w:sz="4" w:space="0" w:color="auto"/>
              <w:right w:val="nil"/>
            </w:tcBorders>
            <w:shd w:val="clear" w:color="auto" w:fill="auto"/>
            <w:vAlign w:val="bottom"/>
            <w:hideMark/>
          </w:tcPr>
          <w:p w:rsidR="00A878CE" w:rsidRPr="00B270D1" w:rsidRDefault="00A878CE" w:rsidP="00A878CE">
            <w:pPr>
              <w:spacing w:after="0" w:line="240" w:lineRule="auto"/>
              <w:jc w:val="center"/>
              <w:rPr>
                <w:rFonts w:eastAsia="Times New Roman" w:cs="Times New Roman"/>
                <w:b/>
                <w:bCs/>
                <w:color w:val="000000"/>
                <w:sz w:val="22"/>
              </w:rPr>
            </w:pPr>
            <w:r w:rsidRPr="00B270D1">
              <w:rPr>
                <w:rFonts w:eastAsia="Times New Roman" w:cs="Times New Roman"/>
                <w:b/>
                <w:bCs/>
                <w:color w:val="000000"/>
                <w:sz w:val="22"/>
              </w:rPr>
              <w:t>Beginning of Column Heading</w:t>
            </w:r>
          </w:p>
        </w:tc>
        <w:tc>
          <w:tcPr>
            <w:tcW w:w="1952" w:type="dxa"/>
            <w:tcBorders>
              <w:top w:val="nil"/>
              <w:left w:val="nil"/>
              <w:bottom w:val="single" w:sz="4" w:space="0" w:color="auto"/>
              <w:right w:val="nil"/>
            </w:tcBorders>
            <w:shd w:val="clear" w:color="auto" w:fill="auto"/>
            <w:vAlign w:val="bottom"/>
            <w:hideMark/>
          </w:tcPr>
          <w:p w:rsidR="00A878CE" w:rsidRPr="00B270D1" w:rsidRDefault="00A878CE" w:rsidP="00A878CE">
            <w:pPr>
              <w:spacing w:after="0" w:line="240" w:lineRule="auto"/>
              <w:jc w:val="center"/>
              <w:rPr>
                <w:rFonts w:eastAsia="Times New Roman" w:cs="Times New Roman"/>
                <w:b/>
                <w:bCs/>
                <w:color w:val="000000"/>
                <w:sz w:val="22"/>
              </w:rPr>
            </w:pPr>
            <w:r w:rsidRPr="00B270D1">
              <w:rPr>
                <w:rFonts w:eastAsia="Times New Roman" w:cs="Times New Roman"/>
                <w:b/>
                <w:bCs/>
                <w:color w:val="000000"/>
                <w:sz w:val="22"/>
              </w:rPr>
              <w:t>Spatial Scale of Data</w:t>
            </w:r>
          </w:p>
        </w:tc>
      </w:tr>
      <w:tr w:rsidR="00A878CE" w:rsidRPr="00B270D1" w:rsidTr="00A878CE">
        <w:trPr>
          <w:trHeight w:val="301"/>
          <w:jc w:val="center"/>
        </w:trPr>
        <w:tc>
          <w:tcPr>
            <w:tcW w:w="2163" w:type="dxa"/>
            <w:tcBorders>
              <w:top w:val="nil"/>
              <w:left w:val="nil"/>
              <w:bottom w:val="nil"/>
              <w:right w:val="nil"/>
            </w:tcBorders>
            <w:shd w:val="clear" w:color="auto" w:fill="auto"/>
            <w:noWrap/>
            <w:vAlign w:val="bottom"/>
            <w:hideMark/>
          </w:tcPr>
          <w:p w:rsidR="00A878CE" w:rsidRPr="00B270D1" w:rsidRDefault="00A878CE" w:rsidP="00A878CE">
            <w:pPr>
              <w:spacing w:after="0" w:line="240" w:lineRule="auto"/>
              <w:jc w:val="center"/>
              <w:rPr>
                <w:rFonts w:eastAsia="Times New Roman" w:cs="Times New Roman"/>
                <w:color w:val="000000"/>
                <w:sz w:val="22"/>
              </w:rPr>
            </w:pPr>
            <w:r w:rsidRPr="00B270D1">
              <w:rPr>
                <w:rFonts w:eastAsia="Times New Roman" w:cs="Times New Roman"/>
                <w:color w:val="000000"/>
                <w:sz w:val="22"/>
              </w:rPr>
              <w:t>P</w:t>
            </w:r>
          </w:p>
        </w:tc>
        <w:tc>
          <w:tcPr>
            <w:tcW w:w="1952" w:type="dxa"/>
            <w:tcBorders>
              <w:top w:val="nil"/>
              <w:left w:val="nil"/>
              <w:bottom w:val="nil"/>
              <w:right w:val="nil"/>
            </w:tcBorders>
            <w:shd w:val="clear" w:color="auto" w:fill="auto"/>
            <w:noWrap/>
            <w:vAlign w:val="bottom"/>
            <w:hideMark/>
          </w:tcPr>
          <w:p w:rsidR="00A878CE" w:rsidRPr="00B270D1" w:rsidRDefault="00A878CE" w:rsidP="00A878CE">
            <w:pPr>
              <w:spacing w:after="0" w:line="240" w:lineRule="auto"/>
              <w:jc w:val="center"/>
              <w:rPr>
                <w:rFonts w:eastAsia="Times New Roman" w:cs="Times New Roman"/>
                <w:color w:val="000000"/>
                <w:sz w:val="22"/>
              </w:rPr>
            </w:pPr>
            <w:r w:rsidRPr="00B270D1">
              <w:rPr>
                <w:rFonts w:eastAsia="Times New Roman" w:cs="Times New Roman"/>
                <w:color w:val="000000"/>
                <w:sz w:val="22"/>
              </w:rPr>
              <w:t>Point</w:t>
            </w:r>
          </w:p>
        </w:tc>
      </w:tr>
      <w:tr w:rsidR="00A878CE" w:rsidRPr="00B270D1" w:rsidTr="00A878CE">
        <w:trPr>
          <w:trHeight w:val="301"/>
          <w:jc w:val="center"/>
        </w:trPr>
        <w:tc>
          <w:tcPr>
            <w:tcW w:w="2163" w:type="dxa"/>
            <w:tcBorders>
              <w:top w:val="nil"/>
              <w:left w:val="nil"/>
              <w:bottom w:val="nil"/>
              <w:right w:val="nil"/>
            </w:tcBorders>
            <w:shd w:val="clear" w:color="auto" w:fill="auto"/>
            <w:noWrap/>
            <w:vAlign w:val="bottom"/>
            <w:hideMark/>
          </w:tcPr>
          <w:p w:rsidR="00A878CE" w:rsidRPr="00B270D1" w:rsidRDefault="00A878CE" w:rsidP="00A878CE">
            <w:pPr>
              <w:spacing w:after="0" w:line="240" w:lineRule="auto"/>
              <w:jc w:val="center"/>
              <w:rPr>
                <w:rFonts w:eastAsia="Times New Roman" w:cs="Times New Roman"/>
                <w:color w:val="000000"/>
                <w:sz w:val="22"/>
              </w:rPr>
            </w:pPr>
            <w:r w:rsidRPr="00B270D1">
              <w:rPr>
                <w:rFonts w:eastAsia="Times New Roman" w:cs="Times New Roman"/>
                <w:color w:val="000000"/>
                <w:sz w:val="22"/>
              </w:rPr>
              <w:t>L#</w:t>
            </w:r>
          </w:p>
        </w:tc>
        <w:tc>
          <w:tcPr>
            <w:tcW w:w="1952" w:type="dxa"/>
            <w:tcBorders>
              <w:top w:val="nil"/>
              <w:left w:val="nil"/>
              <w:bottom w:val="nil"/>
              <w:right w:val="nil"/>
            </w:tcBorders>
            <w:shd w:val="clear" w:color="auto" w:fill="auto"/>
            <w:noWrap/>
            <w:vAlign w:val="bottom"/>
            <w:hideMark/>
          </w:tcPr>
          <w:p w:rsidR="00A878CE" w:rsidRPr="00B270D1" w:rsidRDefault="00A878CE" w:rsidP="00A878CE">
            <w:pPr>
              <w:spacing w:after="0" w:line="240" w:lineRule="auto"/>
              <w:jc w:val="center"/>
              <w:rPr>
                <w:rFonts w:eastAsia="Times New Roman" w:cs="Times New Roman"/>
                <w:color w:val="000000"/>
                <w:sz w:val="22"/>
              </w:rPr>
            </w:pPr>
            <w:r w:rsidRPr="00B270D1">
              <w:rPr>
                <w:rFonts w:eastAsia="Times New Roman" w:cs="Times New Roman"/>
                <w:color w:val="000000"/>
                <w:sz w:val="22"/>
              </w:rPr>
              <w:t>Local</w:t>
            </w:r>
          </w:p>
        </w:tc>
      </w:tr>
      <w:tr w:rsidR="00A878CE" w:rsidRPr="00B270D1" w:rsidTr="00A878CE">
        <w:trPr>
          <w:trHeight w:val="301"/>
          <w:jc w:val="center"/>
        </w:trPr>
        <w:tc>
          <w:tcPr>
            <w:tcW w:w="2163" w:type="dxa"/>
            <w:tcBorders>
              <w:top w:val="nil"/>
              <w:left w:val="nil"/>
              <w:bottom w:val="nil"/>
              <w:right w:val="nil"/>
            </w:tcBorders>
            <w:shd w:val="clear" w:color="auto" w:fill="auto"/>
            <w:noWrap/>
            <w:vAlign w:val="bottom"/>
            <w:hideMark/>
          </w:tcPr>
          <w:p w:rsidR="00A878CE" w:rsidRPr="00B270D1" w:rsidRDefault="00A878CE" w:rsidP="00A878CE">
            <w:pPr>
              <w:spacing w:after="0" w:line="240" w:lineRule="auto"/>
              <w:jc w:val="center"/>
              <w:rPr>
                <w:rFonts w:eastAsia="Times New Roman" w:cs="Times New Roman"/>
                <w:color w:val="000000"/>
                <w:sz w:val="22"/>
              </w:rPr>
            </w:pPr>
            <w:r w:rsidRPr="00B270D1">
              <w:rPr>
                <w:rFonts w:eastAsia="Times New Roman" w:cs="Times New Roman"/>
                <w:color w:val="000000"/>
                <w:sz w:val="22"/>
              </w:rPr>
              <w:t>W</w:t>
            </w:r>
          </w:p>
        </w:tc>
        <w:tc>
          <w:tcPr>
            <w:tcW w:w="1952" w:type="dxa"/>
            <w:tcBorders>
              <w:top w:val="nil"/>
              <w:left w:val="nil"/>
              <w:bottom w:val="nil"/>
              <w:right w:val="nil"/>
            </w:tcBorders>
            <w:shd w:val="clear" w:color="auto" w:fill="auto"/>
            <w:noWrap/>
            <w:vAlign w:val="bottom"/>
            <w:hideMark/>
          </w:tcPr>
          <w:p w:rsidR="00A878CE" w:rsidRPr="00B270D1" w:rsidRDefault="00A878CE" w:rsidP="00A878CE">
            <w:pPr>
              <w:spacing w:after="0" w:line="240" w:lineRule="auto"/>
              <w:jc w:val="center"/>
              <w:rPr>
                <w:rFonts w:eastAsia="Times New Roman" w:cs="Times New Roman"/>
                <w:color w:val="000000"/>
                <w:sz w:val="22"/>
              </w:rPr>
            </w:pPr>
            <w:r w:rsidRPr="00B270D1">
              <w:rPr>
                <w:rFonts w:eastAsia="Times New Roman" w:cs="Times New Roman"/>
                <w:color w:val="000000"/>
                <w:sz w:val="22"/>
              </w:rPr>
              <w:t>Watershed</w:t>
            </w:r>
          </w:p>
        </w:tc>
      </w:tr>
      <w:tr w:rsidR="00A878CE" w:rsidRPr="00B270D1" w:rsidTr="00A878CE">
        <w:trPr>
          <w:trHeight w:val="301"/>
          <w:jc w:val="center"/>
        </w:trPr>
        <w:tc>
          <w:tcPr>
            <w:tcW w:w="2163" w:type="dxa"/>
            <w:tcBorders>
              <w:top w:val="nil"/>
              <w:left w:val="nil"/>
              <w:bottom w:val="nil"/>
              <w:right w:val="nil"/>
            </w:tcBorders>
            <w:shd w:val="clear" w:color="auto" w:fill="auto"/>
            <w:noWrap/>
            <w:vAlign w:val="bottom"/>
            <w:hideMark/>
          </w:tcPr>
          <w:p w:rsidR="00A878CE" w:rsidRPr="00B270D1" w:rsidRDefault="00A878CE" w:rsidP="00A878CE">
            <w:pPr>
              <w:spacing w:after="0" w:line="240" w:lineRule="auto"/>
              <w:jc w:val="center"/>
              <w:rPr>
                <w:rFonts w:eastAsia="Times New Roman" w:cs="Times New Roman"/>
                <w:color w:val="000000"/>
                <w:sz w:val="22"/>
              </w:rPr>
            </w:pPr>
            <w:r w:rsidRPr="00B270D1">
              <w:rPr>
                <w:rFonts w:eastAsia="Times New Roman" w:cs="Times New Roman"/>
                <w:color w:val="000000"/>
                <w:sz w:val="22"/>
              </w:rPr>
              <w:t>L#W</w:t>
            </w:r>
          </w:p>
        </w:tc>
        <w:tc>
          <w:tcPr>
            <w:tcW w:w="1952" w:type="dxa"/>
            <w:tcBorders>
              <w:top w:val="nil"/>
              <w:left w:val="nil"/>
              <w:bottom w:val="nil"/>
              <w:right w:val="nil"/>
            </w:tcBorders>
            <w:shd w:val="clear" w:color="auto" w:fill="auto"/>
            <w:noWrap/>
            <w:vAlign w:val="bottom"/>
            <w:hideMark/>
          </w:tcPr>
          <w:p w:rsidR="00A878CE" w:rsidRPr="00B270D1" w:rsidRDefault="00A878CE" w:rsidP="00A878CE">
            <w:pPr>
              <w:spacing w:after="0" w:line="240" w:lineRule="auto"/>
              <w:jc w:val="center"/>
              <w:rPr>
                <w:rFonts w:eastAsia="Times New Roman" w:cs="Times New Roman"/>
                <w:color w:val="000000"/>
                <w:sz w:val="22"/>
              </w:rPr>
            </w:pPr>
            <w:r w:rsidRPr="00B270D1">
              <w:rPr>
                <w:rFonts w:eastAsia="Times New Roman" w:cs="Times New Roman"/>
                <w:color w:val="000000"/>
                <w:sz w:val="22"/>
              </w:rPr>
              <w:t>Local-watershed</w:t>
            </w:r>
          </w:p>
        </w:tc>
      </w:tr>
      <w:tr w:rsidR="00A878CE" w:rsidRPr="00B270D1" w:rsidTr="00A878CE">
        <w:trPr>
          <w:trHeight w:val="301"/>
          <w:jc w:val="center"/>
        </w:trPr>
        <w:tc>
          <w:tcPr>
            <w:tcW w:w="2163" w:type="dxa"/>
            <w:tcBorders>
              <w:top w:val="nil"/>
              <w:left w:val="nil"/>
              <w:bottom w:val="nil"/>
              <w:right w:val="nil"/>
            </w:tcBorders>
            <w:shd w:val="clear" w:color="auto" w:fill="auto"/>
            <w:noWrap/>
            <w:vAlign w:val="bottom"/>
            <w:hideMark/>
          </w:tcPr>
          <w:p w:rsidR="00A878CE" w:rsidRPr="00B270D1" w:rsidRDefault="00A878CE" w:rsidP="00A878CE">
            <w:pPr>
              <w:spacing w:after="0" w:line="240" w:lineRule="auto"/>
              <w:jc w:val="center"/>
              <w:rPr>
                <w:rFonts w:eastAsia="Times New Roman" w:cs="Times New Roman"/>
                <w:color w:val="000000"/>
                <w:sz w:val="22"/>
              </w:rPr>
            </w:pPr>
            <w:r w:rsidRPr="00B270D1">
              <w:rPr>
                <w:rFonts w:eastAsia="Times New Roman" w:cs="Times New Roman"/>
                <w:color w:val="000000"/>
                <w:sz w:val="22"/>
              </w:rPr>
              <w:t>R*</w:t>
            </w:r>
          </w:p>
        </w:tc>
        <w:tc>
          <w:tcPr>
            <w:tcW w:w="1952" w:type="dxa"/>
            <w:tcBorders>
              <w:top w:val="nil"/>
              <w:left w:val="nil"/>
              <w:bottom w:val="nil"/>
              <w:right w:val="nil"/>
            </w:tcBorders>
            <w:shd w:val="clear" w:color="auto" w:fill="auto"/>
            <w:noWrap/>
            <w:vAlign w:val="bottom"/>
            <w:hideMark/>
          </w:tcPr>
          <w:p w:rsidR="00A878CE" w:rsidRPr="00B270D1" w:rsidRDefault="00A878CE" w:rsidP="00A878CE">
            <w:pPr>
              <w:spacing w:after="0" w:line="240" w:lineRule="auto"/>
              <w:jc w:val="center"/>
              <w:rPr>
                <w:rFonts w:eastAsia="Times New Roman" w:cs="Times New Roman"/>
                <w:color w:val="000000"/>
                <w:sz w:val="22"/>
              </w:rPr>
            </w:pPr>
            <w:r w:rsidRPr="00B270D1">
              <w:rPr>
                <w:rFonts w:eastAsia="Times New Roman" w:cs="Times New Roman"/>
                <w:color w:val="000000"/>
                <w:sz w:val="22"/>
              </w:rPr>
              <w:t>Riparian</w:t>
            </w:r>
          </w:p>
        </w:tc>
      </w:tr>
      <w:tr w:rsidR="00A878CE" w:rsidRPr="00B270D1" w:rsidTr="00A878CE">
        <w:trPr>
          <w:trHeight w:val="301"/>
          <w:jc w:val="center"/>
        </w:trPr>
        <w:tc>
          <w:tcPr>
            <w:tcW w:w="2163" w:type="dxa"/>
            <w:tcBorders>
              <w:top w:val="nil"/>
              <w:left w:val="nil"/>
              <w:bottom w:val="nil"/>
              <w:right w:val="nil"/>
            </w:tcBorders>
            <w:shd w:val="clear" w:color="auto" w:fill="auto"/>
            <w:noWrap/>
            <w:vAlign w:val="bottom"/>
            <w:hideMark/>
          </w:tcPr>
          <w:p w:rsidR="00A878CE" w:rsidRPr="00B270D1" w:rsidRDefault="00A878CE" w:rsidP="00A878CE">
            <w:pPr>
              <w:spacing w:after="0" w:line="240" w:lineRule="auto"/>
              <w:jc w:val="center"/>
              <w:rPr>
                <w:rFonts w:eastAsia="Times New Roman" w:cs="Times New Roman"/>
                <w:color w:val="000000"/>
                <w:sz w:val="22"/>
              </w:rPr>
            </w:pPr>
            <w:r w:rsidRPr="00B270D1">
              <w:rPr>
                <w:rFonts w:eastAsia="Times New Roman" w:cs="Times New Roman"/>
                <w:color w:val="000000"/>
                <w:sz w:val="22"/>
              </w:rPr>
              <w:t>L#R*</w:t>
            </w:r>
          </w:p>
        </w:tc>
        <w:tc>
          <w:tcPr>
            <w:tcW w:w="1952" w:type="dxa"/>
            <w:tcBorders>
              <w:top w:val="nil"/>
              <w:left w:val="nil"/>
              <w:bottom w:val="nil"/>
              <w:right w:val="nil"/>
            </w:tcBorders>
            <w:shd w:val="clear" w:color="auto" w:fill="auto"/>
            <w:noWrap/>
            <w:vAlign w:val="bottom"/>
            <w:hideMark/>
          </w:tcPr>
          <w:p w:rsidR="00A878CE" w:rsidRPr="00B270D1" w:rsidRDefault="00A878CE" w:rsidP="00A878CE">
            <w:pPr>
              <w:spacing w:after="0" w:line="240" w:lineRule="auto"/>
              <w:jc w:val="center"/>
              <w:rPr>
                <w:rFonts w:eastAsia="Times New Roman" w:cs="Times New Roman"/>
                <w:color w:val="000000"/>
                <w:sz w:val="22"/>
              </w:rPr>
            </w:pPr>
            <w:r w:rsidRPr="00B270D1">
              <w:rPr>
                <w:rFonts w:eastAsia="Times New Roman" w:cs="Times New Roman"/>
                <w:color w:val="000000"/>
                <w:sz w:val="22"/>
              </w:rPr>
              <w:t>Local-riparian</w:t>
            </w:r>
          </w:p>
        </w:tc>
      </w:tr>
    </w:tbl>
    <w:p w:rsidR="00A878CE" w:rsidRPr="00B270D1" w:rsidRDefault="00A878CE" w:rsidP="007F2B30">
      <w:pPr>
        <w:jc w:val="both"/>
        <w:rPr>
          <w:rFonts w:eastAsiaTheme="majorEastAsia" w:cs="Times New Roman"/>
          <w:bCs/>
          <w:szCs w:val="26"/>
        </w:rPr>
      </w:pPr>
    </w:p>
    <w:p w:rsidR="007F2B30" w:rsidRPr="00B270D1" w:rsidRDefault="007F2B30">
      <w:pPr>
        <w:rPr>
          <w:rFonts w:eastAsiaTheme="majorEastAsia" w:cs="Times New Roman"/>
          <w:bCs/>
          <w:i/>
          <w:szCs w:val="26"/>
        </w:rPr>
      </w:pPr>
      <w:r w:rsidRPr="00B270D1">
        <w:rPr>
          <w:rFonts w:cs="Times New Roman"/>
        </w:rPr>
        <w:br w:type="page"/>
      </w:r>
    </w:p>
    <w:p w:rsidR="00144453" w:rsidRPr="00B270D1" w:rsidRDefault="00144453" w:rsidP="00144453">
      <w:pPr>
        <w:pStyle w:val="Heading2"/>
        <w:rPr>
          <w:rFonts w:cs="Times New Roman"/>
        </w:rPr>
      </w:pPr>
      <w:bookmarkStart w:id="108" w:name="_Toc404336498"/>
      <w:r w:rsidRPr="00B270D1">
        <w:rPr>
          <w:rFonts w:cs="Times New Roman"/>
        </w:rPr>
        <w:lastRenderedPageBreak/>
        <w:t>Figures</w:t>
      </w:r>
      <w:bookmarkEnd w:id="108"/>
    </w:p>
    <w:p w:rsidR="00D80CEF" w:rsidRDefault="00D80CEF">
      <w:pPr>
        <w:rPr>
          <w:rFonts w:eastAsiaTheme="majorEastAsia" w:cs="Times New Roman"/>
          <w:b/>
          <w:bCs/>
        </w:rPr>
      </w:pPr>
      <w:r>
        <w:rPr>
          <w:rFonts w:cs="Times New Roman"/>
        </w:rPr>
        <w:br w:type="page"/>
      </w:r>
    </w:p>
    <w:p w:rsidR="00EB7075" w:rsidRPr="00B270D1" w:rsidRDefault="00FA37FE" w:rsidP="00EB7075">
      <w:pPr>
        <w:pStyle w:val="Heading3"/>
        <w:rPr>
          <w:rFonts w:cs="Times New Roman"/>
        </w:rPr>
      </w:pPr>
      <w:bookmarkStart w:id="109" w:name="_Toc404336499"/>
      <w:proofErr w:type="gramStart"/>
      <w:r w:rsidRPr="00B270D1">
        <w:rPr>
          <w:rFonts w:cs="Times New Roman"/>
        </w:rPr>
        <w:lastRenderedPageBreak/>
        <w:t>Figure 1.</w:t>
      </w:r>
      <w:bookmarkEnd w:id="109"/>
      <w:proofErr w:type="gramEnd"/>
      <w:r w:rsidRPr="00B270D1">
        <w:rPr>
          <w:rFonts w:cs="Times New Roman"/>
        </w:rPr>
        <w:t xml:space="preserve"> </w:t>
      </w:r>
    </w:p>
    <w:p w:rsidR="00FA37FE" w:rsidRPr="00B270D1" w:rsidRDefault="00FA37FE" w:rsidP="00FA37FE">
      <w:pPr>
        <w:rPr>
          <w:rFonts w:cs="Times New Roman"/>
        </w:rPr>
      </w:pPr>
      <w:r w:rsidRPr="00B270D1">
        <w:rPr>
          <w:rFonts w:cs="Times New Roman"/>
        </w:rPr>
        <w:t xml:space="preserve">A sample area at the </w:t>
      </w:r>
      <w:r w:rsidRPr="00B270D1">
        <w:rPr>
          <w:rFonts w:cs="Times New Roman"/>
          <w:i/>
        </w:rPr>
        <w:t xml:space="preserve">local </w:t>
      </w:r>
      <w:r w:rsidRPr="00B270D1">
        <w:rPr>
          <w:rFonts w:cs="Times New Roman"/>
        </w:rPr>
        <w:t xml:space="preserve">spatial scale is centered on a user-defined location, and its size is based on a user-defined sample radius </w:t>
      </w:r>
      <w:r w:rsidRPr="00B270D1">
        <w:rPr>
          <w:rFonts w:cs="Times New Roman"/>
          <w:i/>
        </w:rPr>
        <w:t>x.</w:t>
      </w:r>
    </w:p>
    <w:p w:rsidR="00FA37FE" w:rsidRPr="00B270D1" w:rsidRDefault="00FA37FE" w:rsidP="00FA37FE">
      <w:pPr>
        <w:jc w:val="center"/>
        <w:rPr>
          <w:rFonts w:cs="Times New Roman"/>
        </w:rPr>
      </w:pPr>
      <w:r w:rsidRPr="00B270D1">
        <w:rPr>
          <w:rFonts w:cs="Times New Roman"/>
          <w:noProof/>
        </w:rPr>
        <w:drawing>
          <wp:inline distT="0" distB="0" distL="0" distR="0" wp14:anchorId="24DBA426" wp14:editId="19351F0C">
            <wp:extent cx="2743200" cy="3200400"/>
            <wp:effectExtent l="0" t="0" r="0" b="0"/>
            <wp:docPr id="41" name="Picture 41" descr="X:\GeodataCrawler\GeodataCrawler.com\public_html\images\local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X:\GeodataCrawler\GeodataCrawler.com\public_html\images\local_scal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43200" cy="3200400"/>
                    </a:xfrm>
                    <a:prstGeom prst="rect">
                      <a:avLst/>
                    </a:prstGeom>
                    <a:noFill/>
                    <a:ln>
                      <a:noFill/>
                    </a:ln>
                  </pic:spPr>
                </pic:pic>
              </a:graphicData>
            </a:graphic>
          </wp:inline>
        </w:drawing>
      </w:r>
    </w:p>
    <w:p w:rsidR="00EF3283" w:rsidRPr="00B270D1" w:rsidRDefault="00EF3283">
      <w:pPr>
        <w:rPr>
          <w:rFonts w:cs="Times New Roman"/>
        </w:rPr>
      </w:pPr>
      <w:r w:rsidRPr="00B270D1">
        <w:rPr>
          <w:rFonts w:cs="Times New Roman"/>
        </w:rPr>
        <w:br w:type="page"/>
      </w:r>
    </w:p>
    <w:p w:rsidR="00EB7075" w:rsidRPr="00B270D1" w:rsidRDefault="00EF3283" w:rsidP="00EB7075">
      <w:pPr>
        <w:pStyle w:val="Heading3"/>
        <w:rPr>
          <w:rFonts w:cs="Times New Roman"/>
        </w:rPr>
      </w:pPr>
      <w:bookmarkStart w:id="110" w:name="_Toc404336500"/>
      <w:proofErr w:type="gramStart"/>
      <w:r w:rsidRPr="00B270D1">
        <w:rPr>
          <w:rFonts w:cs="Times New Roman"/>
        </w:rPr>
        <w:lastRenderedPageBreak/>
        <w:t>Figure 2.</w:t>
      </w:r>
      <w:bookmarkEnd w:id="110"/>
      <w:proofErr w:type="gramEnd"/>
      <w:r w:rsidR="003230B9" w:rsidRPr="00B270D1">
        <w:rPr>
          <w:rFonts w:cs="Times New Roman"/>
        </w:rPr>
        <w:t xml:space="preserve">  </w:t>
      </w:r>
    </w:p>
    <w:p w:rsidR="00EF3283" w:rsidRPr="00B270D1" w:rsidRDefault="003230B9" w:rsidP="00EF3283">
      <w:pPr>
        <w:rPr>
          <w:rFonts w:cs="Times New Roman"/>
        </w:rPr>
      </w:pPr>
      <w:r w:rsidRPr="00B270D1">
        <w:rPr>
          <w:rFonts w:cs="Times New Roman"/>
        </w:rPr>
        <w:t>The watershed spatial scale contains all land areas that drain into a user-defined location.</w:t>
      </w:r>
    </w:p>
    <w:p w:rsidR="00EF3283" w:rsidRPr="00B270D1" w:rsidRDefault="00EF3283" w:rsidP="00EF3283">
      <w:pPr>
        <w:jc w:val="center"/>
        <w:rPr>
          <w:rFonts w:cs="Times New Roman"/>
        </w:rPr>
      </w:pPr>
      <w:r w:rsidRPr="00B270D1">
        <w:rPr>
          <w:rFonts w:cs="Times New Roman"/>
          <w:noProof/>
        </w:rPr>
        <w:drawing>
          <wp:inline distT="0" distB="0" distL="0" distR="0" wp14:anchorId="25F4CFA6" wp14:editId="3BCEE74D">
            <wp:extent cx="2743200" cy="3200400"/>
            <wp:effectExtent l="0" t="0" r="0" b="0"/>
            <wp:docPr id="42" name="Picture 42" descr="X:\GeodataCrawler\GeodataCrawler.com\public_html\images\watershed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X:\GeodataCrawler\GeodataCrawler.com\public_html\images\watershed_scal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3200" cy="3200400"/>
                    </a:xfrm>
                    <a:prstGeom prst="rect">
                      <a:avLst/>
                    </a:prstGeom>
                    <a:noFill/>
                    <a:ln>
                      <a:noFill/>
                    </a:ln>
                  </pic:spPr>
                </pic:pic>
              </a:graphicData>
            </a:graphic>
          </wp:inline>
        </w:drawing>
      </w:r>
    </w:p>
    <w:p w:rsidR="00EF3283" w:rsidRPr="00B270D1" w:rsidRDefault="00EF3283">
      <w:pPr>
        <w:rPr>
          <w:rFonts w:cs="Times New Roman"/>
        </w:rPr>
      </w:pPr>
      <w:r w:rsidRPr="00B270D1">
        <w:rPr>
          <w:rFonts w:cs="Times New Roman"/>
        </w:rPr>
        <w:br w:type="page"/>
      </w:r>
    </w:p>
    <w:p w:rsidR="00EB7075" w:rsidRPr="00B270D1" w:rsidRDefault="00EF3283" w:rsidP="00EB7075">
      <w:pPr>
        <w:pStyle w:val="Heading3"/>
        <w:rPr>
          <w:rFonts w:cs="Times New Roman"/>
        </w:rPr>
      </w:pPr>
      <w:bookmarkStart w:id="111" w:name="_Toc404336501"/>
      <w:proofErr w:type="gramStart"/>
      <w:r w:rsidRPr="00B270D1">
        <w:rPr>
          <w:rFonts w:cs="Times New Roman"/>
        </w:rPr>
        <w:lastRenderedPageBreak/>
        <w:t>Figure 3.</w:t>
      </w:r>
      <w:bookmarkEnd w:id="111"/>
      <w:proofErr w:type="gramEnd"/>
      <w:r w:rsidR="00F72E3A" w:rsidRPr="00B270D1">
        <w:rPr>
          <w:rFonts w:cs="Times New Roman"/>
        </w:rPr>
        <w:t xml:space="preserve">  </w:t>
      </w:r>
    </w:p>
    <w:p w:rsidR="00EF3283" w:rsidRPr="00B270D1" w:rsidRDefault="00F72E3A" w:rsidP="00EF3283">
      <w:pPr>
        <w:rPr>
          <w:rFonts w:cs="Times New Roman"/>
        </w:rPr>
      </w:pPr>
      <w:r w:rsidRPr="00B270D1">
        <w:rPr>
          <w:rFonts w:cs="Times New Roman"/>
        </w:rPr>
        <w:t>The local-watershed spatial scale is the intersection of the local and watershed scales.</w:t>
      </w:r>
    </w:p>
    <w:p w:rsidR="00EF3283" w:rsidRPr="00B270D1" w:rsidRDefault="00EF3283" w:rsidP="00EF3283">
      <w:pPr>
        <w:jc w:val="center"/>
        <w:rPr>
          <w:rFonts w:cs="Times New Roman"/>
        </w:rPr>
      </w:pPr>
      <w:r w:rsidRPr="00B270D1">
        <w:rPr>
          <w:rFonts w:cs="Times New Roman"/>
          <w:noProof/>
        </w:rPr>
        <w:drawing>
          <wp:inline distT="0" distB="0" distL="0" distR="0" wp14:anchorId="0B8C4034" wp14:editId="1E87CC75">
            <wp:extent cx="2723483" cy="3177396"/>
            <wp:effectExtent l="0" t="0" r="1270" b="4445"/>
            <wp:docPr id="45" name="Picture 45" descr="X:\GeodataCrawler\GeodataCrawler.com\public_html\images\local_watersh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GeodataCrawler\GeodataCrawler.com\public_html\images\local_watershed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27930" cy="3182584"/>
                    </a:xfrm>
                    <a:prstGeom prst="rect">
                      <a:avLst/>
                    </a:prstGeom>
                    <a:noFill/>
                    <a:ln>
                      <a:noFill/>
                    </a:ln>
                  </pic:spPr>
                </pic:pic>
              </a:graphicData>
            </a:graphic>
          </wp:inline>
        </w:drawing>
      </w:r>
    </w:p>
    <w:p w:rsidR="00EF3283" w:rsidRPr="00B270D1" w:rsidRDefault="00EF3283">
      <w:pPr>
        <w:rPr>
          <w:rFonts w:cs="Times New Roman"/>
        </w:rPr>
      </w:pPr>
      <w:r w:rsidRPr="00B270D1">
        <w:rPr>
          <w:rFonts w:cs="Times New Roman"/>
        </w:rPr>
        <w:br w:type="page"/>
      </w:r>
    </w:p>
    <w:p w:rsidR="00EB7075" w:rsidRPr="00B270D1" w:rsidRDefault="00EF3283" w:rsidP="00EB7075">
      <w:pPr>
        <w:pStyle w:val="Heading3"/>
        <w:rPr>
          <w:rFonts w:cs="Times New Roman"/>
        </w:rPr>
      </w:pPr>
      <w:bookmarkStart w:id="112" w:name="_Toc404336502"/>
      <w:proofErr w:type="gramStart"/>
      <w:r w:rsidRPr="00B270D1">
        <w:rPr>
          <w:rFonts w:cs="Times New Roman"/>
        </w:rPr>
        <w:lastRenderedPageBreak/>
        <w:t>Figure 4.</w:t>
      </w:r>
      <w:bookmarkEnd w:id="112"/>
      <w:proofErr w:type="gramEnd"/>
      <w:r w:rsidR="00F72E3A" w:rsidRPr="00B270D1">
        <w:rPr>
          <w:rFonts w:cs="Times New Roman"/>
        </w:rPr>
        <w:t xml:space="preserve">  </w:t>
      </w:r>
    </w:p>
    <w:p w:rsidR="00EF3283" w:rsidRPr="00B270D1" w:rsidRDefault="00F72E3A" w:rsidP="00EF3283">
      <w:pPr>
        <w:rPr>
          <w:rFonts w:cs="Times New Roman"/>
        </w:rPr>
      </w:pPr>
      <w:r w:rsidRPr="00B270D1">
        <w:rPr>
          <w:rFonts w:cs="Times New Roman"/>
        </w:rPr>
        <w:t xml:space="preserve">The local-watershed spatial scale includes all land areas that drain into a user-defined location, but that are also within some user-defined radius </w:t>
      </w:r>
      <w:r w:rsidRPr="00B270D1">
        <w:rPr>
          <w:rFonts w:cs="Times New Roman"/>
          <w:i/>
        </w:rPr>
        <w:t xml:space="preserve">x </w:t>
      </w:r>
      <w:r w:rsidRPr="00B270D1">
        <w:rPr>
          <w:rFonts w:cs="Times New Roman"/>
        </w:rPr>
        <w:t>of sites.</w:t>
      </w:r>
    </w:p>
    <w:p w:rsidR="00EF3283" w:rsidRPr="00B270D1" w:rsidRDefault="00EF3283" w:rsidP="00EF3283">
      <w:pPr>
        <w:jc w:val="center"/>
        <w:rPr>
          <w:rFonts w:cs="Times New Roman"/>
        </w:rPr>
      </w:pPr>
      <w:r w:rsidRPr="00B270D1">
        <w:rPr>
          <w:rFonts w:cs="Times New Roman"/>
          <w:noProof/>
        </w:rPr>
        <w:drawing>
          <wp:inline distT="0" distB="0" distL="0" distR="0" wp14:anchorId="5ABB5581" wp14:editId="5FCC2E1F">
            <wp:extent cx="2721018" cy="3174521"/>
            <wp:effectExtent l="0" t="0" r="3175" b="6985"/>
            <wp:docPr id="43" name="Picture 43" descr="X:\GeodataCrawler\GeodataCrawler.com\public_html\images\local_waters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X:\GeodataCrawler\GeodataCrawler.com\public_html\images\local_watershed.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21018" cy="3174521"/>
                    </a:xfrm>
                    <a:prstGeom prst="rect">
                      <a:avLst/>
                    </a:prstGeom>
                    <a:noFill/>
                    <a:ln>
                      <a:noFill/>
                    </a:ln>
                  </pic:spPr>
                </pic:pic>
              </a:graphicData>
            </a:graphic>
          </wp:inline>
        </w:drawing>
      </w:r>
    </w:p>
    <w:p w:rsidR="003230B9" w:rsidRPr="00B270D1" w:rsidRDefault="003230B9">
      <w:pPr>
        <w:rPr>
          <w:rFonts w:cs="Times New Roman"/>
        </w:rPr>
      </w:pPr>
      <w:r w:rsidRPr="00B270D1">
        <w:rPr>
          <w:rFonts w:cs="Times New Roman"/>
        </w:rPr>
        <w:br w:type="page"/>
      </w:r>
    </w:p>
    <w:p w:rsidR="00EB7075" w:rsidRPr="00B270D1" w:rsidRDefault="003230B9" w:rsidP="00EB7075">
      <w:pPr>
        <w:pStyle w:val="Heading3"/>
        <w:rPr>
          <w:rFonts w:cs="Times New Roman"/>
        </w:rPr>
      </w:pPr>
      <w:bookmarkStart w:id="113" w:name="_Toc404336503"/>
      <w:proofErr w:type="gramStart"/>
      <w:r w:rsidRPr="00B270D1">
        <w:rPr>
          <w:rFonts w:cs="Times New Roman"/>
        </w:rPr>
        <w:lastRenderedPageBreak/>
        <w:t>Figure 5.</w:t>
      </w:r>
      <w:bookmarkEnd w:id="113"/>
      <w:proofErr w:type="gramEnd"/>
      <w:r w:rsidR="00F72E3A" w:rsidRPr="00B270D1">
        <w:rPr>
          <w:rFonts w:cs="Times New Roman"/>
        </w:rPr>
        <w:t xml:space="preserve">  </w:t>
      </w:r>
    </w:p>
    <w:p w:rsidR="003230B9" w:rsidRPr="00B270D1" w:rsidRDefault="00F72E3A">
      <w:pPr>
        <w:rPr>
          <w:rFonts w:cs="Times New Roman"/>
        </w:rPr>
      </w:pPr>
      <w:r w:rsidRPr="00B270D1">
        <w:rPr>
          <w:rFonts w:cs="Times New Roman"/>
        </w:rPr>
        <w:t>The riparian spatial scale includes all that areas within a site’s watershed, but that are also within some user-defined distance from streams (see Fig. 6)</w:t>
      </w:r>
      <w:r w:rsidR="00654C8E">
        <w:rPr>
          <w:rFonts w:cs="Times New Roman"/>
        </w:rPr>
        <w:t>.</w:t>
      </w:r>
    </w:p>
    <w:p w:rsidR="003230B9" w:rsidRPr="00B270D1" w:rsidRDefault="003230B9" w:rsidP="003230B9">
      <w:pPr>
        <w:jc w:val="center"/>
        <w:rPr>
          <w:rFonts w:cs="Times New Roman"/>
        </w:rPr>
      </w:pPr>
      <w:r w:rsidRPr="00B270D1">
        <w:rPr>
          <w:rFonts w:cs="Times New Roman"/>
          <w:noProof/>
        </w:rPr>
        <w:drawing>
          <wp:inline distT="0" distB="0" distL="0" distR="0" wp14:anchorId="3712498F" wp14:editId="539CB4CF">
            <wp:extent cx="2743200" cy="3200400"/>
            <wp:effectExtent l="0" t="0" r="0" b="0"/>
            <wp:docPr id="48" name="Picture 48" descr="X:\GeodataCrawler\GeodataCrawler.com\public_html\images\riparian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X:\GeodataCrawler\GeodataCrawler.com\public_html\images\riparian_scal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43200" cy="3200400"/>
                    </a:xfrm>
                    <a:prstGeom prst="rect">
                      <a:avLst/>
                    </a:prstGeom>
                    <a:noFill/>
                    <a:ln>
                      <a:noFill/>
                    </a:ln>
                  </pic:spPr>
                </pic:pic>
              </a:graphicData>
            </a:graphic>
          </wp:inline>
        </w:drawing>
      </w:r>
    </w:p>
    <w:p w:rsidR="003230B9" w:rsidRPr="00B270D1" w:rsidRDefault="003230B9">
      <w:pPr>
        <w:rPr>
          <w:rFonts w:cs="Times New Roman"/>
        </w:rPr>
      </w:pPr>
      <w:r w:rsidRPr="00B270D1">
        <w:rPr>
          <w:rFonts w:cs="Times New Roman"/>
        </w:rPr>
        <w:br w:type="page"/>
      </w:r>
    </w:p>
    <w:p w:rsidR="00EB7075" w:rsidRPr="00B270D1" w:rsidRDefault="003230B9" w:rsidP="00EB7075">
      <w:pPr>
        <w:pStyle w:val="Heading3"/>
        <w:rPr>
          <w:rFonts w:cs="Times New Roman"/>
        </w:rPr>
      </w:pPr>
      <w:bookmarkStart w:id="114" w:name="_Toc404336504"/>
      <w:proofErr w:type="gramStart"/>
      <w:r w:rsidRPr="00B270D1">
        <w:rPr>
          <w:rFonts w:cs="Times New Roman"/>
        </w:rPr>
        <w:lastRenderedPageBreak/>
        <w:t>Figure 6.</w:t>
      </w:r>
      <w:bookmarkEnd w:id="114"/>
      <w:proofErr w:type="gramEnd"/>
      <w:r w:rsidR="00F72E3A" w:rsidRPr="00B270D1">
        <w:rPr>
          <w:rFonts w:cs="Times New Roman"/>
        </w:rPr>
        <w:t xml:space="preserve">  </w:t>
      </w:r>
    </w:p>
    <w:p w:rsidR="003230B9" w:rsidRPr="00B270D1" w:rsidRDefault="00F72E3A" w:rsidP="003230B9">
      <w:pPr>
        <w:rPr>
          <w:rFonts w:cs="Times New Roman"/>
        </w:rPr>
      </w:pPr>
      <w:r w:rsidRPr="00B270D1">
        <w:rPr>
          <w:rFonts w:cs="Times New Roman"/>
        </w:rPr>
        <w:t xml:space="preserve">The riparian spatial scale is delineated based on a user-defined stream buffer distance </w:t>
      </w:r>
      <w:r w:rsidRPr="00B270D1">
        <w:rPr>
          <w:rFonts w:cs="Times New Roman"/>
          <w:i/>
        </w:rPr>
        <w:t>x</w:t>
      </w:r>
      <w:r w:rsidRPr="00B270D1">
        <w:rPr>
          <w:rFonts w:cs="Times New Roman"/>
        </w:rPr>
        <w:t>.</w:t>
      </w:r>
    </w:p>
    <w:p w:rsidR="003230B9" w:rsidRPr="00B270D1" w:rsidRDefault="003230B9" w:rsidP="003230B9">
      <w:pPr>
        <w:jc w:val="center"/>
        <w:rPr>
          <w:rFonts w:cs="Times New Roman"/>
        </w:rPr>
      </w:pPr>
      <w:r w:rsidRPr="00B270D1">
        <w:rPr>
          <w:rFonts w:cs="Times New Roman"/>
          <w:noProof/>
        </w:rPr>
        <w:drawing>
          <wp:inline distT="0" distB="0" distL="0" distR="0" wp14:anchorId="3DD15C70" wp14:editId="23D41C77">
            <wp:extent cx="2751826" cy="3210463"/>
            <wp:effectExtent l="0" t="0" r="0" b="9525"/>
            <wp:docPr id="49" name="Picture 49" descr="X:\GeodataCrawler\GeodataCrawler.com\public_html\images\riparian_sca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X:\GeodataCrawler\GeodataCrawler.com\public_html\images\riparian_scale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51827" cy="3210464"/>
                    </a:xfrm>
                    <a:prstGeom prst="rect">
                      <a:avLst/>
                    </a:prstGeom>
                    <a:noFill/>
                    <a:ln>
                      <a:noFill/>
                    </a:ln>
                  </pic:spPr>
                </pic:pic>
              </a:graphicData>
            </a:graphic>
          </wp:inline>
        </w:drawing>
      </w:r>
    </w:p>
    <w:p w:rsidR="003230B9" w:rsidRPr="00B270D1" w:rsidRDefault="003230B9">
      <w:pPr>
        <w:rPr>
          <w:rFonts w:cs="Times New Roman"/>
        </w:rPr>
      </w:pPr>
      <w:r w:rsidRPr="00B270D1">
        <w:rPr>
          <w:rFonts w:cs="Times New Roman"/>
        </w:rPr>
        <w:br w:type="page"/>
      </w:r>
    </w:p>
    <w:p w:rsidR="00EB7075" w:rsidRPr="00B270D1" w:rsidRDefault="003230B9" w:rsidP="00EB7075">
      <w:pPr>
        <w:pStyle w:val="Heading3"/>
        <w:rPr>
          <w:rFonts w:cs="Times New Roman"/>
        </w:rPr>
      </w:pPr>
      <w:bookmarkStart w:id="115" w:name="_Toc404336505"/>
      <w:proofErr w:type="gramStart"/>
      <w:r w:rsidRPr="00B270D1">
        <w:rPr>
          <w:rFonts w:cs="Times New Roman"/>
        </w:rPr>
        <w:lastRenderedPageBreak/>
        <w:t>Figure 7.</w:t>
      </w:r>
      <w:bookmarkEnd w:id="115"/>
      <w:proofErr w:type="gramEnd"/>
      <w:r w:rsidR="00F72E3A" w:rsidRPr="00B270D1">
        <w:rPr>
          <w:rFonts w:cs="Times New Roman"/>
        </w:rPr>
        <w:t xml:space="preserve">  </w:t>
      </w:r>
    </w:p>
    <w:p w:rsidR="003230B9" w:rsidRPr="00B270D1" w:rsidRDefault="00F72E3A" w:rsidP="003230B9">
      <w:pPr>
        <w:rPr>
          <w:rFonts w:cs="Times New Roman"/>
        </w:rPr>
      </w:pPr>
      <w:r w:rsidRPr="00B270D1">
        <w:rPr>
          <w:rFonts w:cs="Times New Roman"/>
        </w:rPr>
        <w:t>The local-riparian spatial scale is the intersection of the local and riparian scales.</w:t>
      </w:r>
    </w:p>
    <w:p w:rsidR="003230B9" w:rsidRPr="00B270D1" w:rsidRDefault="003230B9" w:rsidP="003230B9">
      <w:pPr>
        <w:jc w:val="center"/>
        <w:rPr>
          <w:rFonts w:cs="Times New Roman"/>
        </w:rPr>
      </w:pPr>
      <w:r w:rsidRPr="00B270D1">
        <w:rPr>
          <w:rFonts w:cs="Times New Roman"/>
          <w:noProof/>
        </w:rPr>
        <w:drawing>
          <wp:inline distT="0" distB="0" distL="0" distR="0" wp14:anchorId="1B54CAAA" wp14:editId="1EEF8F89">
            <wp:extent cx="2743199" cy="3200400"/>
            <wp:effectExtent l="0" t="0" r="635" b="0"/>
            <wp:docPr id="51" name="Picture 51" descr="X:\GeodataCrawler\GeodataCrawler.com\public_html\images\local_riparian_sca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X:\GeodataCrawler\GeodataCrawler.com\public_html\images\local_riparian_scale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43199" cy="3200400"/>
                    </a:xfrm>
                    <a:prstGeom prst="rect">
                      <a:avLst/>
                    </a:prstGeom>
                    <a:noFill/>
                    <a:ln>
                      <a:noFill/>
                    </a:ln>
                  </pic:spPr>
                </pic:pic>
              </a:graphicData>
            </a:graphic>
          </wp:inline>
        </w:drawing>
      </w:r>
    </w:p>
    <w:p w:rsidR="003230B9" w:rsidRPr="00B270D1" w:rsidRDefault="003230B9" w:rsidP="003230B9">
      <w:pPr>
        <w:jc w:val="center"/>
        <w:rPr>
          <w:rFonts w:cs="Times New Roman"/>
        </w:rPr>
      </w:pPr>
    </w:p>
    <w:p w:rsidR="003230B9" w:rsidRPr="00B270D1" w:rsidRDefault="003230B9">
      <w:pPr>
        <w:rPr>
          <w:rFonts w:cs="Times New Roman"/>
        </w:rPr>
      </w:pPr>
      <w:r w:rsidRPr="00B270D1">
        <w:rPr>
          <w:rFonts w:cs="Times New Roman"/>
        </w:rPr>
        <w:br w:type="page"/>
      </w:r>
    </w:p>
    <w:p w:rsidR="00EB7075" w:rsidRPr="00B270D1" w:rsidRDefault="003230B9" w:rsidP="00EB7075">
      <w:pPr>
        <w:pStyle w:val="Heading3"/>
        <w:rPr>
          <w:rFonts w:cs="Times New Roman"/>
        </w:rPr>
      </w:pPr>
      <w:bookmarkStart w:id="116" w:name="_Toc404336506"/>
      <w:proofErr w:type="gramStart"/>
      <w:r w:rsidRPr="00B270D1">
        <w:rPr>
          <w:rFonts w:cs="Times New Roman"/>
        </w:rPr>
        <w:lastRenderedPageBreak/>
        <w:t>Figure 8.</w:t>
      </w:r>
      <w:bookmarkEnd w:id="116"/>
      <w:proofErr w:type="gramEnd"/>
      <w:r w:rsidRPr="00B270D1">
        <w:rPr>
          <w:rFonts w:cs="Times New Roman"/>
        </w:rPr>
        <w:t xml:space="preserve"> </w:t>
      </w:r>
      <w:r w:rsidR="00F72E3A" w:rsidRPr="00B270D1">
        <w:rPr>
          <w:rFonts w:cs="Times New Roman"/>
        </w:rPr>
        <w:t xml:space="preserve"> </w:t>
      </w:r>
    </w:p>
    <w:p w:rsidR="003230B9" w:rsidRPr="00B270D1" w:rsidRDefault="00F72E3A" w:rsidP="003230B9">
      <w:pPr>
        <w:rPr>
          <w:rFonts w:cs="Times New Roman"/>
        </w:rPr>
      </w:pPr>
      <w:r w:rsidRPr="00B270D1">
        <w:rPr>
          <w:rFonts w:cs="Times New Roman"/>
        </w:rPr>
        <w:t xml:space="preserve">The local-riparian spatial scale includes all areas within a site’s watershed that are within a user-defined radius from sites </w:t>
      </w:r>
      <w:r w:rsidRPr="00B270D1">
        <w:rPr>
          <w:rFonts w:cs="Times New Roman"/>
          <w:i/>
        </w:rPr>
        <w:t xml:space="preserve">x </w:t>
      </w:r>
      <w:r w:rsidRPr="00B270D1">
        <w:rPr>
          <w:rFonts w:cs="Times New Roman"/>
        </w:rPr>
        <w:t xml:space="preserve">and also within a user-defined distance from streams </w:t>
      </w:r>
      <w:r w:rsidRPr="00B270D1">
        <w:rPr>
          <w:rFonts w:cs="Times New Roman"/>
          <w:i/>
        </w:rPr>
        <w:t>y</w:t>
      </w:r>
      <w:r w:rsidRPr="00B270D1">
        <w:rPr>
          <w:rFonts w:cs="Times New Roman"/>
        </w:rPr>
        <w:t>.</w:t>
      </w:r>
    </w:p>
    <w:p w:rsidR="00EF3283" w:rsidRPr="00B270D1" w:rsidRDefault="003230B9" w:rsidP="003230B9">
      <w:pPr>
        <w:jc w:val="center"/>
        <w:rPr>
          <w:rFonts w:cs="Times New Roman"/>
        </w:rPr>
      </w:pPr>
      <w:r w:rsidRPr="00B270D1">
        <w:rPr>
          <w:rFonts w:cs="Times New Roman"/>
          <w:noProof/>
        </w:rPr>
        <w:drawing>
          <wp:inline distT="0" distB="0" distL="0" distR="0" wp14:anchorId="676241F3" wp14:editId="3F88F68C">
            <wp:extent cx="2743200" cy="3200400"/>
            <wp:effectExtent l="0" t="0" r="0" b="0"/>
            <wp:docPr id="50" name="Picture 50" descr="X:\GeodataCrawler\GeodataCrawler.com\public_html\images\local_riparian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GeodataCrawler\GeodataCrawler.com\public_html\images\local_riparian_scal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43200" cy="3200400"/>
                    </a:xfrm>
                    <a:prstGeom prst="rect">
                      <a:avLst/>
                    </a:prstGeom>
                    <a:noFill/>
                    <a:ln>
                      <a:noFill/>
                    </a:ln>
                  </pic:spPr>
                </pic:pic>
              </a:graphicData>
            </a:graphic>
          </wp:inline>
        </w:drawing>
      </w:r>
      <w:r w:rsidR="00EF3283" w:rsidRPr="00B270D1">
        <w:rPr>
          <w:rFonts w:cs="Times New Roman"/>
        </w:rPr>
        <w:br w:type="page"/>
      </w:r>
    </w:p>
    <w:p w:rsidR="00C909B7" w:rsidRPr="00B270D1" w:rsidRDefault="00C909B7" w:rsidP="00C909B7">
      <w:pPr>
        <w:pStyle w:val="Heading2"/>
        <w:rPr>
          <w:rFonts w:cs="Times New Roman"/>
        </w:rPr>
      </w:pPr>
      <w:bookmarkStart w:id="117" w:name="_Toc404336507"/>
      <w:r w:rsidRPr="00B270D1">
        <w:rPr>
          <w:rFonts w:cs="Times New Roman"/>
        </w:rPr>
        <w:lastRenderedPageBreak/>
        <w:t>Appendixes</w:t>
      </w:r>
      <w:bookmarkEnd w:id="117"/>
    </w:p>
    <w:p w:rsidR="006F5C97" w:rsidRPr="00B270D1" w:rsidRDefault="00C909B7" w:rsidP="006F5C97">
      <w:pPr>
        <w:pStyle w:val="Heading3"/>
        <w:rPr>
          <w:rFonts w:cs="Times New Roman"/>
        </w:rPr>
      </w:pPr>
      <w:bookmarkStart w:id="118" w:name="_Toc404336508"/>
      <w:proofErr w:type="gramStart"/>
      <w:r w:rsidRPr="00B270D1">
        <w:rPr>
          <w:rFonts w:cs="Times New Roman"/>
        </w:rPr>
        <w:t>Appendix 1.</w:t>
      </w:r>
      <w:bookmarkEnd w:id="118"/>
      <w:proofErr w:type="gramEnd"/>
      <w:r w:rsidRPr="00B270D1">
        <w:rPr>
          <w:rFonts w:cs="Times New Roman"/>
        </w:rPr>
        <w:t xml:space="preserve">  </w:t>
      </w:r>
    </w:p>
    <w:p w:rsidR="00C909B7" w:rsidRPr="00B270D1" w:rsidRDefault="00C909B7" w:rsidP="00C909B7">
      <w:pPr>
        <w:rPr>
          <w:rFonts w:cs="Times New Roman"/>
        </w:rPr>
      </w:pPr>
      <w:r w:rsidRPr="00B270D1">
        <w:rPr>
          <w:rFonts w:cs="Times New Roman"/>
        </w:rPr>
        <w:t>User-options worksheet</w:t>
      </w:r>
      <w:r w:rsidR="005E2F23" w:rsidRPr="00B270D1">
        <w:rPr>
          <w:rFonts w:cs="Times New Roman"/>
        </w:rPr>
        <w:t xml:space="preserve"> that allows customization of Geodata Crawler projects and data collection runs</w:t>
      </w:r>
      <w:r w:rsidRPr="00B270D1">
        <w:rPr>
          <w:rFonts w:cs="Times New Roman"/>
        </w:rPr>
        <w:t>.</w:t>
      </w:r>
      <w:r w:rsidR="005E2F23" w:rsidRPr="00B270D1">
        <w:rPr>
          <w:rFonts w:cs="Times New Roman"/>
        </w:rPr>
        <w:t xml:space="preserve">  See sections </w:t>
      </w:r>
      <w:r w:rsidR="005E2F23" w:rsidRPr="00B270D1">
        <w:rPr>
          <w:rFonts w:cs="Times New Roman"/>
          <w:i/>
        </w:rPr>
        <w:t xml:space="preserve">Variables </w:t>
      </w:r>
      <w:r w:rsidR="005E2F23" w:rsidRPr="00B270D1">
        <w:rPr>
          <w:rFonts w:cs="Times New Roman"/>
        </w:rPr>
        <w:t xml:space="preserve">and </w:t>
      </w:r>
      <w:r w:rsidR="005E2F23" w:rsidRPr="00B270D1">
        <w:rPr>
          <w:rFonts w:cs="Times New Roman"/>
          <w:i/>
        </w:rPr>
        <w:t xml:space="preserve">User Options </w:t>
      </w:r>
      <w:r w:rsidR="005E2F23" w:rsidRPr="00B270D1">
        <w:rPr>
          <w:rFonts w:cs="Times New Roman"/>
        </w:rPr>
        <w:t>for descriptions of all options and variables.</w:t>
      </w:r>
    </w:p>
    <w:p w:rsidR="006F5C97" w:rsidRPr="00B270D1" w:rsidRDefault="00C909B7" w:rsidP="006F5C97">
      <w:pPr>
        <w:pStyle w:val="Heading3"/>
        <w:rPr>
          <w:rFonts w:cs="Times New Roman"/>
        </w:rPr>
      </w:pPr>
      <w:bookmarkStart w:id="119" w:name="_Toc404336509"/>
      <w:proofErr w:type="gramStart"/>
      <w:r w:rsidRPr="00B270D1">
        <w:rPr>
          <w:rFonts w:cs="Times New Roman"/>
        </w:rPr>
        <w:t>Appendix 2.</w:t>
      </w:r>
      <w:bookmarkEnd w:id="119"/>
      <w:proofErr w:type="gramEnd"/>
      <w:r w:rsidRPr="00B270D1">
        <w:rPr>
          <w:rFonts w:cs="Times New Roman"/>
        </w:rPr>
        <w:t xml:space="preserve">  </w:t>
      </w:r>
    </w:p>
    <w:p w:rsidR="00C909B7" w:rsidRPr="00B270D1" w:rsidRDefault="00C909B7" w:rsidP="00C909B7">
      <w:pPr>
        <w:rPr>
          <w:rFonts w:cs="Times New Roman"/>
        </w:rPr>
      </w:pPr>
      <w:r w:rsidRPr="00B270D1">
        <w:rPr>
          <w:rFonts w:cs="Times New Roman"/>
        </w:rPr>
        <w:t xml:space="preserve">Descriptions </w:t>
      </w:r>
      <w:r w:rsidR="00CD123F" w:rsidRPr="00B270D1">
        <w:rPr>
          <w:rFonts w:cs="Times New Roman"/>
        </w:rPr>
        <w:t xml:space="preserve">are provided for </w:t>
      </w:r>
      <w:r w:rsidRPr="00B270D1">
        <w:rPr>
          <w:rFonts w:cs="Times New Roman"/>
        </w:rPr>
        <w:t>all Geodata Crawler variables</w:t>
      </w:r>
      <w:r w:rsidR="00CD123F" w:rsidRPr="00B270D1">
        <w:rPr>
          <w:rFonts w:cs="Times New Roman"/>
        </w:rPr>
        <w:t xml:space="preserve"> i</w:t>
      </w:r>
      <w:r w:rsidRPr="00B270D1">
        <w:rPr>
          <w:rFonts w:cs="Times New Roman"/>
        </w:rPr>
        <w:t>nclud</w:t>
      </w:r>
      <w:r w:rsidR="00CD123F" w:rsidRPr="00B270D1">
        <w:rPr>
          <w:rFonts w:cs="Times New Roman"/>
        </w:rPr>
        <w:t>ing</w:t>
      </w:r>
      <w:r w:rsidRPr="00B270D1">
        <w:rPr>
          <w:rFonts w:cs="Times New Roman"/>
        </w:rPr>
        <w:t xml:space="preserve"> a list of spatial scales available for each variable, description</w:t>
      </w:r>
      <w:r w:rsidR="00CD123F" w:rsidRPr="00B270D1">
        <w:rPr>
          <w:rFonts w:cs="Times New Roman"/>
        </w:rPr>
        <w:t>s</w:t>
      </w:r>
      <w:r w:rsidRPr="00B270D1">
        <w:rPr>
          <w:rFonts w:cs="Times New Roman"/>
        </w:rPr>
        <w:t xml:space="preserve"> of user-input and user-options, </w:t>
      </w:r>
      <w:r w:rsidR="00CD123F" w:rsidRPr="00B270D1">
        <w:rPr>
          <w:rFonts w:cs="Times New Roman"/>
        </w:rPr>
        <w:t xml:space="preserve">and </w:t>
      </w:r>
      <w:r w:rsidRPr="00B270D1">
        <w:rPr>
          <w:rFonts w:cs="Times New Roman"/>
        </w:rPr>
        <w:t>attributes of source data including citations and spatial resolutions.  Some variables require additional selection of specific map units or years for data collection.  These variables are identified in this appendix and lists of relevant map unit codes are provided.  Map unit codes may be entered in the user-options worksheet as a bracketed list (</w:t>
      </w:r>
      <w:r w:rsidRPr="00B270D1">
        <w:rPr>
          <w:rFonts w:cs="Times New Roman"/>
          <w:i/>
        </w:rPr>
        <w:t xml:space="preserve">e.g. </w:t>
      </w:r>
      <w:r w:rsidRPr="00B270D1">
        <w:rPr>
          <w:rFonts w:cs="Times New Roman"/>
        </w:rPr>
        <w:t xml:space="preserve">[12, 42, </w:t>
      </w:r>
      <w:proofErr w:type="gramStart"/>
      <w:r w:rsidRPr="00B270D1">
        <w:rPr>
          <w:rFonts w:cs="Times New Roman"/>
        </w:rPr>
        <w:t>44</w:t>
      </w:r>
      <w:proofErr w:type="gramEnd"/>
      <w:r w:rsidRPr="00B270D1">
        <w:rPr>
          <w:rFonts w:cs="Times New Roman"/>
        </w:rPr>
        <w:t xml:space="preserve">]).  </w:t>
      </w:r>
      <w:r w:rsidR="005E2F23" w:rsidRPr="00B270D1">
        <w:rPr>
          <w:rFonts w:cs="Times New Roman"/>
        </w:rPr>
        <w:t xml:space="preserve">Spatial resolutions that include an * </w:t>
      </w:r>
      <w:r w:rsidR="00CD123F" w:rsidRPr="00B270D1">
        <w:rPr>
          <w:rFonts w:cs="Times New Roman"/>
        </w:rPr>
        <w:t xml:space="preserve">describe datasets that </w:t>
      </w:r>
      <w:r w:rsidR="005E2F23" w:rsidRPr="00B270D1">
        <w:rPr>
          <w:rFonts w:cs="Times New Roman"/>
        </w:rPr>
        <w:t xml:space="preserve">were converted from polygon features to a raster with the indicated spatial resolution.  </w:t>
      </w:r>
      <w:r w:rsidRPr="00B270D1">
        <w:rPr>
          <w:rFonts w:cs="Times New Roman"/>
        </w:rPr>
        <w:t>Citations that include an *</w:t>
      </w:r>
      <w:r w:rsidR="005E2F23" w:rsidRPr="00B270D1">
        <w:rPr>
          <w:rFonts w:cs="Times New Roman"/>
        </w:rPr>
        <w:t>*</w:t>
      </w:r>
      <w:r w:rsidRPr="00B270D1">
        <w:rPr>
          <w:rFonts w:cs="Times New Roman"/>
        </w:rPr>
        <w:t xml:space="preserve"> </w:t>
      </w:r>
      <w:r w:rsidR="005E2F23" w:rsidRPr="00B270D1">
        <w:rPr>
          <w:rFonts w:cs="Times New Roman"/>
        </w:rPr>
        <w:t>indicate</w:t>
      </w:r>
      <w:r w:rsidRPr="00B270D1">
        <w:rPr>
          <w:rFonts w:cs="Times New Roman"/>
        </w:rPr>
        <w:t xml:space="preserve"> data that were processed by James Falcone and provided </w:t>
      </w:r>
      <w:r w:rsidR="005E2F23" w:rsidRPr="00B270D1">
        <w:rPr>
          <w:rFonts w:cs="Times New Roman"/>
        </w:rPr>
        <w:t xml:space="preserve">for use in this project via personal communication.  </w:t>
      </w:r>
    </w:p>
    <w:p w:rsidR="006F5C97" w:rsidRPr="00B270D1" w:rsidRDefault="00C909B7" w:rsidP="006F5C97">
      <w:pPr>
        <w:pStyle w:val="Heading3"/>
        <w:rPr>
          <w:rFonts w:cs="Times New Roman"/>
        </w:rPr>
      </w:pPr>
      <w:bookmarkStart w:id="120" w:name="_Toc404336510"/>
      <w:proofErr w:type="gramStart"/>
      <w:r w:rsidRPr="00B270D1">
        <w:rPr>
          <w:rFonts w:cs="Times New Roman"/>
        </w:rPr>
        <w:t>Appendix 3.</w:t>
      </w:r>
      <w:bookmarkEnd w:id="120"/>
      <w:proofErr w:type="gramEnd"/>
      <w:r w:rsidRPr="00B270D1">
        <w:rPr>
          <w:rFonts w:cs="Times New Roman"/>
        </w:rPr>
        <w:t xml:space="preserve">  </w:t>
      </w:r>
    </w:p>
    <w:p w:rsidR="00C909B7" w:rsidRPr="00B270D1" w:rsidRDefault="00C909B7" w:rsidP="00C909B7">
      <w:pPr>
        <w:rPr>
          <w:rFonts w:cs="Times New Roman"/>
        </w:rPr>
      </w:pPr>
      <w:r w:rsidRPr="00B270D1">
        <w:rPr>
          <w:rFonts w:cs="Times New Roman"/>
        </w:rPr>
        <w:t xml:space="preserve">Descriptions </w:t>
      </w:r>
      <w:r w:rsidR="007F2B30" w:rsidRPr="00B270D1">
        <w:rPr>
          <w:rFonts w:cs="Times New Roman"/>
        </w:rPr>
        <w:t>are provided for Geodata Crawler output data found in the output geodatabase of the project folder (</w:t>
      </w:r>
      <w:r w:rsidR="007F2B30" w:rsidRPr="00B270D1">
        <w:rPr>
          <w:rFonts w:cs="Times New Roman"/>
          <w:i/>
        </w:rPr>
        <w:t xml:space="preserve">i.e. </w:t>
      </w:r>
      <w:r w:rsidR="007F2B30" w:rsidRPr="00B270D1">
        <w:rPr>
          <w:rFonts w:cs="Times New Roman"/>
        </w:rPr>
        <w:t>/</w:t>
      </w:r>
      <w:r w:rsidR="007F2B30" w:rsidRPr="00B270D1">
        <w:rPr>
          <w:rFonts w:cs="Times New Roman"/>
          <w:i/>
        </w:rPr>
        <w:t>PROJECT_NAME</w:t>
      </w:r>
      <w:r w:rsidR="007F2B30" w:rsidRPr="00B270D1">
        <w:rPr>
          <w:rFonts w:cs="Times New Roman"/>
        </w:rPr>
        <w:t>/OUTPUT.gdb/</w:t>
      </w:r>
      <w:r w:rsidR="007F2B30" w:rsidRPr="00B270D1">
        <w:rPr>
          <w:rFonts w:cs="Times New Roman"/>
          <w:i/>
        </w:rPr>
        <w:t>OUTPUT_FILE_NAME</w:t>
      </w:r>
      <w:r w:rsidR="007F2B30" w:rsidRPr="00B270D1">
        <w:rPr>
          <w:rFonts w:cs="Times New Roman"/>
        </w:rPr>
        <w:t xml:space="preserve">).  Attributes of each output column are given including </w:t>
      </w:r>
      <w:r w:rsidR="00017D8B" w:rsidRPr="00B270D1">
        <w:rPr>
          <w:rFonts w:cs="Times New Roman"/>
        </w:rPr>
        <w:t>which</w:t>
      </w:r>
      <w:r w:rsidR="007F2B30" w:rsidRPr="00B270D1">
        <w:rPr>
          <w:rFonts w:cs="Times New Roman"/>
        </w:rPr>
        <w:t xml:space="preserve"> variable the column is associated with, </w:t>
      </w:r>
      <w:r w:rsidR="00017D8B" w:rsidRPr="00B270D1">
        <w:rPr>
          <w:rFonts w:cs="Times New Roman"/>
        </w:rPr>
        <w:t xml:space="preserve">spatial scale availability, </w:t>
      </w:r>
      <w:r w:rsidR="007F2B30" w:rsidRPr="00B270D1">
        <w:rPr>
          <w:rFonts w:cs="Times New Roman"/>
        </w:rPr>
        <w:t>measurement unit</w:t>
      </w:r>
      <w:r w:rsidR="00017D8B" w:rsidRPr="00B270D1">
        <w:rPr>
          <w:rFonts w:cs="Times New Roman"/>
        </w:rPr>
        <w:t>s</w:t>
      </w:r>
      <w:r w:rsidR="007F2B30" w:rsidRPr="00B270D1">
        <w:rPr>
          <w:rFonts w:cs="Times New Roman"/>
        </w:rPr>
        <w:t xml:space="preserve"> and data</w:t>
      </w:r>
      <w:r w:rsidR="00017D8B" w:rsidRPr="00B270D1">
        <w:rPr>
          <w:rFonts w:cs="Times New Roman"/>
        </w:rPr>
        <w:t xml:space="preserve"> descriptions</w:t>
      </w:r>
      <w:r w:rsidR="007F2B30" w:rsidRPr="00B270D1">
        <w:rPr>
          <w:rFonts w:cs="Times New Roman"/>
        </w:rPr>
        <w:t>, the national geodatabase it originated from</w:t>
      </w:r>
      <w:r w:rsidR="00017D8B" w:rsidRPr="00B270D1">
        <w:rPr>
          <w:rFonts w:cs="Times New Roman"/>
        </w:rPr>
        <w:t>,</w:t>
      </w:r>
      <w:r w:rsidR="007F2B30" w:rsidRPr="00B270D1">
        <w:rPr>
          <w:rFonts w:cs="Times New Roman"/>
        </w:rPr>
        <w:t xml:space="preserve"> and th</w:t>
      </w:r>
      <w:r w:rsidR="00017D8B" w:rsidRPr="00B270D1">
        <w:rPr>
          <w:rFonts w:cs="Times New Roman"/>
        </w:rPr>
        <w:t>e original</w:t>
      </w:r>
      <w:r w:rsidR="007F2B30" w:rsidRPr="00B270D1">
        <w:rPr>
          <w:rFonts w:cs="Times New Roman"/>
        </w:rPr>
        <w:t xml:space="preserve"> data’s spatial resolution.</w:t>
      </w:r>
    </w:p>
    <w:p w:rsidR="00C909B7" w:rsidRPr="00B270D1" w:rsidRDefault="00C909B7" w:rsidP="00C909B7">
      <w:pPr>
        <w:rPr>
          <w:rFonts w:eastAsiaTheme="majorEastAsia" w:cs="Times New Roman"/>
          <w:bCs/>
          <w:i/>
          <w:szCs w:val="26"/>
        </w:rPr>
      </w:pPr>
      <w:r w:rsidRPr="00B270D1">
        <w:rPr>
          <w:rFonts w:cs="Times New Roman"/>
        </w:rPr>
        <w:br w:type="page"/>
      </w:r>
    </w:p>
    <w:p w:rsidR="00EF5100" w:rsidRPr="00B270D1" w:rsidRDefault="00EF5100" w:rsidP="00F03080">
      <w:pPr>
        <w:pStyle w:val="Heading1"/>
        <w:spacing w:line="480" w:lineRule="auto"/>
        <w:contextualSpacing/>
        <w:rPr>
          <w:rFonts w:cs="Times New Roman"/>
        </w:rPr>
      </w:pPr>
      <w:bookmarkStart w:id="121" w:name="_Toc404336511"/>
      <w:r w:rsidRPr="00B270D1">
        <w:rPr>
          <w:rFonts w:cs="Times New Roman"/>
        </w:rPr>
        <w:lastRenderedPageBreak/>
        <w:t>Conclusion</w:t>
      </w:r>
      <w:bookmarkEnd w:id="121"/>
    </w:p>
    <w:p w:rsidR="00656865" w:rsidRPr="00B270D1" w:rsidRDefault="00656865" w:rsidP="00301478">
      <w:pPr>
        <w:pStyle w:val="Heading3"/>
        <w:spacing w:line="480" w:lineRule="auto"/>
        <w:rPr>
          <w:rFonts w:cs="Times New Roman"/>
          <w:lang w:eastAsia="ja-JP"/>
        </w:rPr>
      </w:pPr>
      <w:bookmarkStart w:id="122" w:name="_Toc404336512"/>
      <w:r w:rsidRPr="00B270D1">
        <w:rPr>
          <w:rFonts w:cs="Times New Roman"/>
          <w:lang w:eastAsia="ja-JP"/>
        </w:rPr>
        <w:t>American Burying Beetle</w:t>
      </w:r>
      <w:bookmarkEnd w:id="122"/>
    </w:p>
    <w:p w:rsidR="00B85B47" w:rsidRPr="00B270D1" w:rsidRDefault="0081764D" w:rsidP="00F03080">
      <w:pPr>
        <w:spacing w:line="480" w:lineRule="auto"/>
        <w:ind w:firstLine="720"/>
        <w:contextualSpacing/>
        <w:rPr>
          <w:rFonts w:cs="Times New Roman"/>
          <w:lang w:eastAsia="ja-JP"/>
        </w:rPr>
      </w:pPr>
      <w:r w:rsidRPr="00B270D1">
        <w:rPr>
          <w:rFonts w:cs="Times New Roman"/>
          <w:i/>
          <w:lang w:eastAsia="ja-JP"/>
        </w:rPr>
        <w:t>N</w:t>
      </w:r>
      <w:r w:rsidR="00301478">
        <w:rPr>
          <w:rFonts w:cs="Times New Roman"/>
          <w:i/>
          <w:lang w:eastAsia="ja-JP"/>
        </w:rPr>
        <w:t>icrophorus</w:t>
      </w:r>
      <w:r w:rsidRPr="00B270D1">
        <w:rPr>
          <w:rFonts w:cs="Times New Roman"/>
          <w:i/>
          <w:lang w:eastAsia="ja-JP"/>
        </w:rPr>
        <w:t xml:space="preserve"> americanus </w:t>
      </w:r>
      <w:r w:rsidR="004A39CB" w:rsidRPr="00B270D1">
        <w:rPr>
          <w:rFonts w:cs="Times New Roman"/>
          <w:lang w:eastAsia="ja-JP"/>
        </w:rPr>
        <w:t xml:space="preserve">abundance </w:t>
      </w:r>
      <w:r w:rsidRPr="00B270D1">
        <w:rPr>
          <w:rFonts w:cs="Times New Roman"/>
          <w:lang w:eastAsia="ja-JP"/>
        </w:rPr>
        <w:t>at Fort Chaffee, Arkansas w</w:t>
      </w:r>
      <w:r w:rsidR="004A39CB" w:rsidRPr="00B270D1">
        <w:rPr>
          <w:rFonts w:cs="Times New Roman"/>
          <w:lang w:eastAsia="ja-JP"/>
        </w:rPr>
        <w:t>as</w:t>
      </w:r>
      <w:r w:rsidRPr="00B270D1">
        <w:rPr>
          <w:rFonts w:cs="Times New Roman"/>
          <w:lang w:eastAsia="ja-JP"/>
        </w:rPr>
        <w:t xml:space="preserve"> associated with native grasslands </w:t>
      </w:r>
      <w:r w:rsidR="004A39CB" w:rsidRPr="00B270D1">
        <w:rPr>
          <w:rFonts w:cs="Times New Roman"/>
          <w:lang w:eastAsia="ja-JP"/>
        </w:rPr>
        <w:t>and</w:t>
      </w:r>
      <w:r w:rsidRPr="00B270D1">
        <w:rPr>
          <w:rFonts w:cs="Times New Roman"/>
          <w:lang w:eastAsia="ja-JP"/>
        </w:rPr>
        <w:t xml:space="preserve"> </w:t>
      </w:r>
      <w:r w:rsidR="00764F28" w:rsidRPr="00B270D1">
        <w:rPr>
          <w:rFonts w:cs="Times New Roman"/>
          <w:lang w:eastAsia="ja-JP"/>
        </w:rPr>
        <w:t xml:space="preserve">open-canopy </w:t>
      </w:r>
      <w:r w:rsidRPr="00B270D1">
        <w:rPr>
          <w:rFonts w:cs="Times New Roman"/>
          <w:lang w:eastAsia="ja-JP"/>
        </w:rPr>
        <w:t>oak woodlands with rolling topography and sandy loam soils</w:t>
      </w:r>
      <w:r w:rsidR="00D6369D" w:rsidRPr="00B270D1">
        <w:rPr>
          <w:rFonts w:cs="Times New Roman"/>
          <w:lang w:eastAsia="ja-JP"/>
        </w:rPr>
        <w:t>.  R</w:t>
      </w:r>
      <w:r w:rsidR="004A39CB" w:rsidRPr="00B270D1">
        <w:rPr>
          <w:rFonts w:cs="Times New Roman"/>
          <w:lang w:eastAsia="ja-JP"/>
        </w:rPr>
        <w:t xml:space="preserve">esults suggested an association with </w:t>
      </w:r>
      <w:r w:rsidRPr="00B270D1">
        <w:rPr>
          <w:rFonts w:cs="Times New Roman"/>
          <w:lang w:eastAsia="ja-JP"/>
        </w:rPr>
        <w:t xml:space="preserve">vegetation communities recovering from </w:t>
      </w:r>
      <w:r w:rsidR="004A39CB" w:rsidRPr="00B270D1">
        <w:rPr>
          <w:rFonts w:cs="Times New Roman"/>
          <w:lang w:eastAsia="ja-JP"/>
        </w:rPr>
        <w:t>moderate disturbances</w:t>
      </w:r>
      <w:r w:rsidR="00FF5B12">
        <w:rPr>
          <w:rFonts w:cs="Times New Roman"/>
          <w:lang w:eastAsia="ja-JP"/>
        </w:rPr>
        <w:t>,</w:t>
      </w:r>
      <w:r w:rsidR="004A39CB" w:rsidRPr="00B270D1">
        <w:rPr>
          <w:rFonts w:cs="Times New Roman"/>
          <w:lang w:eastAsia="ja-JP"/>
        </w:rPr>
        <w:t xml:space="preserve"> </w:t>
      </w:r>
      <w:r w:rsidR="00FF5B12">
        <w:rPr>
          <w:rFonts w:cs="Times New Roman"/>
          <w:lang w:eastAsia="ja-JP"/>
        </w:rPr>
        <w:t>like</w:t>
      </w:r>
      <w:r w:rsidR="004A39CB" w:rsidRPr="00B270D1">
        <w:rPr>
          <w:rFonts w:cs="Times New Roman"/>
          <w:lang w:eastAsia="ja-JP"/>
        </w:rPr>
        <w:t xml:space="preserve"> wildfires </w:t>
      </w:r>
      <w:r w:rsidRPr="00B270D1">
        <w:rPr>
          <w:rFonts w:cs="Times New Roman"/>
          <w:lang w:eastAsia="ja-JP"/>
        </w:rPr>
        <w:t xml:space="preserve">the previous year.  The optimal spatial scale for measuring </w:t>
      </w:r>
      <w:r w:rsidRPr="00B270D1">
        <w:rPr>
          <w:rFonts w:cs="Times New Roman"/>
          <w:i/>
          <w:lang w:eastAsia="ja-JP"/>
        </w:rPr>
        <w:t xml:space="preserve">N. americanus </w:t>
      </w:r>
      <w:r w:rsidRPr="00B270D1">
        <w:rPr>
          <w:rFonts w:cs="Times New Roman"/>
          <w:lang w:eastAsia="ja-JP"/>
        </w:rPr>
        <w:t xml:space="preserve">habitat was an 800 m site radius, matching the estimated effective sample range of baited pitfall traps (USFWS 2014).  Our field-based measurement of sample radius </w:t>
      </w:r>
      <w:r w:rsidR="00B06FFD" w:rsidRPr="00B270D1">
        <w:rPr>
          <w:rFonts w:cs="Times New Roman"/>
          <w:lang w:eastAsia="ja-JP"/>
        </w:rPr>
        <w:t xml:space="preserve">that </w:t>
      </w:r>
      <w:r w:rsidRPr="00B270D1">
        <w:rPr>
          <w:rFonts w:cs="Times New Roman"/>
          <w:lang w:eastAsia="ja-JP"/>
        </w:rPr>
        <w:t>us</w:t>
      </w:r>
      <w:r w:rsidR="00B06FFD" w:rsidRPr="00B270D1">
        <w:rPr>
          <w:rFonts w:cs="Times New Roman"/>
          <w:lang w:eastAsia="ja-JP"/>
        </w:rPr>
        <w:t>ed</w:t>
      </w:r>
      <w:r w:rsidRPr="00B270D1">
        <w:rPr>
          <w:rFonts w:cs="Times New Roman"/>
          <w:lang w:eastAsia="ja-JP"/>
        </w:rPr>
        <w:t xml:space="preserve"> beetles released at known distances fro</w:t>
      </w:r>
      <w:r w:rsidR="00B06FFD" w:rsidRPr="00B270D1">
        <w:rPr>
          <w:rFonts w:cs="Times New Roman"/>
          <w:lang w:eastAsia="ja-JP"/>
        </w:rPr>
        <w:t>m traps suggested that 800 m was the maximum sample ra</w:t>
      </w:r>
      <w:r w:rsidR="00FF5B12">
        <w:rPr>
          <w:rFonts w:cs="Times New Roman"/>
          <w:lang w:eastAsia="ja-JP"/>
        </w:rPr>
        <w:t>nge</w:t>
      </w:r>
      <w:r w:rsidR="00B06FFD" w:rsidRPr="00B270D1">
        <w:rPr>
          <w:rFonts w:cs="Times New Roman"/>
          <w:lang w:eastAsia="ja-JP"/>
        </w:rPr>
        <w:t xml:space="preserve"> of traps and that </w:t>
      </w:r>
      <w:r w:rsidR="00FF5B12">
        <w:rPr>
          <w:rFonts w:cs="Times New Roman"/>
          <w:lang w:eastAsia="ja-JP"/>
        </w:rPr>
        <w:t xml:space="preserve">beyond </w:t>
      </w:r>
      <w:r w:rsidR="00B06FFD" w:rsidRPr="00B270D1">
        <w:rPr>
          <w:rFonts w:cs="Times New Roman"/>
          <w:lang w:eastAsia="ja-JP"/>
        </w:rPr>
        <w:t xml:space="preserve">a 400 m radius </w:t>
      </w:r>
      <w:r w:rsidR="00FF5B12">
        <w:rPr>
          <w:rFonts w:cs="Times New Roman"/>
          <w:lang w:eastAsia="ja-JP"/>
        </w:rPr>
        <w:t xml:space="preserve">detection rates dropped below </w:t>
      </w:r>
      <w:r w:rsidR="00B06FFD" w:rsidRPr="00B270D1">
        <w:rPr>
          <w:rFonts w:cs="Times New Roman"/>
          <w:lang w:eastAsia="ja-JP"/>
        </w:rPr>
        <w:t>5 percent</w:t>
      </w:r>
      <w:r w:rsidR="00FF50FE" w:rsidRPr="00B270D1">
        <w:rPr>
          <w:rFonts w:cs="Times New Roman"/>
          <w:lang w:eastAsia="ja-JP"/>
        </w:rPr>
        <w:t xml:space="preserve"> (Fig. </w:t>
      </w:r>
      <w:r w:rsidR="00BE35C9" w:rsidRPr="00B270D1">
        <w:rPr>
          <w:rFonts w:cs="Times New Roman"/>
          <w:lang w:eastAsia="ja-JP"/>
        </w:rPr>
        <w:t>1</w:t>
      </w:r>
      <w:r w:rsidR="00FF50FE" w:rsidRPr="00B270D1">
        <w:rPr>
          <w:rFonts w:cs="Times New Roman"/>
          <w:lang w:eastAsia="ja-JP"/>
        </w:rPr>
        <w:t>)</w:t>
      </w:r>
      <w:r w:rsidR="00B06FFD" w:rsidRPr="00B270D1">
        <w:rPr>
          <w:rFonts w:cs="Times New Roman"/>
          <w:lang w:eastAsia="ja-JP"/>
        </w:rPr>
        <w:t>.  This field work was conducted during a drought year and we suspected that weather conditions may have reduced flight activity of beetles potentially biasing our estimate of sample radius toward</w:t>
      </w:r>
      <w:r w:rsidR="00FF5B12">
        <w:rPr>
          <w:rFonts w:cs="Times New Roman"/>
          <w:lang w:eastAsia="ja-JP"/>
        </w:rPr>
        <w:t>s</w:t>
      </w:r>
      <w:r w:rsidR="00B06FFD" w:rsidRPr="00B270D1">
        <w:rPr>
          <w:rFonts w:cs="Times New Roman"/>
          <w:lang w:eastAsia="ja-JP"/>
        </w:rPr>
        <w:t xml:space="preserve"> smaller estimates.  We showed that hot dry conditions were negatively associated with detection of </w:t>
      </w:r>
      <w:r w:rsidR="00B06FFD" w:rsidRPr="00B270D1">
        <w:rPr>
          <w:rFonts w:cs="Times New Roman"/>
          <w:i/>
          <w:lang w:eastAsia="ja-JP"/>
        </w:rPr>
        <w:t xml:space="preserve">N. americanus </w:t>
      </w:r>
      <w:r w:rsidR="00FF50FE" w:rsidRPr="00B270D1">
        <w:rPr>
          <w:rFonts w:cs="Times New Roman"/>
          <w:lang w:eastAsia="ja-JP"/>
        </w:rPr>
        <w:t>(Fig. 2)</w:t>
      </w:r>
      <w:r w:rsidR="00D6369D" w:rsidRPr="00B270D1">
        <w:rPr>
          <w:rFonts w:cs="Times New Roman"/>
          <w:lang w:eastAsia="ja-JP"/>
        </w:rPr>
        <w:t>,</w:t>
      </w:r>
      <w:r w:rsidR="00FF50FE" w:rsidRPr="00B270D1">
        <w:rPr>
          <w:rFonts w:cs="Times New Roman"/>
          <w:lang w:eastAsia="ja-JP"/>
        </w:rPr>
        <w:t xml:space="preserve"> </w:t>
      </w:r>
      <w:r w:rsidR="00B06FFD" w:rsidRPr="00B270D1">
        <w:rPr>
          <w:rFonts w:cs="Times New Roman"/>
          <w:lang w:eastAsia="ja-JP"/>
        </w:rPr>
        <w:t>and this effect was likely related to decreased flight activity</w:t>
      </w:r>
      <w:r w:rsidR="00FF50FE" w:rsidRPr="00B270D1">
        <w:rPr>
          <w:rFonts w:cs="Times New Roman"/>
          <w:lang w:eastAsia="ja-JP"/>
        </w:rPr>
        <w:t xml:space="preserve"> (Merrick &amp; Smith 2004)</w:t>
      </w:r>
      <w:r w:rsidR="00B06FFD" w:rsidRPr="00B270D1">
        <w:rPr>
          <w:rFonts w:cs="Times New Roman"/>
          <w:lang w:eastAsia="ja-JP"/>
        </w:rPr>
        <w:t>.  We expect</w:t>
      </w:r>
      <w:r w:rsidR="00BE35C9" w:rsidRPr="00B270D1">
        <w:rPr>
          <w:rFonts w:cs="Times New Roman"/>
          <w:lang w:eastAsia="ja-JP"/>
        </w:rPr>
        <w:t xml:space="preserve"> that</w:t>
      </w:r>
      <w:r w:rsidR="00B06FFD" w:rsidRPr="00B270D1">
        <w:rPr>
          <w:rFonts w:cs="Times New Roman"/>
          <w:lang w:eastAsia="ja-JP"/>
        </w:rPr>
        <w:t xml:space="preserve"> detection probabilities and sample radii </w:t>
      </w:r>
      <w:r w:rsidR="00BE35C9" w:rsidRPr="00B270D1">
        <w:rPr>
          <w:rFonts w:cs="Times New Roman"/>
          <w:lang w:eastAsia="ja-JP"/>
        </w:rPr>
        <w:t xml:space="preserve">are both related to flight activity and </w:t>
      </w:r>
      <w:r w:rsidR="00D05B48">
        <w:rPr>
          <w:rFonts w:cs="Times New Roman"/>
          <w:lang w:eastAsia="ja-JP"/>
        </w:rPr>
        <w:t xml:space="preserve">they </w:t>
      </w:r>
      <w:r w:rsidR="00BE35C9" w:rsidRPr="00B270D1">
        <w:rPr>
          <w:rFonts w:cs="Times New Roman"/>
          <w:lang w:eastAsia="ja-JP"/>
        </w:rPr>
        <w:t xml:space="preserve">likely </w:t>
      </w:r>
      <w:r w:rsidR="00B06FFD" w:rsidRPr="00B270D1">
        <w:rPr>
          <w:rFonts w:cs="Times New Roman"/>
          <w:lang w:eastAsia="ja-JP"/>
        </w:rPr>
        <w:t>respond similarly to weather conditions</w:t>
      </w:r>
      <w:r w:rsidR="00BE35C9" w:rsidRPr="00B270D1">
        <w:rPr>
          <w:rFonts w:cs="Times New Roman"/>
          <w:lang w:eastAsia="ja-JP"/>
        </w:rPr>
        <w:t xml:space="preserve">.  Our results suggest that flight activity may be </w:t>
      </w:r>
      <w:r w:rsidR="00B06FFD" w:rsidRPr="00B270D1">
        <w:rPr>
          <w:rFonts w:cs="Times New Roman"/>
          <w:lang w:eastAsia="ja-JP"/>
        </w:rPr>
        <w:t>maximized on humid nights with temperatures in the high 20s (ᵒC) and</w:t>
      </w:r>
      <w:r w:rsidR="00D6369D" w:rsidRPr="00B270D1">
        <w:rPr>
          <w:rFonts w:cs="Times New Roman"/>
          <w:lang w:eastAsia="ja-JP"/>
        </w:rPr>
        <w:t xml:space="preserve"> with</w:t>
      </w:r>
      <w:r w:rsidR="00B06FFD" w:rsidRPr="00B270D1">
        <w:rPr>
          <w:rFonts w:cs="Times New Roman"/>
          <w:lang w:eastAsia="ja-JP"/>
        </w:rPr>
        <w:t xml:space="preserve"> moderate wind</w:t>
      </w:r>
      <w:r w:rsidR="00BE35C9" w:rsidRPr="00B270D1">
        <w:rPr>
          <w:rFonts w:cs="Times New Roman"/>
          <w:lang w:eastAsia="ja-JP"/>
        </w:rPr>
        <w:t>s</w:t>
      </w:r>
      <w:r w:rsidR="00B06FFD" w:rsidRPr="00B270D1">
        <w:rPr>
          <w:rFonts w:cs="Times New Roman"/>
          <w:lang w:eastAsia="ja-JP"/>
        </w:rPr>
        <w:t>.</w:t>
      </w:r>
      <w:r w:rsidR="0055103D" w:rsidRPr="00B270D1">
        <w:rPr>
          <w:rFonts w:cs="Times New Roman"/>
          <w:lang w:eastAsia="ja-JP"/>
        </w:rPr>
        <w:t xml:space="preserve">  </w:t>
      </w:r>
      <w:r w:rsidR="00D6369D" w:rsidRPr="00B270D1">
        <w:rPr>
          <w:rFonts w:cs="Times New Roman"/>
          <w:lang w:eastAsia="ja-JP"/>
        </w:rPr>
        <w:t>The</w:t>
      </w:r>
      <w:r w:rsidR="0055103D" w:rsidRPr="00B270D1">
        <w:rPr>
          <w:rFonts w:cs="Times New Roman"/>
          <w:lang w:eastAsia="ja-JP"/>
        </w:rPr>
        <w:t xml:space="preserve"> sample radi</w:t>
      </w:r>
      <w:r w:rsidR="00D6369D" w:rsidRPr="00B270D1">
        <w:rPr>
          <w:rFonts w:cs="Times New Roman"/>
          <w:lang w:eastAsia="ja-JP"/>
        </w:rPr>
        <w:t>us</w:t>
      </w:r>
      <w:r w:rsidR="0055103D" w:rsidRPr="00B270D1">
        <w:rPr>
          <w:rFonts w:cs="Times New Roman"/>
          <w:lang w:eastAsia="ja-JP"/>
        </w:rPr>
        <w:t xml:space="preserve"> of baited pitfall traps </w:t>
      </w:r>
      <w:r w:rsidR="00696840" w:rsidRPr="00B270D1">
        <w:rPr>
          <w:rFonts w:cs="Times New Roman"/>
          <w:lang w:eastAsia="ja-JP"/>
        </w:rPr>
        <w:t>wa</w:t>
      </w:r>
      <w:r w:rsidR="0055103D" w:rsidRPr="00B270D1">
        <w:rPr>
          <w:rFonts w:cs="Times New Roman"/>
          <w:lang w:eastAsia="ja-JP"/>
        </w:rPr>
        <w:t>s much greater than the 20 m trap spacing used for multi-trap transects (USFWS 2014</w:t>
      </w:r>
      <w:r w:rsidR="00D42260" w:rsidRPr="00B270D1">
        <w:rPr>
          <w:rFonts w:cs="Times New Roman"/>
          <w:lang w:eastAsia="ja-JP"/>
        </w:rPr>
        <w:t xml:space="preserve">; </w:t>
      </w:r>
      <w:r w:rsidR="00E233BA" w:rsidRPr="00B270D1">
        <w:rPr>
          <w:rFonts w:cs="Times New Roman"/>
          <w:lang w:eastAsia="ja-JP"/>
        </w:rPr>
        <w:t>Figs. 1 &amp; 3</w:t>
      </w:r>
      <w:r w:rsidR="0055103D" w:rsidRPr="00B270D1">
        <w:rPr>
          <w:rFonts w:cs="Times New Roman"/>
          <w:lang w:eastAsia="ja-JP"/>
        </w:rPr>
        <w:t xml:space="preserve">), and this </w:t>
      </w:r>
      <w:r w:rsidR="00BE35C9" w:rsidRPr="00B270D1">
        <w:rPr>
          <w:rFonts w:cs="Times New Roman"/>
          <w:lang w:eastAsia="ja-JP"/>
        </w:rPr>
        <w:t>suggested</w:t>
      </w:r>
      <w:r w:rsidR="0055103D" w:rsidRPr="00B270D1">
        <w:rPr>
          <w:rFonts w:cs="Times New Roman"/>
          <w:lang w:eastAsia="ja-JP"/>
        </w:rPr>
        <w:t xml:space="preserve"> that multiple traps along </w:t>
      </w:r>
      <w:proofErr w:type="gramStart"/>
      <w:r w:rsidR="0055103D" w:rsidRPr="00B270D1">
        <w:rPr>
          <w:rFonts w:cs="Times New Roman"/>
          <w:lang w:eastAsia="ja-JP"/>
        </w:rPr>
        <w:t>a transect</w:t>
      </w:r>
      <w:proofErr w:type="gramEnd"/>
      <w:r w:rsidR="0055103D" w:rsidRPr="00B270D1">
        <w:rPr>
          <w:rFonts w:cs="Times New Roman"/>
          <w:lang w:eastAsia="ja-JP"/>
        </w:rPr>
        <w:t xml:space="preserve"> should not be treated as individual sample units.  </w:t>
      </w:r>
      <w:r w:rsidR="00D6369D" w:rsidRPr="00B270D1">
        <w:rPr>
          <w:rFonts w:cs="Times New Roman"/>
          <w:lang w:eastAsia="ja-JP"/>
        </w:rPr>
        <w:t>Count data from</w:t>
      </w:r>
      <w:r w:rsidR="0055103D" w:rsidRPr="00B270D1">
        <w:rPr>
          <w:rFonts w:cs="Times New Roman"/>
          <w:lang w:eastAsia="ja-JP"/>
        </w:rPr>
        <w:t xml:space="preserve"> single</w:t>
      </w:r>
      <w:r w:rsidR="00F84D57" w:rsidRPr="00B270D1">
        <w:rPr>
          <w:rFonts w:cs="Times New Roman"/>
          <w:lang w:eastAsia="ja-JP"/>
        </w:rPr>
        <w:t xml:space="preserve"> above-ground</w:t>
      </w:r>
      <w:r w:rsidR="0055103D" w:rsidRPr="00B270D1">
        <w:rPr>
          <w:rFonts w:cs="Times New Roman"/>
          <w:lang w:eastAsia="ja-JP"/>
        </w:rPr>
        <w:t xml:space="preserve"> bucket trap</w:t>
      </w:r>
      <w:r w:rsidR="00D6369D" w:rsidRPr="00B270D1">
        <w:rPr>
          <w:rFonts w:cs="Times New Roman"/>
          <w:lang w:eastAsia="ja-JP"/>
        </w:rPr>
        <w:t>s</w:t>
      </w:r>
      <w:r w:rsidR="0055103D" w:rsidRPr="00B270D1">
        <w:rPr>
          <w:rFonts w:cs="Times New Roman"/>
          <w:lang w:eastAsia="ja-JP"/>
        </w:rPr>
        <w:t xml:space="preserve"> </w:t>
      </w:r>
      <w:r w:rsidR="00B85B47" w:rsidRPr="00B270D1">
        <w:rPr>
          <w:rFonts w:cs="Times New Roman"/>
          <w:lang w:eastAsia="ja-JP"/>
        </w:rPr>
        <w:t>we</w:t>
      </w:r>
      <w:r w:rsidR="00F84D57" w:rsidRPr="00B270D1">
        <w:rPr>
          <w:rFonts w:cs="Times New Roman"/>
          <w:lang w:eastAsia="ja-JP"/>
        </w:rPr>
        <w:t xml:space="preserve">re </w:t>
      </w:r>
      <w:r w:rsidR="00D6369D" w:rsidRPr="00B270D1">
        <w:rPr>
          <w:rFonts w:cs="Times New Roman"/>
          <w:lang w:eastAsia="ja-JP"/>
        </w:rPr>
        <w:t xml:space="preserve">not </w:t>
      </w:r>
      <w:r w:rsidR="00F84D57" w:rsidRPr="00B270D1">
        <w:rPr>
          <w:rFonts w:cs="Times New Roman"/>
          <w:lang w:eastAsia="ja-JP"/>
        </w:rPr>
        <w:t xml:space="preserve">comparable </w:t>
      </w:r>
      <w:r w:rsidR="0055103D" w:rsidRPr="00B270D1">
        <w:rPr>
          <w:rFonts w:cs="Times New Roman"/>
          <w:lang w:eastAsia="ja-JP"/>
        </w:rPr>
        <w:t>to transect</w:t>
      </w:r>
      <w:r w:rsidR="00D6369D" w:rsidRPr="00B270D1">
        <w:rPr>
          <w:rFonts w:cs="Times New Roman"/>
          <w:lang w:eastAsia="ja-JP"/>
        </w:rPr>
        <w:t>s</w:t>
      </w:r>
      <w:r w:rsidR="0055103D" w:rsidRPr="00B270D1">
        <w:rPr>
          <w:rFonts w:cs="Times New Roman"/>
          <w:lang w:eastAsia="ja-JP"/>
        </w:rPr>
        <w:t xml:space="preserve"> </w:t>
      </w:r>
      <w:r w:rsidR="00D6369D" w:rsidRPr="00B270D1">
        <w:rPr>
          <w:rFonts w:cs="Times New Roman"/>
          <w:lang w:eastAsia="ja-JP"/>
        </w:rPr>
        <w:t>with</w:t>
      </w:r>
      <w:r w:rsidR="0055103D" w:rsidRPr="00B270D1">
        <w:rPr>
          <w:rFonts w:cs="Times New Roman"/>
          <w:lang w:eastAsia="ja-JP"/>
        </w:rPr>
        <w:t xml:space="preserve"> eight pitfall traps</w:t>
      </w:r>
      <w:r w:rsidR="00D6369D" w:rsidRPr="00B270D1">
        <w:rPr>
          <w:rFonts w:cs="Times New Roman"/>
          <w:lang w:eastAsia="ja-JP"/>
        </w:rPr>
        <w:t xml:space="preserve"> unless </w:t>
      </w:r>
      <w:r w:rsidR="0055103D" w:rsidRPr="00B270D1">
        <w:rPr>
          <w:rFonts w:cs="Times New Roman"/>
          <w:lang w:eastAsia="ja-JP"/>
        </w:rPr>
        <w:t>transect</w:t>
      </w:r>
      <w:r w:rsidR="00D6369D" w:rsidRPr="00B270D1">
        <w:rPr>
          <w:rFonts w:cs="Times New Roman"/>
          <w:lang w:eastAsia="ja-JP"/>
        </w:rPr>
        <w:t>s</w:t>
      </w:r>
      <w:r w:rsidR="0055103D" w:rsidRPr="00B270D1">
        <w:rPr>
          <w:rFonts w:cs="Times New Roman"/>
          <w:lang w:eastAsia="ja-JP"/>
        </w:rPr>
        <w:t xml:space="preserve"> w</w:t>
      </w:r>
      <w:r w:rsidR="00D6369D" w:rsidRPr="00B270D1">
        <w:rPr>
          <w:rFonts w:cs="Times New Roman"/>
          <w:lang w:eastAsia="ja-JP"/>
        </w:rPr>
        <w:t>ere</w:t>
      </w:r>
      <w:r w:rsidR="0055103D" w:rsidRPr="00B270D1">
        <w:rPr>
          <w:rFonts w:cs="Times New Roman"/>
          <w:lang w:eastAsia="ja-JP"/>
        </w:rPr>
        <w:t xml:space="preserve"> treated as </w:t>
      </w:r>
      <w:r w:rsidR="00D6369D" w:rsidRPr="00B270D1">
        <w:rPr>
          <w:rFonts w:cs="Times New Roman"/>
          <w:lang w:eastAsia="ja-JP"/>
        </w:rPr>
        <w:t>single</w:t>
      </w:r>
      <w:r w:rsidR="0055103D" w:rsidRPr="00B270D1">
        <w:rPr>
          <w:rFonts w:cs="Times New Roman"/>
          <w:lang w:eastAsia="ja-JP"/>
        </w:rPr>
        <w:t xml:space="preserve"> unit</w:t>
      </w:r>
      <w:r w:rsidR="00D6369D" w:rsidRPr="00B270D1">
        <w:rPr>
          <w:rFonts w:cs="Times New Roman"/>
          <w:lang w:eastAsia="ja-JP"/>
        </w:rPr>
        <w:t>s</w:t>
      </w:r>
      <w:r w:rsidR="0055103D" w:rsidRPr="00B270D1">
        <w:rPr>
          <w:rFonts w:cs="Times New Roman"/>
          <w:lang w:eastAsia="ja-JP"/>
        </w:rPr>
        <w:t xml:space="preserve"> of sample effort</w:t>
      </w:r>
      <w:r w:rsidR="00D6369D" w:rsidRPr="00B270D1">
        <w:rPr>
          <w:rFonts w:cs="Times New Roman"/>
          <w:lang w:eastAsia="ja-JP"/>
        </w:rPr>
        <w:t>,</w:t>
      </w:r>
      <w:r w:rsidR="00696840" w:rsidRPr="00B270D1">
        <w:rPr>
          <w:rFonts w:cs="Times New Roman"/>
          <w:lang w:eastAsia="ja-JP"/>
        </w:rPr>
        <w:t xml:space="preserve"> </w:t>
      </w:r>
      <w:r w:rsidR="00D6369D" w:rsidRPr="00B270D1">
        <w:rPr>
          <w:rFonts w:cs="Times New Roman"/>
          <w:lang w:eastAsia="ja-JP"/>
        </w:rPr>
        <w:t>not eight independent</w:t>
      </w:r>
      <w:r w:rsidR="00696840" w:rsidRPr="00B270D1">
        <w:rPr>
          <w:rFonts w:cs="Times New Roman"/>
          <w:lang w:eastAsia="ja-JP"/>
        </w:rPr>
        <w:t xml:space="preserve"> trap</w:t>
      </w:r>
      <w:r w:rsidR="00D6369D" w:rsidRPr="00B270D1">
        <w:rPr>
          <w:rFonts w:cs="Times New Roman"/>
          <w:lang w:eastAsia="ja-JP"/>
        </w:rPr>
        <w:t>s</w:t>
      </w:r>
      <w:r w:rsidR="00D42260" w:rsidRPr="00B270D1">
        <w:rPr>
          <w:rFonts w:cs="Times New Roman"/>
          <w:lang w:eastAsia="ja-JP"/>
        </w:rPr>
        <w:t xml:space="preserve"> (Fig. </w:t>
      </w:r>
      <w:r w:rsidR="00E233BA" w:rsidRPr="00B270D1">
        <w:rPr>
          <w:rFonts w:cs="Times New Roman"/>
          <w:lang w:eastAsia="ja-JP"/>
        </w:rPr>
        <w:t>4</w:t>
      </w:r>
      <w:r w:rsidR="00D42260" w:rsidRPr="00B270D1">
        <w:rPr>
          <w:rFonts w:cs="Times New Roman"/>
          <w:lang w:eastAsia="ja-JP"/>
        </w:rPr>
        <w:t>)</w:t>
      </w:r>
      <w:r w:rsidR="0055103D" w:rsidRPr="00B270D1">
        <w:rPr>
          <w:rFonts w:cs="Times New Roman"/>
          <w:lang w:eastAsia="ja-JP"/>
        </w:rPr>
        <w:t>.</w:t>
      </w:r>
      <w:r w:rsidR="00B85B47" w:rsidRPr="00B270D1">
        <w:rPr>
          <w:rFonts w:cs="Times New Roman"/>
          <w:lang w:eastAsia="ja-JP"/>
        </w:rPr>
        <w:t xml:space="preserve">  </w:t>
      </w:r>
    </w:p>
    <w:p w:rsidR="000F1D39" w:rsidRPr="00B270D1" w:rsidRDefault="00B85B47" w:rsidP="005F4743">
      <w:pPr>
        <w:spacing w:line="480" w:lineRule="auto"/>
        <w:ind w:firstLine="720"/>
        <w:contextualSpacing/>
        <w:rPr>
          <w:rFonts w:cs="Times New Roman"/>
          <w:lang w:eastAsia="ja-JP"/>
        </w:rPr>
      </w:pPr>
      <w:r w:rsidRPr="00B270D1">
        <w:rPr>
          <w:rFonts w:cs="Times New Roman"/>
          <w:lang w:eastAsia="ja-JP"/>
        </w:rPr>
        <w:lastRenderedPageBreak/>
        <w:t xml:space="preserve">These results contributed to </w:t>
      </w:r>
      <w:r w:rsidRPr="00B270D1">
        <w:rPr>
          <w:rFonts w:cs="Times New Roman"/>
          <w:i/>
          <w:lang w:eastAsia="ja-JP"/>
        </w:rPr>
        <w:t xml:space="preserve">N. americanus </w:t>
      </w:r>
      <w:r w:rsidRPr="00B270D1">
        <w:rPr>
          <w:rFonts w:cs="Times New Roman"/>
          <w:lang w:eastAsia="ja-JP"/>
        </w:rPr>
        <w:t xml:space="preserve">conservation by providing data-driven recommendations of suitable weather conditions for trapping, optimal spatial scale for habitat assessments, a description of </w:t>
      </w:r>
      <w:r w:rsidRPr="00B270D1">
        <w:rPr>
          <w:rFonts w:cs="Times New Roman"/>
          <w:i/>
          <w:lang w:eastAsia="ja-JP"/>
        </w:rPr>
        <w:t>N. americanus</w:t>
      </w:r>
      <w:r w:rsidRPr="00B270D1">
        <w:rPr>
          <w:rFonts w:cs="Times New Roman"/>
          <w:lang w:eastAsia="ja-JP"/>
        </w:rPr>
        <w:t xml:space="preserve"> habitat</w:t>
      </w:r>
      <w:r w:rsidR="00F84D57" w:rsidRPr="00B270D1">
        <w:rPr>
          <w:rFonts w:cs="Times New Roman"/>
          <w:lang w:eastAsia="ja-JP"/>
        </w:rPr>
        <w:t xml:space="preserve"> </w:t>
      </w:r>
      <w:r w:rsidRPr="00B270D1">
        <w:rPr>
          <w:rFonts w:cs="Times New Roman"/>
          <w:lang w:eastAsia="ja-JP"/>
        </w:rPr>
        <w:t xml:space="preserve">in Arkansas, and recommendations </w:t>
      </w:r>
      <w:r w:rsidR="00BE35C9" w:rsidRPr="00B270D1">
        <w:rPr>
          <w:rFonts w:cs="Times New Roman"/>
          <w:lang w:eastAsia="ja-JP"/>
        </w:rPr>
        <w:t>for</w:t>
      </w:r>
      <w:r w:rsidRPr="00B270D1">
        <w:rPr>
          <w:rFonts w:cs="Times New Roman"/>
          <w:lang w:eastAsia="ja-JP"/>
        </w:rPr>
        <w:t xml:space="preserve"> improv</w:t>
      </w:r>
      <w:r w:rsidR="00BE35C9" w:rsidRPr="00B270D1">
        <w:rPr>
          <w:rFonts w:cs="Times New Roman"/>
          <w:lang w:eastAsia="ja-JP"/>
        </w:rPr>
        <w:t>ing</w:t>
      </w:r>
      <w:r w:rsidRPr="00B270D1">
        <w:rPr>
          <w:rFonts w:cs="Times New Roman"/>
          <w:lang w:eastAsia="ja-JP"/>
        </w:rPr>
        <w:t xml:space="preserve"> standard data handling procedures.  A Landsat-based monitoring tool was developed for Fort Chaffee, Arkansas </w:t>
      </w:r>
      <w:r w:rsidR="00D42260" w:rsidRPr="00B270D1">
        <w:rPr>
          <w:rFonts w:cs="Times New Roman"/>
          <w:lang w:eastAsia="ja-JP"/>
        </w:rPr>
        <w:t>(Fig. 5)</w:t>
      </w:r>
      <w:r w:rsidR="00BE35C9" w:rsidRPr="00B270D1">
        <w:rPr>
          <w:rFonts w:cs="Times New Roman"/>
          <w:lang w:eastAsia="ja-JP"/>
        </w:rPr>
        <w:t>,</w:t>
      </w:r>
      <w:r w:rsidR="00D42260" w:rsidRPr="00B270D1">
        <w:rPr>
          <w:rFonts w:cs="Times New Roman"/>
          <w:lang w:eastAsia="ja-JP"/>
        </w:rPr>
        <w:t xml:space="preserve"> </w:t>
      </w:r>
      <w:r w:rsidRPr="00B270D1">
        <w:rPr>
          <w:rFonts w:cs="Times New Roman"/>
          <w:lang w:eastAsia="ja-JP"/>
        </w:rPr>
        <w:t xml:space="preserve">and this concept could be applied for habitat assessments and monitoring of other </w:t>
      </w:r>
      <w:r w:rsidRPr="00B270D1">
        <w:rPr>
          <w:rFonts w:cs="Times New Roman"/>
          <w:i/>
          <w:lang w:eastAsia="ja-JP"/>
        </w:rPr>
        <w:t xml:space="preserve">N. americanus </w:t>
      </w:r>
      <w:r w:rsidRPr="00B270D1">
        <w:rPr>
          <w:rFonts w:cs="Times New Roman"/>
          <w:lang w:eastAsia="ja-JP"/>
        </w:rPr>
        <w:t>populations.  A new trap method using above-ground bucket traps was developed and evaluated in comparison to standard pitfall trap transects</w:t>
      </w:r>
      <w:r w:rsidR="00D42260" w:rsidRPr="00B270D1">
        <w:rPr>
          <w:rFonts w:cs="Times New Roman"/>
          <w:lang w:eastAsia="ja-JP"/>
        </w:rPr>
        <w:t xml:space="preserve"> (Fig. </w:t>
      </w:r>
      <w:r w:rsidR="00E233BA" w:rsidRPr="00B270D1">
        <w:rPr>
          <w:rFonts w:cs="Times New Roman"/>
          <w:lang w:eastAsia="ja-JP"/>
        </w:rPr>
        <w:t>6</w:t>
      </w:r>
      <w:r w:rsidR="00D42260" w:rsidRPr="00B270D1">
        <w:rPr>
          <w:rFonts w:cs="Times New Roman"/>
          <w:lang w:eastAsia="ja-JP"/>
        </w:rPr>
        <w:t>)</w:t>
      </w:r>
      <w:r w:rsidRPr="00B270D1">
        <w:rPr>
          <w:rFonts w:cs="Times New Roman"/>
          <w:lang w:eastAsia="ja-JP"/>
        </w:rPr>
        <w:t>.  This new trap method was</w:t>
      </w:r>
      <w:r w:rsidR="00B35F49" w:rsidRPr="00B270D1">
        <w:rPr>
          <w:rFonts w:cs="Times New Roman"/>
          <w:lang w:eastAsia="ja-JP"/>
        </w:rPr>
        <w:t xml:space="preserve"> initially developed for use in military training areas where digging was prohibited</w:t>
      </w:r>
      <w:r w:rsidR="00834826" w:rsidRPr="00B270D1">
        <w:rPr>
          <w:rFonts w:cs="Times New Roman"/>
          <w:lang w:eastAsia="ja-JP"/>
        </w:rPr>
        <w:t>, but compared to</w:t>
      </w:r>
      <w:r w:rsidR="00D42260" w:rsidRPr="00B270D1">
        <w:rPr>
          <w:rFonts w:cs="Times New Roman"/>
          <w:lang w:eastAsia="ja-JP"/>
        </w:rPr>
        <w:t xml:space="preserve"> standard pitfall trap transects</w:t>
      </w:r>
      <w:r w:rsidR="00834826" w:rsidRPr="00B270D1">
        <w:rPr>
          <w:rFonts w:cs="Times New Roman"/>
          <w:lang w:eastAsia="ja-JP"/>
        </w:rPr>
        <w:t xml:space="preserve">, the new method </w:t>
      </w:r>
      <w:r w:rsidR="00B35F49" w:rsidRPr="00B270D1">
        <w:rPr>
          <w:rFonts w:cs="Times New Roman"/>
          <w:lang w:eastAsia="ja-JP"/>
        </w:rPr>
        <w:t xml:space="preserve">was </w:t>
      </w:r>
      <w:r w:rsidRPr="00B270D1">
        <w:rPr>
          <w:rFonts w:cs="Times New Roman"/>
          <w:lang w:eastAsia="ja-JP"/>
        </w:rPr>
        <w:t>safer for trapped beetles, more resistant to disturbance</w:t>
      </w:r>
      <w:r w:rsidR="00834826" w:rsidRPr="00B270D1">
        <w:rPr>
          <w:rFonts w:cs="Times New Roman"/>
          <w:lang w:eastAsia="ja-JP"/>
        </w:rPr>
        <w:t>s</w:t>
      </w:r>
      <w:r w:rsidRPr="00B270D1">
        <w:rPr>
          <w:rFonts w:cs="Times New Roman"/>
          <w:lang w:eastAsia="ja-JP"/>
        </w:rPr>
        <w:t xml:space="preserve"> from vertebrate scavengers, and more time efficient for </w:t>
      </w:r>
      <w:r w:rsidR="00656865" w:rsidRPr="00B270D1">
        <w:rPr>
          <w:rFonts w:cs="Times New Roman"/>
          <w:lang w:eastAsia="ja-JP"/>
        </w:rPr>
        <w:t>workers</w:t>
      </w:r>
      <w:r w:rsidRPr="00B270D1">
        <w:rPr>
          <w:rFonts w:cs="Times New Roman"/>
          <w:lang w:eastAsia="ja-JP"/>
        </w:rPr>
        <w:t xml:space="preserve"> to install.  </w:t>
      </w:r>
      <w:r w:rsidR="00551BE4" w:rsidRPr="00B270D1">
        <w:rPr>
          <w:rFonts w:cs="Times New Roman"/>
          <w:lang w:eastAsia="ja-JP"/>
        </w:rPr>
        <w:t>Our a</w:t>
      </w:r>
      <w:r w:rsidRPr="00B270D1">
        <w:rPr>
          <w:rFonts w:cs="Times New Roman"/>
          <w:lang w:eastAsia="ja-JP"/>
        </w:rPr>
        <w:t xml:space="preserve">bove-ground bucket traps have now been adopted by the U.S. Fish and Wildlife Service for </w:t>
      </w:r>
      <w:r w:rsidRPr="00B270D1">
        <w:rPr>
          <w:rFonts w:cs="Times New Roman"/>
          <w:i/>
          <w:lang w:eastAsia="ja-JP"/>
        </w:rPr>
        <w:t xml:space="preserve">N. americanus </w:t>
      </w:r>
      <w:r w:rsidR="00551BE4" w:rsidRPr="00B270D1">
        <w:rPr>
          <w:rFonts w:cs="Times New Roman"/>
          <w:lang w:eastAsia="ja-JP"/>
        </w:rPr>
        <w:t>surveys nationally</w:t>
      </w:r>
      <w:r w:rsidR="00D42260" w:rsidRPr="00B270D1">
        <w:rPr>
          <w:rFonts w:cs="Times New Roman"/>
          <w:lang w:eastAsia="ja-JP"/>
        </w:rPr>
        <w:t xml:space="preserve"> (USFWS 2014)</w:t>
      </w:r>
      <w:r w:rsidR="00551BE4" w:rsidRPr="00B270D1">
        <w:rPr>
          <w:rFonts w:cs="Times New Roman"/>
          <w:lang w:eastAsia="ja-JP"/>
        </w:rPr>
        <w:t>.</w:t>
      </w:r>
    </w:p>
    <w:p w:rsidR="00B85B47" w:rsidRPr="00B270D1" w:rsidRDefault="00B85B47" w:rsidP="00B85B47">
      <w:pPr>
        <w:spacing w:line="480" w:lineRule="auto"/>
        <w:ind w:firstLine="720"/>
        <w:contextualSpacing/>
        <w:rPr>
          <w:rFonts w:cs="Times New Roman"/>
        </w:rPr>
      </w:pPr>
      <w:r w:rsidRPr="00B270D1">
        <w:rPr>
          <w:rFonts w:cs="Times New Roman"/>
        </w:rPr>
        <w:t xml:space="preserve">Several features and datasets were added to Geodata Crawler to support investigation of </w:t>
      </w:r>
      <w:r w:rsidRPr="00B270D1">
        <w:rPr>
          <w:rFonts w:cs="Times New Roman"/>
          <w:i/>
        </w:rPr>
        <w:t xml:space="preserve">N. americanus </w:t>
      </w:r>
      <w:r w:rsidRPr="00B270D1">
        <w:rPr>
          <w:rFonts w:cs="Times New Roman"/>
        </w:rPr>
        <w:t xml:space="preserve">spatial ecology.  The “local” scale sample area was developed to allow data collection using multiple site radii to assess </w:t>
      </w:r>
      <w:r w:rsidRPr="00B270D1">
        <w:rPr>
          <w:rFonts w:cs="Times New Roman"/>
          <w:i/>
        </w:rPr>
        <w:t xml:space="preserve">N. americanus </w:t>
      </w:r>
      <w:r w:rsidRPr="00B270D1">
        <w:rPr>
          <w:rFonts w:cs="Times New Roman"/>
        </w:rPr>
        <w:t xml:space="preserve">habitat associations at multiple scales and to identify an appropriate spatial scale for conservation.  A suite of Landsat-derived variables were incorporated into Geodata Crawler to help assess dynamics of vegetation condition in relation to </w:t>
      </w:r>
      <w:r w:rsidRPr="00B270D1">
        <w:rPr>
          <w:rFonts w:cs="Times New Roman"/>
          <w:i/>
        </w:rPr>
        <w:t xml:space="preserve">N. americanus </w:t>
      </w:r>
      <w:r w:rsidRPr="00B270D1">
        <w:rPr>
          <w:rFonts w:cs="Times New Roman"/>
        </w:rPr>
        <w:t xml:space="preserve">abundance.  These variables included the normalized difference vegetation index (NDVI; Rouse </w:t>
      </w:r>
      <w:r w:rsidRPr="00B270D1">
        <w:rPr>
          <w:rFonts w:cs="Times New Roman"/>
          <w:i/>
        </w:rPr>
        <w:t xml:space="preserve">et al. </w:t>
      </w:r>
      <w:r w:rsidRPr="00B270D1">
        <w:rPr>
          <w:rFonts w:cs="Times New Roman"/>
        </w:rPr>
        <w:t xml:space="preserve">1974), normalized difference water index (NDWI; Gao 1996), tasseled cap index (Kauth &amp; Thomas 1976), and other vegetation indices (see Chapter </w:t>
      </w:r>
      <w:r w:rsidR="008A7AE0" w:rsidRPr="00B270D1">
        <w:rPr>
          <w:rFonts w:cs="Times New Roman"/>
        </w:rPr>
        <w:t>4</w:t>
      </w:r>
      <w:r w:rsidRPr="00B270D1">
        <w:rPr>
          <w:rFonts w:cs="Times New Roman"/>
        </w:rPr>
        <w:t xml:space="preserve"> for a complete list).  Other variables like terrain slope, land cover, and soil texture were also initially developed for Geodata Crawler to support </w:t>
      </w:r>
      <w:r w:rsidRPr="00B270D1">
        <w:rPr>
          <w:rFonts w:cs="Times New Roman"/>
          <w:i/>
        </w:rPr>
        <w:t xml:space="preserve">N. americanus </w:t>
      </w:r>
      <w:r w:rsidRPr="00B270D1">
        <w:rPr>
          <w:rFonts w:cs="Times New Roman"/>
        </w:rPr>
        <w:t xml:space="preserve">research.  </w:t>
      </w:r>
    </w:p>
    <w:p w:rsidR="00656865" w:rsidRPr="00B270D1" w:rsidRDefault="00656865" w:rsidP="00301478">
      <w:pPr>
        <w:pStyle w:val="Heading3"/>
        <w:spacing w:line="480" w:lineRule="auto"/>
        <w:rPr>
          <w:rFonts w:cs="Times New Roman"/>
          <w:lang w:eastAsia="ja-JP"/>
        </w:rPr>
      </w:pPr>
      <w:bookmarkStart w:id="123" w:name="_Toc404336513"/>
      <w:r w:rsidRPr="00B270D1">
        <w:rPr>
          <w:rFonts w:cs="Times New Roman"/>
          <w:lang w:eastAsia="ja-JP"/>
        </w:rPr>
        <w:lastRenderedPageBreak/>
        <w:t>Eco-hydrology</w:t>
      </w:r>
      <w:bookmarkEnd w:id="123"/>
    </w:p>
    <w:p w:rsidR="00656865" w:rsidRPr="00B270D1" w:rsidRDefault="00596843" w:rsidP="005F4743">
      <w:pPr>
        <w:spacing w:line="480" w:lineRule="auto"/>
        <w:ind w:firstLine="720"/>
        <w:contextualSpacing/>
        <w:rPr>
          <w:rFonts w:cs="Times New Roman"/>
          <w:lang w:eastAsia="ja-JP"/>
        </w:rPr>
      </w:pPr>
      <w:r w:rsidRPr="00B270D1">
        <w:rPr>
          <w:rFonts w:cs="Times New Roman"/>
          <w:lang w:eastAsia="ja-JP"/>
        </w:rPr>
        <w:t>Our hydrologic classification identified seven natural flow regimes of the Ozark-Ouachita Interior Highlands</w:t>
      </w:r>
      <w:r w:rsidR="00D05B48">
        <w:rPr>
          <w:rFonts w:cs="Times New Roman"/>
          <w:lang w:eastAsia="ja-JP"/>
        </w:rPr>
        <w:t xml:space="preserve"> (Fig. 7)</w:t>
      </w:r>
      <w:r w:rsidR="008A7AE0" w:rsidRPr="00B270D1">
        <w:rPr>
          <w:rFonts w:cs="Times New Roman"/>
          <w:lang w:eastAsia="ja-JP"/>
        </w:rPr>
        <w:t>.</w:t>
      </w:r>
      <w:r w:rsidRPr="00B270D1">
        <w:rPr>
          <w:rFonts w:cs="Times New Roman"/>
          <w:lang w:eastAsia="ja-JP"/>
        </w:rPr>
        <w:t xml:space="preserve"> </w:t>
      </w:r>
      <w:r w:rsidR="008A7AE0" w:rsidRPr="00B270D1">
        <w:rPr>
          <w:rFonts w:cs="Times New Roman"/>
          <w:lang w:eastAsia="ja-JP"/>
        </w:rPr>
        <w:t xml:space="preserve"> This</w:t>
      </w:r>
      <w:r w:rsidRPr="00B270D1">
        <w:rPr>
          <w:rFonts w:cs="Times New Roman"/>
          <w:lang w:eastAsia="ja-JP"/>
        </w:rPr>
        <w:t xml:space="preserve"> provide</w:t>
      </w:r>
      <w:r w:rsidR="008A7AE0" w:rsidRPr="00B270D1">
        <w:rPr>
          <w:rFonts w:cs="Times New Roman"/>
          <w:lang w:eastAsia="ja-JP"/>
        </w:rPr>
        <w:t>s</w:t>
      </w:r>
      <w:r w:rsidRPr="00B270D1">
        <w:rPr>
          <w:rFonts w:cs="Times New Roman"/>
          <w:lang w:eastAsia="ja-JP"/>
        </w:rPr>
        <w:t xml:space="preserve"> a foundation for future work to describe flow alteration—ecological response relationships for each flow regime</w:t>
      </w:r>
      <w:r w:rsidR="002D3507" w:rsidRPr="00B270D1">
        <w:rPr>
          <w:rFonts w:cs="Times New Roman"/>
          <w:lang w:eastAsia="ja-JP"/>
        </w:rPr>
        <w:t xml:space="preserve"> (Poff </w:t>
      </w:r>
      <w:r w:rsidR="002D3507" w:rsidRPr="00B270D1">
        <w:rPr>
          <w:rFonts w:cs="Times New Roman"/>
          <w:i/>
          <w:lang w:eastAsia="ja-JP"/>
        </w:rPr>
        <w:t xml:space="preserve">et al. </w:t>
      </w:r>
      <w:r w:rsidR="002D3507" w:rsidRPr="00B270D1">
        <w:rPr>
          <w:rFonts w:cs="Times New Roman"/>
          <w:lang w:eastAsia="ja-JP"/>
        </w:rPr>
        <w:t>2010)</w:t>
      </w:r>
      <w:r w:rsidRPr="00B270D1">
        <w:rPr>
          <w:rFonts w:cs="Times New Roman"/>
          <w:lang w:eastAsia="ja-JP"/>
        </w:rPr>
        <w:t xml:space="preserve">.  </w:t>
      </w:r>
      <w:r w:rsidR="00691DFC" w:rsidRPr="00B270D1">
        <w:rPr>
          <w:rFonts w:cs="Times New Roman"/>
          <w:lang w:eastAsia="ja-JP"/>
        </w:rPr>
        <w:t>Geodata Crawler was used to collect data necessary to predict the natural flow regimes of all stream segments in the study area and an interactive Google Earth map document was produced</w:t>
      </w:r>
      <w:r w:rsidR="00D42260" w:rsidRPr="00B270D1">
        <w:rPr>
          <w:rFonts w:cs="Times New Roman"/>
          <w:lang w:eastAsia="ja-JP"/>
        </w:rPr>
        <w:t xml:space="preserve"> (Chapter 3, Appendix 2)</w:t>
      </w:r>
      <w:r w:rsidR="00691DFC" w:rsidRPr="00B270D1">
        <w:rPr>
          <w:rFonts w:cs="Times New Roman"/>
          <w:lang w:eastAsia="ja-JP"/>
        </w:rPr>
        <w:t>.  This provide</w:t>
      </w:r>
      <w:r w:rsidR="00834826" w:rsidRPr="00B270D1">
        <w:rPr>
          <w:rFonts w:cs="Times New Roman"/>
          <w:lang w:eastAsia="ja-JP"/>
        </w:rPr>
        <w:t>d</w:t>
      </w:r>
      <w:r w:rsidR="00691DFC" w:rsidRPr="00B270D1">
        <w:rPr>
          <w:rFonts w:cs="Times New Roman"/>
          <w:lang w:eastAsia="ja-JP"/>
        </w:rPr>
        <w:t xml:space="preserve"> critical information to support development of a risk-based water management strategy in the region.  </w:t>
      </w:r>
      <w:r w:rsidRPr="00B270D1">
        <w:rPr>
          <w:rFonts w:cs="Times New Roman"/>
          <w:lang w:eastAsia="ja-JP"/>
        </w:rPr>
        <w:t xml:space="preserve">We </w:t>
      </w:r>
      <w:r w:rsidR="00AA7FF9" w:rsidRPr="00B270D1">
        <w:rPr>
          <w:rFonts w:cs="Times New Roman"/>
          <w:lang w:eastAsia="ja-JP"/>
        </w:rPr>
        <w:t>conducted the first uncertainty analysis of</w:t>
      </w:r>
      <w:r w:rsidR="00691DFC" w:rsidRPr="00B270D1">
        <w:rPr>
          <w:rFonts w:cs="Times New Roman"/>
          <w:lang w:eastAsia="ja-JP"/>
        </w:rPr>
        <w:t xml:space="preserve"> 170 commonly used flow metrics</w:t>
      </w:r>
      <w:r w:rsidR="00AA7FF9" w:rsidRPr="00B270D1">
        <w:rPr>
          <w:rFonts w:cs="Times New Roman"/>
          <w:lang w:eastAsia="ja-JP"/>
        </w:rPr>
        <w:t xml:space="preserve"> from the Hydrologic Index Tool</w:t>
      </w:r>
      <w:r w:rsidR="00691DFC" w:rsidRPr="00B270D1">
        <w:rPr>
          <w:rFonts w:cs="Times New Roman"/>
          <w:lang w:eastAsia="ja-JP"/>
        </w:rPr>
        <w:t xml:space="preserve"> (Kennard </w:t>
      </w:r>
      <w:r w:rsidR="00691DFC" w:rsidRPr="00B270D1">
        <w:rPr>
          <w:rFonts w:cs="Times New Roman"/>
          <w:i/>
          <w:lang w:eastAsia="ja-JP"/>
        </w:rPr>
        <w:t xml:space="preserve">et al. </w:t>
      </w:r>
      <w:r w:rsidR="00691DFC" w:rsidRPr="00B270D1">
        <w:rPr>
          <w:rFonts w:cs="Times New Roman"/>
          <w:lang w:eastAsia="ja-JP"/>
        </w:rPr>
        <w:t xml:space="preserve">2010, Henrikson 2006).  </w:t>
      </w:r>
      <w:r w:rsidR="00AA7FF9" w:rsidRPr="00B270D1">
        <w:rPr>
          <w:rFonts w:cs="Times New Roman"/>
          <w:lang w:eastAsia="ja-JP"/>
        </w:rPr>
        <w:t>M</w:t>
      </w:r>
      <w:r w:rsidR="00691DFC" w:rsidRPr="00B270D1">
        <w:rPr>
          <w:rFonts w:cs="Times New Roman"/>
          <w:lang w:eastAsia="ja-JP"/>
        </w:rPr>
        <w:t>easurement uncertainty</w:t>
      </w:r>
      <w:r w:rsidR="00AA7FF9" w:rsidRPr="00B270D1">
        <w:rPr>
          <w:rFonts w:cs="Times New Roman"/>
          <w:lang w:eastAsia="ja-JP"/>
        </w:rPr>
        <w:t xml:space="preserve"> </w:t>
      </w:r>
      <w:r w:rsidR="0052187F" w:rsidRPr="00B270D1">
        <w:rPr>
          <w:rFonts w:cs="Times New Roman"/>
          <w:lang w:eastAsia="ja-JP"/>
        </w:rPr>
        <w:t>can</w:t>
      </w:r>
      <w:r w:rsidRPr="00B270D1">
        <w:rPr>
          <w:rFonts w:cs="Times New Roman"/>
          <w:lang w:eastAsia="ja-JP"/>
        </w:rPr>
        <w:t xml:space="preserve"> </w:t>
      </w:r>
      <w:r w:rsidR="00691DFC" w:rsidRPr="00B270D1">
        <w:rPr>
          <w:rFonts w:cs="Times New Roman"/>
          <w:lang w:eastAsia="ja-JP"/>
        </w:rPr>
        <w:t>occur</w:t>
      </w:r>
      <w:r w:rsidRPr="00B270D1">
        <w:rPr>
          <w:rFonts w:cs="Times New Roman"/>
          <w:lang w:eastAsia="ja-JP"/>
        </w:rPr>
        <w:t xml:space="preserve"> when </w:t>
      </w:r>
      <w:r w:rsidR="00691DFC" w:rsidRPr="00B270D1">
        <w:rPr>
          <w:rFonts w:cs="Times New Roman"/>
          <w:lang w:eastAsia="ja-JP"/>
        </w:rPr>
        <w:t xml:space="preserve">flow </w:t>
      </w:r>
      <w:r w:rsidRPr="00B270D1">
        <w:rPr>
          <w:rFonts w:cs="Times New Roman"/>
          <w:lang w:eastAsia="ja-JP"/>
        </w:rPr>
        <w:t>metrics</w:t>
      </w:r>
      <w:r w:rsidR="00691DFC" w:rsidRPr="00B270D1">
        <w:rPr>
          <w:rFonts w:cs="Times New Roman"/>
          <w:lang w:eastAsia="ja-JP"/>
        </w:rPr>
        <w:t xml:space="preserve"> are calculated</w:t>
      </w:r>
      <w:r w:rsidRPr="00B270D1">
        <w:rPr>
          <w:rFonts w:cs="Times New Roman"/>
          <w:lang w:eastAsia="ja-JP"/>
        </w:rPr>
        <w:t xml:space="preserve"> from stream gages with short periods of record (</w:t>
      </w:r>
      <w:r w:rsidRPr="00B270D1">
        <w:rPr>
          <w:rFonts w:cs="Times New Roman"/>
          <w:i/>
          <w:lang w:eastAsia="ja-JP"/>
        </w:rPr>
        <w:t xml:space="preserve">e.g. </w:t>
      </w:r>
      <w:r w:rsidR="0052187F" w:rsidRPr="00B270D1">
        <w:rPr>
          <w:rFonts w:cs="Times New Roman"/>
          <w:lang w:eastAsia="ja-JP"/>
        </w:rPr>
        <w:t xml:space="preserve">less than </w:t>
      </w:r>
      <w:r w:rsidRPr="00B270D1">
        <w:rPr>
          <w:rFonts w:cs="Times New Roman"/>
          <w:lang w:eastAsia="ja-JP"/>
        </w:rPr>
        <w:t xml:space="preserve">15 years).  Our uncertainty analysis suggested that a 15 year period of record </w:t>
      </w:r>
      <w:r w:rsidR="00AA7FF9" w:rsidRPr="00B270D1">
        <w:rPr>
          <w:rFonts w:cs="Times New Roman"/>
          <w:lang w:eastAsia="ja-JP"/>
        </w:rPr>
        <w:t>wa</w:t>
      </w:r>
      <w:r w:rsidRPr="00B270D1">
        <w:rPr>
          <w:rFonts w:cs="Times New Roman"/>
          <w:lang w:eastAsia="ja-JP"/>
        </w:rPr>
        <w:t>s adequate to minimize measurement uncertainty for most metrics</w:t>
      </w:r>
      <w:r w:rsidR="00E233BA" w:rsidRPr="00B270D1">
        <w:rPr>
          <w:rFonts w:cs="Times New Roman"/>
          <w:lang w:eastAsia="ja-JP"/>
        </w:rPr>
        <w:t xml:space="preserve"> (</w:t>
      </w:r>
      <w:r w:rsidR="0052187F" w:rsidRPr="00B270D1">
        <w:rPr>
          <w:rFonts w:cs="Times New Roman"/>
          <w:lang w:eastAsia="ja-JP"/>
        </w:rPr>
        <w:t xml:space="preserve">Fig. </w:t>
      </w:r>
      <w:r w:rsidR="00D05B48">
        <w:rPr>
          <w:rFonts w:cs="Times New Roman"/>
          <w:lang w:eastAsia="ja-JP"/>
        </w:rPr>
        <w:t>8</w:t>
      </w:r>
      <w:r w:rsidR="0052187F" w:rsidRPr="00B270D1">
        <w:rPr>
          <w:rFonts w:cs="Times New Roman"/>
          <w:lang w:eastAsia="ja-JP"/>
        </w:rPr>
        <w:t>)</w:t>
      </w:r>
      <w:r w:rsidR="00AA7FF9" w:rsidRPr="00B270D1">
        <w:rPr>
          <w:rFonts w:cs="Times New Roman"/>
          <w:lang w:eastAsia="ja-JP"/>
        </w:rPr>
        <w:t>, but some metrics were identified with high measurement uncertainty with 15 years of flow data</w:t>
      </w:r>
      <w:r w:rsidR="00D42260" w:rsidRPr="00B270D1">
        <w:rPr>
          <w:rFonts w:cs="Times New Roman"/>
          <w:lang w:eastAsia="ja-JP"/>
        </w:rPr>
        <w:t xml:space="preserve"> (Fig. </w:t>
      </w:r>
      <w:r w:rsidR="00D05B48">
        <w:rPr>
          <w:rFonts w:cs="Times New Roman"/>
          <w:lang w:eastAsia="ja-JP"/>
        </w:rPr>
        <w:t>9</w:t>
      </w:r>
      <w:r w:rsidR="00D42260" w:rsidRPr="00B270D1">
        <w:rPr>
          <w:rFonts w:cs="Times New Roman"/>
          <w:lang w:eastAsia="ja-JP"/>
        </w:rPr>
        <w:t>)</w:t>
      </w:r>
      <w:r w:rsidR="00AA7FF9" w:rsidRPr="00B270D1">
        <w:rPr>
          <w:rFonts w:cs="Times New Roman"/>
          <w:lang w:eastAsia="ja-JP"/>
        </w:rPr>
        <w:t xml:space="preserve">.  These results </w:t>
      </w:r>
      <w:r w:rsidR="0052187F" w:rsidRPr="00B270D1">
        <w:rPr>
          <w:rFonts w:cs="Times New Roman"/>
          <w:lang w:eastAsia="ja-JP"/>
        </w:rPr>
        <w:t xml:space="preserve">will assist with metric selection for future projects using the Hydrologic Index Tool (Henrikson 2006).  Our results </w:t>
      </w:r>
      <w:r w:rsidR="00AA7FF9" w:rsidRPr="00B270D1">
        <w:rPr>
          <w:rFonts w:cs="Times New Roman"/>
          <w:lang w:eastAsia="ja-JP"/>
        </w:rPr>
        <w:t xml:space="preserve">were similar to those of an uncertainty analysis </w:t>
      </w:r>
      <w:r w:rsidR="00834826" w:rsidRPr="00B270D1">
        <w:rPr>
          <w:rFonts w:cs="Times New Roman"/>
          <w:lang w:eastAsia="ja-JP"/>
        </w:rPr>
        <w:t xml:space="preserve">for </w:t>
      </w:r>
      <w:r w:rsidR="00AA7FF9" w:rsidRPr="00B270D1">
        <w:rPr>
          <w:rFonts w:cs="Times New Roman"/>
          <w:lang w:eastAsia="ja-JP"/>
        </w:rPr>
        <w:t xml:space="preserve">flow metrics from the River Analysis Package calculated for Australian streams (Kennard </w:t>
      </w:r>
      <w:r w:rsidR="00AA7FF9" w:rsidRPr="00B270D1">
        <w:rPr>
          <w:rFonts w:cs="Times New Roman"/>
          <w:i/>
          <w:lang w:eastAsia="ja-JP"/>
        </w:rPr>
        <w:t xml:space="preserve">et al. </w:t>
      </w:r>
      <w:r w:rsidR="00AA7FF9" w:rsidRPr="00B270D1">
        <w:rPr>
          <w:rFonts w:cs="Times New Roman"/>
          <w:lang w:eastAsia="ja-JP"/>
        </w:rPr>
        <w:t xml:space="preserve">2010, </w:t>
      </w:r>
      <w:r w:rsidR="002D3507" w:rsidRPr="00B270D1">
        <w:rPr>
          <w:rFonts w:cs="Times New Roman"/>
          <w:lang w:eastAsia="ja-JP"/>
        </w:rPr>
        <w:t>Marsh</w:t>
      </w:r>
      <w:r w:rsidR="00AA7FF9" w:rsidRPr="00B270D1">
        <w:rPr>
          <w:rFonts w:cs="Times New Roman"/>
          <w:lang w:eastAsia="ja-JP"/>
        </w:rPr>
        <w:t xml:space="preserve"> 2012</w:t>
      </w:r>
      <w:r w:rsidR="0052187F" w:rsidRPr="00B270D1">
        <w:rPr>
          <w:rFonts w:cs="Times New Roman"/>
          <w:lang w:eastAsia="ja-JP"/>
        </w:rPr>
        <w:t>).</w:t>
      </w:r>
      <w:r w:rsidRPr="00B270D1">
        <w:rPr>
          <w:rFonts w:cs="Times New Roman"/>
          <w:lang w:eastAsia="ja-JP"/>
        </w:rPr>
        <w:t xml:space="preserve">  We also identified set</w:t>
      </w:r>
      <w:r w:rsidR="00656865" w:rsidRPr="00B270D1">
        <w:rPr>
          <w:rFonts w:cs="Times New Roman"/>
          <w:lang w:eastAsia="ja-JP"/>
        </w:rPr>
        <w:t>s</w:t>
      </w:r>
      <w:r w:rsidRPr="00B270D1">
        <w:rPr>
          <w:rFonts w:cs="Times New Roman"/>
          <w:lang w:eastAsia="ja-JP"/>
        </w:rPr>
        <w:t xml:space="preserve"> of flow metrics that best quantified variation among streams for several ecologically-relevant components of each natural flow regime</w:t>
      </w:r>
      <w:r w:rsidR="00691DFC" w:rsidRPr="00B270D1">
        <w:rPr>
          <w:rFonts w:cs="Times New Roman"/>
          <w:lang w:eastAsia="ja-JP"/>
        </w:rPr>
        <w:t xml:space="preserve"> (Olden &amp; Poff 2003</w:t>
      </w:r>
      <w:r w:rsidR="00D42260" w:rsidRPr="00B270D1">
        <w:rPr>
          <w:rFonts w:cs="Times New Roman"/>
          <w:lang w:eastAsia="ja-JP"/>
        </w:rPr>
        <w:t xml:space="preserve">; Table </w:t>
      </w:r>
      <w:r w:rsidR="00E233BA" w:rsidRPr="00B270D1">
        <w:rPr>
          <w:rFonts w:cs="Times New Roman"/>
          <w:lang w:eastAsia="ja-JP"/>
        </w:rPr>
        <w:t>1</w:t>
      </w:r>
      <w:r w:rsidR="00691DFC" w:rsidRPr="00B270D1">
        <w:rPr>
          <w:rFonts w:cs="Times New Roman"/>
          <w:lang w:eastAsia="ja-JP"/>
        </w:rPr>
        <w:t>)</w:t>
      </w:r>
      <w:r w:rsidRPr="00B270D1">
        <w:rPr>
          <w:rFonts w:cs="Times New Roman"/>
          <w:lang w:eastAsia="ja-JP"/>
        </w:rPr>
        <w:t>.</w:t>
      </w:r>
      <w:r w:rsidR="007D59C2" w:rsidRPr="00B270D1">
        <w:rPr>
          <w:rFonts w:cs="Times New Roman"/>
          <w:lang w:eastAsia="ja-JP"/>
        </w:rPr>
        <w:t xml:space="preserve">  </w:t>
      </w:r>
      <w:r w:rsidR="0052187F" w:rsidRPr="00B270D1">
        <w:rPr>
          <w:rFonts w:cs="Times New Roman"/>
          <w:lang w:eastAsia="ja-JP"/>
        </w:rPr>
        <w:t xml:space="preserve">These results will assist with metric selection for ecological research in each natural flow regime of the Ozark-Ouachita Interior Highlands.  </w:t>
      </w:r>
    </w:p>
    <w:p w:rsidR="007D59C2" w:rsidRPr="00B270D1" w:rsidRDefault="00CF2BFF" w:rsidP="005F4743">
      <w:pPr>
        <w:spacing w:line="480" w:lineRule="auto"/>
        <w:ind w:firstLine="720"/>
        <w:contextualSpacing/>
        <w:rPr>
          <w:rFonts w:cs="Times New Roman"/>
          <w:lang w:eastAsia="ja-JP"/>
        </w:rPr>
      </w:pPr>
      <w:r w:rsidRPr="00B270D1">
        <w:rPr>
          <w:rFonts w:cs="Times New Roman"/>
          <w:lang w:eastAsia="ja-JP"/>
        </w:rPr>
        <w:t>Geodata Crawler’s role in the hydrologic classification</w:t>
      </w:r>
      <w:r w:rsidR="002D3507" w:rsidRPr="00B270D1">
        <w:rPr>
          <w:rFonts w:cs="Times New Roman"/>
          <w:lang w:eastAsia="ja-JP"/>
        </w:rPr>
        <w:t xml:space="preserve"> project</w:t>
      </w:r>
      <w:r w:rsidRPr="00B270D1">
        <w:rPr>
          <w:rFonts w:cs="Times New Roman"/>
          <w:lang w:eastAsia="ja-JP"/>
        </w:rPr>
        <w:t xml:space="preserve"> demonstrated</w:t>
      </w:r>
      <w:r w:rsidR="007D59C2" w:rsidRPr="00B270D1">
        <w:rPr>
          <w:rFonts w:cs="Times New Roman"/>
          <w:lang w:eastAsia="ja-JP"/>
        </w:rPr>
        <w:t xml:space="preserve"> its ability to improve data collection efficiency and flexibility in support of new methods in eco-hydrology</w:t>
      </w:r>
      <w:r w:rsidR="00656865" w:rsidRPr="00B270D1">
        <w:rPr>
          <w:rFonts w:cs="Times New Roman"/>
          <w:lang w:eastAsia="ja-JP"/>
        </w:rPr>
        <w:t xml:space="preserve">.  </w:t>
      </w:r>
      <w:r w:rsidR="00834826" w:rsidRPr="00B270D1">
        <w:rPr>
          <w:rFonts w:cs="Times New Roman"/>
          <w:lang w:eastAsia="ja-JP"/>
        </w:rPr>
        <w:t>Other</w:t>
      </w:r>
      <w:r w:rsidRPr="00B270D1">
        <w:rPr>
          <w:rFonts w:cs="Times New Roman"/>
          <w:lang w:eastAsia="ja-JP"/>
        </w:rPr>
        <w:t xml:space="preserve"> applications</w:t>
      </w:r>
      <w:r w:rsidR="00BE35C9" w:rsidRPr="00B270D1">
        <w:rPr>
          <w:rFonts w:cs="Times New Roman"/>
          <w:lang w:eastAsia="ja-JP"/>
        </w:rPr>
        <w:t xml:space="preserve"> may</w:t>
      </w:r>
      <w:r w:rsidRPr="00B270D1">
        <w:rPr>
          <w:rFonts w:cs="Times New Roman"/>
          <w:lang w:eastAsia="ja-JP"/>
        </w:rPr>
        <w:t xml:space="preserve"> include</w:t>
      </w:r>
      <w:r w:rsidR="00656865" w:rsidRPr="00B270D1">
        <w:rPr>
          <w:rFonts w:cs="Times New Roman"/>
          <w:lang w:eastAsia="ja-JP"/>
        </w:rPr>
        <w:t xml:space="preserve"> </w:t>
      </w:r>
      <w:r w:rsidR="007D59C2" w:rsidRPr="00B270D1">
        <w:rPr>
          <w:rFonts w:cs="Times New Roman"/>
          <w:lang w:eastAsia="ja-JP"/>
        </w:rPr>
        <w:t>assessments of hydrologic alteration</w:t>
      </w:r>
      <w:r w:rsidR="00834826" w:rsidRPr="00B270D1">
        <w:rPr>
          <w:rFonts w:cs="Times New Roman"/>
          <w:lang w:eastAsia="ja-JP"/>
        </w:rPr>
        <w:t xml:space="preserve"> </w:t>
      </w:r>
      <w:r w:rsidR="007D59C2" w:rsidRPr="00B270D1">
        <w:rPr>
          <w:rFonts w:cs="Times New Roman"/>
          <w:lang w:eastAsia="ja-JP"/>
        </w:rPr>
        <w:t xml:space="preserve">(Carlisle </w:t>
      </w:r>
      <w:r w:rsidR="007D59C2" w:rsidRPr="00B270D1">
        <w:rPr>
          <w:rFonts w:cs="Times New Roman"/>
          <w:i/>
          <w:lang w:eastAsia="ja-JP"/>
        </w:rPr>
        <w:t xml:space="preserve">et al. </w:t>
      </w:r>
      <w:r w:rsidR="007D59C2" w:rsidRPr="00B270D1">
        <w:rPr>
          <w:rFonts w:cs="Times New Roman"/>
          <w:lang w:eastAsia="ja-JP"/>
        </w:rPr>
        <w:t xml:space="preserve">2010) and </w:t>
      </w:r>
      <w:r w:rsidR="007D59C2" w:rsidRPr="00B270D1">
        <w:rPr>
          <w:rFonts w:cs="Times New Roman"/>
          <w:lang w:eastAsia="ja-JP"/>
        </w:rPr>
        <w:lastRenderedPageBreak/>
        <w:t>predicting potential effects of climate change on regional hydrology (</w:t>
      </w:r>
      <w:r w:rsidR="007D59C2" w:rsidRPr="00B270D1">
        <w:rPr>
          <w:rFonts w:cs="Times New Roman"/>
          <w:i/>
          <w:lang w:eastAsia="ja-JP"/>
        </w:rPr>
        <w:t xml:space="preserve">e.g. </w:t>
      </w:r>
      <w:r w:rsidR="007D59C2" w:rsidRPr="00B270D1">
        <w:rPr>
          <w:rFonts w:cs="Times New Roman"/>
          <w:lang w:eastAsia="ja-JP"/>
        </w:rPr>
        <w:t xml:space="preserve">Liermann </w:t>
      </w:r>
      <w:r w:rsidR="007D59C2" w:rsidRPr="00B270D1">
        <w:rPr>
          <w:rFonts w:cs="Times New Roman"/>
          <w:i/>
          <w:lang w:eastAsia="ja-JP"/>
        </w:rPr>
        <w:t xml:space="preserve">et al. </w:t>
      </w:r>
      <w:r w:rsidR="007D59C2" w:rsidRPr="00B270D1">
        <w:rPr>
          <w:rFonts w:cs="Times New Roman"/>
          <w:lang w:eastAsia="ja-JP"/>
        </w:rPr>
        <w:t>2011).</w:t>
      </w:r>
      <w:r w:rsidRPr="00B270D1">
        <w:rPr>
          <w:rFonts w:cs="Times New Roman"/>
          <w:lang w:eastAsia="ja-JP"/>
        </w:rPr>
        <w:t xml:space="preserve">  We are currently pursuing novel methods to assess hydrologic alteration at un-gaged stream sites by modifying</w:t>
      </w:r>
      <w:r w:rsidR="00834826" w:rsidRPr="00B270D1">
        <w:rPr>
          <w:rFonts w:cs="Times New Roman"/>
          <w:lang w:eastAsia="ja-JP"/>
        </w:rPr>
        <w:t xml:space="preserve"> the</w:t>
      </w:r>
      <w:r w:rsidRPr="00B270D1">
        <w:rPr>
          <w:rFonts w:cs="Times New Roman"/>
          <w:lang w:eastAsia="ja-JP"/>
        </w:rPr>
        <w:t xml:space="preserve"> method of Carlisle </w:t>
      </w:r>
      <w:r w:rsidRPr="00B270D1">
        <w:rPr>
          <w:rFonts w:cs="Times New Roman"/>
          <w:i/>
          <w:lang w:eastAsia="ja-JP"/>
        </w:rPr>
        <w:t xml:space="preserve">et al. </w:t>
      </w:r>
      <w:r w:rsidRPr="00B270D1">
        <w:rPr>
          <w:rFonts w:cs="Times New Roman"/>
          <w:lang w:eastAsia="ja-JP"/>
        </w:rPr>
        <w:t>(2010) and using Geodata Crawler to collect necessary data at all streams</w:t>
      </w:r>
      <w:r w:rsidR="00BE35C9" w:rsidRPr="00B270D1">
        <w:rPr>
          <w:rFonts w:cs="Times New Roman"/>
          <w:lang w:eastAsia="ja-JP"/>
        </w:rPr>
        <w:t xml:space="preserve"> segments</w:t>
      </w:r>
      <w:r w:rsidRPr="00B270D1">
        <w:rPr>
          <w:rFonts w:cs="Times New Roman"/>
          <w:lang w:eastAsia="ja-JP"/>
        </w:rPr>
        <w:t xml:space="preserve"> in the region.</w:t>
      </w:r>
    </w:p>
    <w:p w:rsidR="00656865" w:rsidRPr="00B270D1" w:rsidRDefault="00656865" w:rsidP="00301478">
      <w:pPr>
        <w:pStyle w:val="Heading3"/>
        <w:spacing w:line="480" w:lineRule="auto"/>
        <w:rPr>
          <w:rFonts w:cs="Times New Roman"/>
          <w:lang w:eastAsia="ja-JP"/>
        </w:rPr>
      </w:pPr>
      <w:bookmarkStart w:id="124" w:name="_Toc404336514"/>
      <w:r w:rsidRPr="00B270D1">
        <w:rPr>
          <w:rFonts w:cs="Times New Roman"/>
          <w:lang w:eastAsia="ja-JP"/>
        </w:rPr>
        <w:t>Geodata Crawler</w:t>
      </w:r>
      <w:bookmarkEnd w:id="124"/>
    </w:p>
    <w:p w:rsidR="008A7AE0" w:rsidRPr="00B270D1" w:rsidRDefault="0033461E" w:rsidP="000F1D39">
      <w:pPr>
        <w:spacing w:line="480" w:lineRule="auto"/>
        <w:ind w:firstLine="720"/>
        <w:contextualSpacing/>
        <w:rPr>
          <w:rFonts w:cs="Times New Roman"/>
          <w:lang w:eastAsia="ja-JP"/>
        </w:rPr>
      </w:pPr>
      <w:r w:rsidRPr="00B270D1">
        <w:rPr>
          <w:rFonts w:cs="Times New Roman"/>
          <w:lang w:eastAsia="ja-JP"/>
        </w:rPr>
        <w:t>D</w:t>
      </w:r>
      <w:r w:rsidR="000F1D39" w:rsidRPr="00B270D1">
        <w:rPr>
          <w:rFonts w:cs="Times New Roman"/>
          <w:lang w:eastAsia="ja-JP"/>
        </w:rPr>
        <w:t xml:space="preserve">evelopment of Geodata Crawler associated with this dissertation has demonstrated </w:t>
      </w:r>
      <w:r w:rsidR="0081764D" w:rsidRPr="00B270D1">
        <w:rPr>
          <w:rFonts w:cs="Times New Roman"/>
          <w:lang w:eastAsia="ja-JP"/>
        </w:rPr>
        <w:t xml:space="preserve">its </w:t>
      </w:r>
      <w:r w:rsidR="000F1D39" w:rsidRPr="00B270D1">
        <w:rPr>
          <w:rFonts w:cs="Times New Roman"/>
          <w:lang w:eastAsia="ja-JP"/>
        </w:rPr>
        <w:t>applicability for hydrological modeling and species distribution modeling</w:t>
      </w:r>
      <w:r w:rsidR="00666755" w:rsidRPr="00B270D1">
        <w:rPr>
          <w:rFonts w:cs="Times New Roman"/>
          <w:lang w:eastAsia="ja-JP"/>
        </w:rPr>
        <w:t>,</w:t>
      </w:r>
      <w:r w:rsidR="000F1D39" w:rsidRPr="00B270D1">
        <w:rPr>
          <w:rFonts w:cs="Times New Roman"/>
          <w:lang w:eastAsia="ja-JP"/>
        </w:rPr>
        <w:t xml:space="preserve"> for </w:t>
      </w:r>
      <w:r w:rsidRPr="00B270D1">
        <w:rPr>
          <w:rFonts w:cs="Times New Roman"/>
          <w:lang w:eastAsia="ja-JP"/>
        </w:rPr>
        <w:t xml:space="preserve">both </w:t>
      </w:r>
      <w:r w:rsidR="000F1D39" w:rsidRPr="00B270D1">
        <w:rPr>
          <w:rFonts w:cs="Times New Roman"/>
          <w:lang w:eastAsia="ja-JP"/>
        </w:rPr>
        <w:t>terrestrial and aquatic species.  It also provides a template for a GIS data serving system t</w:t>
      </w:r>
      <w:r w:rsidR="00666755" w:rsidRPr="00B270D1">
        <w:rPr>
          <w:rFonts w:cs="Times New Roman"/>
          <w:lang w:eastAsia="ja-JP"/>
        </w:rPr>
        <w:t>hat can efficiently</w:t>
      </w:r>
      <w:r w:rsidR="000F1D39" w:rsidRPr="00B270D1">
        <w:rPr>
          <w:rFonts w:cs="Times New Roman"/>
          <w:lang w:eastAsia="ja-JP"/>
        </w:rPr>
        <w:t xml:space="preserve"> provide </w:t>
      </w:r>
      <w:r w:rsidRPr="00B270D1">
        <w:rPr>
          <w:rFonts w:cs="Times New Roman"/>
          <w:lang w:eastAsia="ja-JP"/>
        </w:rPr>
        <w:t xml:space="preserve">project-specific geodatabases and </w:t>
      </w:r>
      <w:r w:rsidR="000F1D39" w:rsidRPr="00B270D1">
        <w:rPr>
          <w:rFonts w:cs="Times New Roman"/>
          <w:lang w:eastAsia="ja-JP"/>
        </w:rPr>
        <w:t xml:space="preserve">site-specific multi-scale GIS data in </w:t>
      </w:r>
      <w:r w:rsidRPr="00B270D1">
        <w:rPr>
          <w:rFonts w:cs="Times New Roman"/>
          <w:lang w:eastAsia="ja-JP"/>
        </w:rPr>
        <w:t>tabular</w:t>
      </w:r>
      <w:r w:rsidR="000F1D39" w:rsidRPr="00B270D1">
        <w:rPr>
          <w:rFonts w:cs="Times New Roman"/>
          <w:lang w:eastAsia="ja-JP"/>
        </w:rPr>
        <w:t xml:space="preserve"> form</w:t>
      </w:r>
      <w:r w:rsidRPr="00B270D1">
        <w:rPr>
          <w:rFonts w:cs="Times New Roman"/>
          <w:lang w:eastAsia="ja-JP"/>
        </w:rPr>
        <w:t xml:space="preserve"> </w:t>
      </w:r>
      <w:r w:rsidR="000F1D39" w:rsidRPr="00B270D1">
        <w:rPr>
          <w:rFonts w:cs="Times New Roman"/>
          <w:lang w:eastAsia="ja-JP"/>
        </w:rPr>
        <w:t>to users with li</w:t>
      </w:r>
      <w:r w:rsidRPr="00B270D1">
        <w:rPr>
          <w:rFonts w:cs="Times New Roman"/>
          <w:lang w:eastAsia="ja-JP"/>
        </w:rPr>
        <w:t>mited</w:t>
      </w:r>
      <w:r w:rsidR="000F1D39" w:rsidRPr="00B270D1">
        <w:rPr>
          <w:rFonts w:cs="Times New Roman"/>
          <w:lang w:eastAsia="ja-JP"/>
        </w:rPr>
        <w:t xml:space="preserve"> GIS experience for applications across a broad range of research disciplines.  </w:t>
      </w:r>
      <w:r w:rsidR="008A7AE0" w:rsidRPr="00B270D1">
        <w:rPr>
          <w:rFonts w:cs="Times New Roman"/>
          <w:lang w:eastAsia="ja-JP"/>
        </w:rPr>
        <w:t>Future development of Geodata Crawler will pursue a web-based user-interface to allow users to submit jobs to a cluster computing server and</w:t>
      </w:r>
      <w:r w:rsidR="00834826" w:rsidRPr="00B270D1">
        <w:rPr>
          <w:rFonts w:cs="Times New Roman"/>
          <w:lang w:eastAsia="ja-JP"/>
        </w:rPr>
        <w:t xml:space="preserve"> to</w:t>
      </w:r>
      <w:r w:rsidR="008A7AE0" w:rsidRPr="00B270D1">
        <w:rPr>
          <w:rFonts w:cs="Times New Roman"/>
          <w:lang w:eastAsia="ja-JP"/>
        </w:rPr>
        <w:t xml:space="preserve"> retrieve results from a password-protected FTP server.  This will expand Geodata Crawler’s processing capacity and increase its accessibility to the public.</w:t>
      </w:r>
    </w:p>
    <w:p w:rsidR="00281419" w:rsidRPr="00B270D1" w:rsidRDefault="000F1D39" w:rsidP="000F1D39">
      <w:pPr>
        <w:spacing w:line="480" w:lineRule="auto"/>
        <w:ind w:firstLine="720"/>
        <w:contextualSpacing/>
        <w:rPr>
          <w:rFonts w:cs="Times New Roman"/>
          <w:lang w:eastAsia="ja-JP"/>
        </w:rPr>
      </w:pPr>
      <w:r w:rsidRPr="00B270D1">
        <w:rPr>
          <w:rFonts w:cs="Times New Roman"/>
          <w:lang w:eastAsia="ja-JP"/>
        </w:rPr>
        <w:t>Future development of Geodata Crawler will</w:t>
      </w:r>
      <w:r w:rsidR="008A7AE0" w:rsidRPr="00B270D1">
        <w:rPr>
          <w:rFonts w:cs="Times New Roman"/>
          <w:lang w:eastAsia="ja-JP"/>
        </w:rPr>
        <w:t xml:space="preserve"> also</w:t>
      </w:r>
      <w:r w:rsidRPr="00B270D1">
        <w:rPr>
          <w:rFonts w:cs="Times New Roman"/>
          <w:lang w:eastAsia="ja-JP"/>
        </w:rPr>
        <w:t xml:space="preserve"> incorporat</w:t>
      </w:r>
      <w:r w:rsidR="008A7AE0" w:rsidRPr="00B270D1">
        <w:rPr>
          <w:rFonts w:cs="Times New Roman"/>
          <w:lang w:eastAsia="ja-JP"/>
        </w:rPr>
        <w:t>e</w:t>
      </w:r>
      <w:r w:rsidRPr="00B270D1">
        <w:rPr>
          <w:rFonts w:cs="Times New Roman"/>
          <w:lang w:eastAsia="ja-JP"/>
        </w:rPr>
        <w:t xml:space="preserve"> new capabilities to support research in climate change and landscape genetics</w:t>
      </w:r>
      <w:r w:rsidR="00BD0CA3" w:rsidRPr="00B270D1">
        <w:rPr>
          <w:rFonts w:cs="Times New Roman"/>
          <w:lang w:eastAsia="ja-JP"/>
        </w:rPr>
        <w:t>, while continuing to expand capacity for species distribution modeling and hydrological modeling</w:t>
      </w:r>
      <w:r w:rsidRPr="00B270D1">
        <w:rPr>
          <w:rFonts w:cs="Times New Roman"/>
          <w:lang w:eastAsia="ja-JP"/>
        </w:rPr>
        <w:t>.</w:t>
      </w:r>
      <w:r w:rsidR="00BD0CA3" w:rsidRPr="00B270D1">
        <w:rPr>
          <w:rFonts w:cs="Times New Roman"/>
          <w:lang w:eastAsia="ja-JP"/>
        </w:rPr>
        <w:t xml:space="preserve">  </w:t>
      </w:r>
      <w:r w:rsidR="00834826" w:rsidRPr="00B270D1">
        <w:rPr>
          <w:rFonts w:cs="Times New Roman"/>
          <w:lang w:eastAsia="ja-JP"/>
        </w:rPr>
        <w:t xml:space="preserve">Geodata Crawler already includes current climate data and incorporating future climate data is now a priority.  </w:t>
      </w:r>
      <w:r w:rsidR="00BA68EE" w:rsidRPr="00B270D1">
        <w:rPr>
          <w:rFonts w:cs="Times New Roman"/>
          <w:lang w:eastAsia="ja-JP"/>
        </w:rPr>
        <w:t>Landscape genetics is a relatively new discipline that studies gene flow among populations in relation to characteristics of potential paths or dispersal corridors that connect them (</w:t>
      </w:r>
      <w:r w:rsidR="00BA68EE" w:rsidRPr="00B270D1">
        <w:rPr>
          <w:rFonts w:cs="Times New Roman"/>
        </w:rPr>
        <w:t xml:space="preserve">Manel </w:t>
      </w:r>
      <w:r w:rsidR="00BA68EE" w:rsidRPr="00B270D1">
        <w:rPr>
          <w:rFonts w:cs="Times New Roman"/>
          <w:i/>
        </w:rPr>
        <w:t xml:space="preserve">et al. </w:t>
      </w:r>
      <w:r w:rsidR="00BA68EE" w:rsidRPr="00B270D1">
        <w:rPr>
          <w:rFonts w:cs="Times New Roman"/>
        </w:rPr>
        <w:t xml:space="preserve">2003, Storfer </w:t>
      </w:r>
      <w:r w:rsidR="00BA68EE" w:rsidRPr="00B270D1">
        <w:rPr>
          <w:rFonts w:cs="Times New Roman"/>
          <w:i/>
        </w:rPr>
        <w:t xml:space="preserve">et al. </w:t>
      </w:r>
      <w:r w:rsidR="00BA68EE" w:rsidRPr="00B270D1">
        <w:rPr>
          <w:rFonts w:cs="Times New Roman"/>
        </w:rPr>
        <w:t>2010</w:t>
      </w:r>
      <w:r w:rsidR="00BA68EE" w:rsidRPr="00B270D1">
        <w:rPr>
          <w:rFonts w:cs="Times New Roman"/>
          <w:lang w:eastAsia="ja-JP"/>
        </w:rPr>
        <w:t xml:space="preserve">).  </w:t>
      </w:r>
      <w:r w:rsidR="00834826" w:rsidRPr="00B270D1">
        <w:rPr>
          <w:rFonts w:cs="Times New Roman"/>
          <w:lang w:eastAsia="ja-JP"/>
        </w:rPr>
        <w:t>This field is based on r</w:t>
      </w:r>
      <w:r w:rsidR="00F96908" w:rsidRPr="00B270D1">
        <w:rPr>
          <w:rFonts w:cs="Times New Roman"/>
          <w:lang w:eastAsia="ja-JP"/>
        </w:rPr>
        <w:t>elatively new genetic approaches</w:t>
      </w:r>
      <w:r w:rsidR="00834826" w:rsidRPr="00B270D1">
        <w:rPr>
          <w:rFonts w:cs="Times New Roman"/>
          <w:lang w:eastAsia="ja-JP"/>
        </w:rPr>
        <w:t xml:space="preserve"> that</w:t>
      </w:r>
      <w:r w:rsidR="00F96908" w:rsidRPr="00B270D1">
        <w:rPr>
          <w:rFonts w:cs="Times New Roman"/>
          <w:lang w:eastAsia="ja-JP"/>
        </w:rPr>
        <w:t xml:space="preserve"> use allele frequencies </w:t>
      </w:r>
      <w:r w:rsidR="00834826" w:rsidRPr="00B270D1">
        <w:rPr>
          <w:rFonts w:cs="Times New Roman"/>
          <w:lang w:eastAsia="ja-JP"/>
        </w:rPr>
        <w:t>at</w:t>
      </w:r>
      <w:r w:rsidR="00F96908" w:rsidRPr="00B270D1">
        <w:rPr>
          <w:rFonts w:cs="Times New Roman"/>
          <w:lang w:eastAsia="ja-JP"/>
        </w:rPr>
        <w:t xml:space="preserve"> highly variable microsatellite loci to quantify contemporary gene flow among populations</w:t>
      </w:r>
      <w:r w:rsidR="00666755" w:rsidRPr="00B270D1">
        <w:rPr>
          <w:rFonts w:cs="Times New Roman"/>
          <w:lang w:eastAsia="ja-JP"/>
        </w:rPr>
        <w:t>.  T</w:t>
      </w:r>
      <w:r w:rsidR="00F96908" w:rsidRPr="00B270D1">
        <w:rPr>
          <w:rFonts w:cs="Times New Roman"/>
          <w:lang w:eastAsia="ja-JP"/>
        </w:rPr>
        <w:t xml:space="preserve">his provides a powerful tool to assess dispersal limitation on today’s highly </w:t>
      </w:r>
      <w:r w:rsidR="00F96908" w:rsidRPr="00B270D1">
        <w:rPr>
          <w:rFonts w:cs="Times New Roman"/>
          <w:lang w:eastAsia="ja-JP"/>
        </w:rPr>
        <w:lastRenderedPageBreak/>
        <w:t xml:space="preserve">fragmented landscapes.  </w:t>
      </w:r>
      <w:r w:rsidR="00666755" w:rsidRPr="00B270D1">
        <w:rPr>
          <w:rFonts w:cs="Times New Roman"/>
          <w:lang w:eastAsia="ja-JP"/>
        </w:rPr>
        <w:t xml:space="preserve">In support of landscape genetics research, </w:t>
      </w:r>
      <w:r w:rsidR="00D42260" w:rsidRPr="00B270D1">
        <w:rPr>
          <w:rFonts w:cs="Times New Roman"/>
          <w:lang w:eastAsia="ja-JP"/>
        </w:rPr>
        <w:t>preliminary functionality</w:t>
      </w:r>
      <w:r w:rsidR="00666755" w:rsidRPr="00B270D1">
        <w:rPr>
          <w:rFonts w:cs="Times New Roman"/>
          <w:lang w:eastAsia="ja-JP"/>
        </w:rPr>
        <w:t xml:space="preserve"> has been developed for Geodata Crawler</w:t>
      </w:r>
      <w:r w:rsidR="00D42260" w:rsidRPr="00B270D1">
        <w:rPr>
          <w:rFonts w:cs="Times New Roman"/>
          <w:lang w:eastAsia="ja-JP"/>
        </w:rPr>
        <w:t xml:space="preserve"> to tabulate GIS data from linear- and stream-paths connecting</w:t>
      </w:r>
      <w:r w:rsidR="009C69DC" w:rsidRPr="00B270D1">
        <w:rPr>
          <w:rFonts w:cs="Times New Roman"/>
          <w:lang w:eastAsia="ja-JP"/>
        </w:rPr>
        <w:t xml:space="preserve"> all pair-wise combinations of</w:t>
      </w:r>
      <w:r w:rsidR="00D42260" w:rsidRPr="00B270D1">
        <w:rPr>
          <w:rFonts w:cs="Times New Roman"/>
          <w:lang w:eastAsia="ja-JP"/>
        </w:rPr>
        <w:t xml:space="preserve"> user-provided locations.  </w:t>
      </w:r>
    </w:p>
    <w:p w:rsidR="000F1D39" w:rsidRPr="00B270D1" w:rsidRDefault="00FD7EB2" w:rsidP="00281419">
      <w:pPr>
        <w:spacing w:line="480" w:lineRule="auto"/>
        <w:ind w:firstLine="720"/>
        <w:contextualSpacing/>
        <w:rPr>
          <w:rFonts w:cs="Times New Roman"/>
          <w:lang w:eastAsia="ja-JP"/>
        </w:rPr>
      </w:pPr>
      <w:r w:rsidRPr="00B270D1">
        <w:rPr>
          <w:rFonts w:cs="Times New Roman"/>
          <w:lang w:eastAsia="ja-JP"/>
        </w:rPr>
        <w:t xml:space="preserve">Four </w:t>
      </w:r>
      <w:r w:rsidR="008A7AE0" w:rsidRPr="00B270D1">
        <w:rPr>
          <w:rFonts w:cs="Times New Roman"/>
          <w:lang w:eastAsia="ja-JP"/>
        </w:rPr>
        <w:t xml:space="preserve">of the most pressing ecological issues </w:t>
      </w:r>
      <w:r w:rsidR="003C1F5F" w:rsidRPr="00B270D1">
        <w:rPr>
          <w:rFonts w:cs="Times New Roman"/>
          <w:lang w:eastAsia="ja-JP"/>
        </w:rPr>
        <w:t>of</w:t>
      </w:r>
      <w:r w:rsidR="008A7AE0" w:rsidRPr="00B270D1">
        <w:rPr>
          <w:rFonts w:cs="Times New Roman"/>
          <w:lang w:eastAsia="ja-JP"/>
        </w:rPr>
        <w:t xml:space="preserve"> recent decades</w:t>
      </w:r>
      <w:r w:rsidRPr="00B270D1">
        <w:rPr>
          <w:rFonts w:cs="Times New Roman"/>
          <w:lang w:eastAsia="ja-JP"/>
        </w:rPr>
        <w:t xml:space="preserve"> </w:t>
      </w:r>
      <w:r w:rsidR="00BE35C9" w:rsidRPr="00B270D1">
        <w:rPr>
          <w:rFonts w:cs="Times New Roman"/>
          <w:lang w:eastAsia="ja-JP"/>
        </w:rPr>
        <w:t>were</w:t>
      </w:r>
      <w:r w:rsidRPr="00B270D1">
        <w:rPr>
          <w:rFonts w:cs="Times New Roman"/>
          <w:lang w:eastAsia="ja-JP"/>
        </w:rPr>
        <w:t xml:space="preserve"> targeted during Geodata Crawler’s development:  species distribution modeling, hydrology, landscape genetics, and climate change.  </w:t>
      </w:r>
      <w:r w:rsidR="00F96908" w:rsidRPr="00B270D1">
        <w:rPr>
          <w:rFonts w:cs="Times New Roman"/>
          <w:lang w:eastAsia="ja-JP"/>
        </w:rPr>
        <w:t xml:space="preserve">Species distribution modeling has </w:t>
      </w:r>
      <w:r w:rsidR="00834826" w:rsidRPr="00B270D1">
        <w:rPr>
          <w:rFonts w:cs="Times New Roman"/>
          <w:lang w:eastAsia="ja-JP"/>
        </w:rPr>
        <w:t>experienced</w:t>
      </w:r>
      <w:r w:rsidR="00F96908" w:rsidRPr="00B270D1">
        <w:rPr>
          <w:rFonts w:cs="Times New Roman"/>
          <w:lang w:eastAsia="ja-JP"/>
        </w:rPr>
        <w:t xml:space="preserve"> a major boom in recent years supported by increased availability of GIS data and machine learning methods, and motivated in large part by interest in climate change.  </w:t>
      </w:r>
      <w:r w:rsidR="00281419" w:rsidRPr="00B270D1">
        <w:rPr>
          <w:rFonts w:cs="Times New Roman"/>
          <w:lang w:eastAsia="ja-JP"/>
        </w:rPr>
        <w:t xml:space="preserve">Dispersal limitation is an important factor when assessing potential effects of climate change on species distributions, particularly in freshwater systems with significant hydrologic alterations that may prevent dispersal.  </w:t>
      </w:r>
      <w:r w:rsidR="00F96908" w:rsidRPr="00B270D1">
        <w:rPr>
          <w:rFonts w:cs="Times New Roman"/>
          <w:lang w:eastAsia="ja-JP"/>
        </w:rPr>
        <w:t xml:space="preserve">Eco-hydrology and landscape genetics have also received a flurry of interest and rapid advances that have been supported by increased availability of GIS data, machine learning methods, and new molecular tools.  </w:t>
      </w:r>
      <w:r w:rsidR="007E5E32" w:rsidRPr="00B270D1">
        <w:rPr>
          <w:rFonts w:cs="Times New Roman"/>
          <w:lang w:eastAsia="ja-JP"/>
        </w:rPr>
        <w:t>These four research disciplines are fundamentally related to one another, they all benefit from increased availability of GIS data, and they all suffer from similar difficulties acquiring and processing spatial data.  Although these fields are often focused on the same GIS datasets, they use very different spatial scales to delineate site-specific sample areas</w:t>
      </w:r>
      <w:r w:rsidR="003C1F5F" w:rsidRPr="00B270D1">
        <w:rPr>
          <w:rFonts w:cs="Times New Roman"/>
          <w:lang w:eastAsia="ja-JP"/>
        </w:rPr>
        <w:t xml:space="preserve"> for data collection</w:t>
      </w:r>
      <w:r w:rsidR="007E5E32" w:rsidRPr="00B270D1">
        <w:rPr>
          <w:rFonts w:cs="Times New Roman"/>
          <w:lang w:eastAsia="ja-JP"/>
        </w:rPr>
        <w:t xml:space="preserve">, and this may result in perceived incompatibilities among fields.  </w:t>
      </w:r>
      <w:r w:rsidRPr="00B270D1">
        <w:rPr>
          <w:rFonts w:cs="Times New Roman"/>
          <w:lang w:eastAsia="ja-JP"/>
        </w:rPr>
        <w:t xml:space="preserve">Geodata Crawler </w:t>
      </w:r>
      <w:r w:rsidR="008A7AE0" w:rsidRPr="00B270D1">
        <w:rPr>
          <w:rFonts w:cs="Times New Roman"/>
          <w:lang w:eastAsia="ja-JP"/>
        </w:rPr>
        <w:t>development will continue</w:t>
      </w:r>
      <w:r w:rsidRPr="00B270D1">
        <w:rPr>
          <w:rFonts w:cs="Times New Roman"/>
          <w:lang w:eastAsia="ja-JP"/>
        </w:rPr>
        <w:t xml:space="preserve"> </w:t>
      </w:r>
      <w:r w:rsidR="008A7AE0" w:rsidRPr="00B270D1">
        <w:rPr>
          <w:rFonts w:cs="Times New Roman"/>
          <w:lang w:eastAsia="ja-JP"/>
        </w:rPr>
        <w:t>with the goal</w:t>
      </w:r>
      <w:r w:rsidR="00F96908" w:rsidRPr="00B270D1">
        <w:rPr>
          <w:rFonts w:cs="Times New Roman"/>
          <w:lang w:eastAsia="ja-JP"/>
        </w:rPr>
        <w:t>s</w:t>
      </w:r>
      <w:r w:rsidR="008A7AE0" w:rsidRPr="00B270D1">
        <w:rPr>
          <w:rFonts w:cs="Times New Roman"/>
          <w:lang w:eastAsia="ja-JP"/>
        </w:rPr>
        <w:t xml:space="preserve"> of </w:t>
      </w:r>
      <w:r w:rsidRPr="00B270D1">
        <w:rPr>
          <w:rFonts w:cs="Times New Roman"/>
          <w:lang w:eastAsia="ja-JP"/>
        </w:rPr>
        <w:t>support</w:t>
      </w:r>
      <w:r w:rsidR="008A7AE0" w:rsidRPr="00B270D1">
        <w:rPr>
          <w:rFonts w:cs="Times New Roman"/>
          <w:lang w:eastAsia="ja-JP"/>
        </w:rPr>
        <w:t>ing</w:t>
      </w:r>
      <w:r w:rsidRPr="00B270D1">
        <w:rPr>
          <w:rFonts w:cs="Times New Roman"/>
          <w:lang w:eastAsia="ja-JP"/>
        </w:rPr>
        <w:t xml:space="preserve"> </w:t>
      </w:r>
      <w:r w:rsidR="008A7AE0" w:rsidRPr="00B270D1">
        <w:rPr>
          <w:rFonts w:cs="Times New Roman"/>
          <w:lang w:eastAsia="ja-JP"/>
        </w:rPr>
        <w:t>research in</w:t>
      </w:r>
      <w:r w:rsidR="00F96908" w:rsidRPr="00B270D1">
        <w:rPr>
          <w:rFonts w:cs="Times New Roman"/>
          <w:lang w:eastAsia="ja-JP"/>
        </w:rPr>
        <w:t xml:space="preserve"> each</w:t>
      </w:r>
      <w:r w:rsidR="008A7AE0" w:rsidRPr="00B270D1">
        <w:rPr>
          <w:rFonts w:cs="Times New Roman"/>
          <w:lang w:eastAsia="ja-JP"/>
        </w:rPr>
        <w:t xml:space="preserve"> </w:t>
      </w:r>
      <w:r w:rsidR="00F96908" w:rsidRPr="00B270D1">
        <w:rPr>
          <w:rFonts w:cs="Times New Roman"/>
          <w:lang w:eastAsia="ja-JP"/>
        </w:rPr>
        <w:t xml:space="preserve">of </w:t>
      </w:r>
      <w:r w:rsidR="008A7AE0" w:rsidRPr="00B270D1">
        <w:rPr>
          <w:rFonts w:cs="Times New Roman"/>
          <w:lang w:eastAsia="ja-JP"/>
        </w:rPr>
        <w:t xml:space="preserve">these fields and encouraging </w:t>
      </w:r>
      <w:r w:rsidRPr="00B270D1">
        <w:rPr>
          <w:rFonts w:cs="Times New Roman"/>
          <w:lang w:eastAsia="ja-JP"/>
        </w:rPr>
        <w:t xml:space="preserve">interdisciplinary research </w:t>
      </w:r>
      <w:r w:rsidR="008A7AE0" w:rsidRPr="00B270D1">
        <w:rPr>
          <w:rFonts w:cs="Times New Roman"/>
          <w:lang w:eastAsia="ja-JP"/>
        </w:rPr>
        <w:t xml:space="preserve">among </w:t>
      </w:r>
      <w:r w:rsidRPr="00B270D1">
        <w:rPr>
          <w:rFonts w:cs="Times New Roman"/>
          <w:lang w:eastAsia="ja-JP"/>
        </w:rPr>
        <w:t>these interrelated fields that are too often studied independent of one another.</w:t>
      </w:r>
    </w:p>
    <w:p w:rsidR="005A742A" w:rsidRPr="00B270D1" w:rsidRDefault="005A742A">
      <w:pPr>
        <w:rPr>
          <w:rFonts w:eastAsiaTheme="majorEastAsia" w:cs="Times New Roman"/>
          <w:b/>
          <w:bCs/>
          <w:sz w:val="28"/>
          <w:szCs w:val="26"/>
        </w:rPr>
      </w:pPr>
      <w:r w:rsidRPr="00B270D1">
        <w:rPr>
          <w:rFonts w:cs="Times New Roman"/>
        </w:rPr>
        <w:br w:type="page"/>
      </w:r>
    </w:p>
    <w:p w:rsidR="00EF5100" w:rsidRPr="00B270D1" w:rsidRDefault="009A2ADF" w:rsidP="008A6FEB">
      <w:pPr>
        <w:pStyle w:val="Heading2"/>
        <w:rPr>
          <w:rFonts w:cs="Times New Roman"/>
        </w:rPr>
      </w:pPr>
      <w:bookmarkStart w:id="125" w:name="_Toc404336515"/>
      <w:r w:rsidRPr="00B270D1">
        <w:rPr>
          <w:rFonts w:cs="Times New Roman"/>
        </w:rPr>
        <w:lastRenderedPageBreak/>
        <w:t>Works Cited</w:t>
      </w:r>
      <w:bookmarkEnd w:id="125"/>
    </w:p>
    <w:p w:rsidR="007D59C2" w:rsidRPr="00B270D1" w:rsidRDefault="007D59C2" w:rsidP="007D59C2">
      <w:pPr>
        <w:ind w:left="720" w:hanging="720"/>
        <w:rPr>
          <w:rFonts w:cs="Times New Roman"/>
          <w:szCs w:val="24"/>
        </w:rPr>
      </w:pPr>
      <w:proofErr w:type="gramStart"/>
      <w:r w:rsidRPr="00B270D1">
        <w:rPr>
          <w:rFonts w:cs="Times New Roman"/>
          <w:szCs w:val="24"/>
        </w:rPr>
        <w:t>Carlisle DM, Falcone J, Wolock DM, Meador RM, Norris RH.</w:t>
      </w:r>
      <w:proofErr w:type="gramEnd"/>
      <w:r w:rsidRPr="00B270D1">
        <w:rPr>
          <w:rFonts w:cs="Times New Roman"/>
          <w:szCs w:val="24"/>
        </w:rPr>
        <w:t xml:space="preserve"> 2010b. Predicting the natural flow regime:  Models for assessing hydrological alteration in streams. </w:t>
      </w:r>
      <w:r w:rsidRPr="00B270D1">
        <w:rPr>
          <w:rFonts w:cs="Times New Roman"/>
          <w:i/>
          <w:szCs w:val="24"/>
        </w:rPr>
        <w:t>River Research and Applications</w:t>
      </w:r>
      <w:r w:rsidRPr="00B270D1">
        <w:rPr>
          <w:rFonts w:cs="Times New Roman"/>
          <w:szCs w:val="24"/>
        </w:rPr>
        <w:t xml:space="preserve"> </w:t>
      </w:r>
      <w:r w:rsidRPr="00B270D1">
        <w:rPr>
          <w:rFonts w:cs="Times New Roman"/>
          <w:b/>
          <w:szCs w:val="24"/>
        </w:rPr>
        <w:t>26</w:t>
      </w:r>
      <w:r w:rsidRPr="00B270D1">
        <w:rPr>
          <w:rFonts w:cs="Times New Roman"/>
          <w:szCs w:val="24"/>
        </w:rPr>
        <w:t xml:space="preserve">:118-136. </w:t>
      </w:r>
    </w:p>
    <w:p w:rsidR="007D59C2" w:rsidRPr="00B270D1" w:rsidRDefault="007D59C2" w:rsidP="007D59C2">
      <w:pPr>
        <w:spacing w:line="240" w:lineRule="auto"/>
        <w:ind w:left="720" w:hanging="720"/>
        <w:rPr>
          <w:rFonts w:cs="Times New Roman"/>
        </w:rPr>
      </w:pPr>
      <w:proofErr w:type="gramStart"/>
      <w:r w:rsidRPr="00B270D1">
        <w:rPr>
          <w:rFonts w:cs="Times New Roman"/>
        </w:rPr>
        <w:t>Gao</w:t>
      </w:r>
      <w:proofErr w:type="gramEnd"/>
      <w:r w:rsidRPr="00B270D1">
        <w:rPr>
          <w:rFonts w:cs="Times New Roman"/>
        </w:rPr>
        <w:t xml:space="preserve">, BC. 1996. NDWI – A normalized difference water index for remote sensing of vegetation liquid water from space. </w:t>
      </w:r>
      <w:r w:rsidRPr="00B270D1">
        <w:rPr>
          <w:rFonts w:cs="Times New Roman"/>
          <w:i/>
        </w:rPr>
        <w:t>Remote sensing of Environment</w:t>
      </w:r>
      <w:r w:rsidRPr="00B270D1">
        <w:rPr>
          <w:rFonts w:cs="Times New Roman"/>
        </w:rPr>
        <w:t xml:space="preserve"> </w:t>
      </w:r>
      <w:r w:rsidRPr="00B270D1">
        <w:rPr>
          <w:rFonts w:cs="Times New Roman"/>
          <w:b/>
        </w:rPr>
        <w:t>58</w:t>
      </w:r>
      <w:r w:rsidRPr="00B270D1">
        <w:rPr>
          <w:rFonts w:cs="Times New Roman"/>
        </w:rPr>
        <w:t>:257-266.</w:t>
      </w:r>
    </w:p>
    <w:p w:rsidR="0052187F" w:rsidRPr="00B270D1" w:rsidRDefault="00691DFC" w:rsidP="00691DFC">
      <w:pPr>
        <w:ind w:left="720" w:hanging="720"/>
        <w:rPr>
          <w:rFonts w:cs="Times New Roman"/>
          <w:szCs w:val="24"/>
        </w:rPr>
      </w:pPr>
      <w:r w:rsidRPr="00B270D1">
        <w:rPr>
          <w:rFonts w:cs="Times New Roman"/>
          <w:szCs w:val="24"/>
        </w:rPr>
        <w:t xml:space="preserve">Henrikson JA, Heasley J, Kennen JG, Nieswand S. 2006. </w:t>
      </w:r>
      <w:proofErr w:type="gramStart"/>
      <w:r w:rsidRPr="00B270D1">
        <w:rPr>
          <w:rFonts w:cs="Times New Roman"/>
          <w:szCs w:val="24"/>
        </w:rPr>
        <w:t>Hydrologic Index Tool version 1.4.</w:t>
      </w:r>
      <w:proofErr w:type="gramEnd"/>
      <w:r w:rsidRPr="00B270D1">
        <w:rPr>
          <w:rFonts w:cs="Times New Roman"/>
          <w:szCs w:val="24"/>
        </w:rPr>
        <w:t xml:space="preserve"> </w:t>
      </w:r>
      <w:proofErr w:type="gramStart"/>
      <w:r w:rsidRPr="00B270D1">
        <w:rPr>
          <w:rFonts w:cs="Times New Roman"/>
          <w:szCs w:val="24"/>
        </w:rPr>
        <w:t>U.S. Geological Survey.</w:t>
      </w:r>
      <w:proofErr w:type="gramEnd"/>
      <w:r w:rsidR="0052187F" w:rsidRPr="00B270D1">
        <w:rPr>
          <w:rFonts w:cs="Times New Roman"/>
          <w:szCs w:val="24"/>
        </w:rPr>
        <w:t xml:space="preserve"> Available at </w:t>
      </w:r>
      <w:hyperlink r:id="rId141" w:history="1">
        <w:r w:rsidR="0052187F" w:rsidRPr="00B270D1">
          <w:rPr>
            <w:rStyle w:val="Hyperlink"/>
            <w:rFonts w:cs="Times New Roman"/>
            <w:szCs w:val="24"/>
          </w:rPr>
          <w:t>https://www.fort.usgs.gov/products/22798</w:t>
        </w:r>
      </w:hyperlink>
    </w:p>
    <w:p w:rsidR="007D59C2" w:rsidRPr="00B270D1" w:rsidRDefault="007D59C2" w:rsidP="007D59C2">
      <w:pPr>
        <w:spacing w:line="240" w:lineRule="auto"/>
        <w:ind w:left="720" w:hanging="720"/>
        <w:rPr>
          <w:rFonts w:cs="Times New Roman"/>
          <w:szCs w:val="24"/>
        </w:rPr>
      </w:pPr>
      <w:proofErr w:type="gramStart"/>
      <w:r w:rsidRPr="00B270D1">
        <w:rPr>
          <w:rFonts w:cs="Times New Roman"/>
        </w:rPr>
        <w:t>Kauth RJ, Thomas GS.</w:t>
      </w:r>
      <w:proofErr w:type="gramEnd"/>
      <w:r w:rsidRPr="00B270D1">
        <w:rPr>
          <w:rFonts w:cs="Times New Roman"/>
        </w:rPr>
        <w:t xml:space="preserve"> 1976. The tasseled cap—</w:t>
      </w:r>
      <w:proofErr w:type="gramStart"/>
      <w:r w:rsidRPr="00B270D1">
        <w:rPr>
          <w:rFonts w:cs="Times New Roman"/>
        </w:rPr>
        <w:t>A</w:t>
      </w:r>
      <w:proofErr w:type="gramEnd"/>
      <w:r w:rsidRPr="00B270D1">
        <w:rPr>
          <w:rFonts w:cs="Times New Roman"/>
        </w:rPr>
        <w:t xml:space="preserve"> graphic description of the spectral-temporal development of agricultural crops as seen by Landsat. </w:t>
      </w:r>
      <w:r w:rsidRPr="00B270D1">
        <w:rPr>
          <w:rFonts w:cs="Times New Roman"/>
          <w:i/>
        </w:rPr>
        <w:t>Proceedings, Symposium on Machine Processing of Remotely Sensed Data</w:t>
      </w:r>
      <w:r w:rsidRPr="00B270D1">
        <w:rPr>
          <w:rFonts w:cs="Times New Roman"/>
        </w:rPr>
        <w:t xml:space="preserve">, West Lafayette, IN: Laboratory for Applications of Remote Sensing. </w:t>
      </w:r>
      <w:proofErr w:type="gramStart"/>
      <w:r w:rsidRPr="00B270D1">
        <w:rPr>
          <w:rFonts w:cs="Times New Roman"/>
        </w:rPr>
        <w:t>p</w:t>
      </w:r>
      <w:proofErr w:type="gramEnd"/>
      <w:r w:rsidRPr="00B270D1">
        <w:rPr>
          <w:rFonts w:cs="Times New Roman"/>
        </w:rPr>
        <w:t>. 41-51.</w:t>
      </w:r>
      <w:r w:rsidRPr="00B270D1">
        <w:rPr>
          <w:rFonts w:cs="Times New Roman"/>
          <w:szCs w:val="24"/>
        </w:rPr>
        <w:t xml:space="preserve">Kozol AJ, Scott MP, Traniello JFA. 1988. The American burying beetle, </w:t>
      </w:r>
      <w:r w:rsidRPr="00B270D1">
        <w:rPr>
          <w:rFonts w:cs="Times New Roman"/>
          <w:i/>
          <w:szCs w:val="24"/>
        </w:rPr>
        <w:t>Nicrophorus americanus</w:t>
      </w:r>
      <w:r w:rsidRPr="00B270D1">
        <w:rPr>
          <w:rFonts w:cs="Times New Roman"/>
          <w:szCs w:val="24"/>
        </w:rPr>
        <w:t xml:space="preserve">:  Studies on the natural history of a declining species. </w:t>
      </w:r>
      <w:r w:rsidRPr="00B270D1">
        <w:rPr>
          <w:rFonts w:cs="Times New Roman"/>
          <w:i/>
          <w:szCs w:val="24"/>
        </w:rPr>
        <w:t xml:space="preserve">Psyche </w:t>
      </w:r>
      <w:r w:rsidRPr="00B270D1">
        <w:rPr>
          <w:rFonts w:cs="Times New Roman"/>
          <w:szCs w:val="24"/>
        </w:rPr>
        <w:t>95:167-176.</w:t>
      </w:r>
    </w:p>
    <w:p w:rsidR="007D59C2" w:rsidRPr="00B270D1" w:rsidRDefault="007D59C2" w:rsidP="007D59C2">
      <w:pPr>
        <w:ind w:left="720" w:hanging="720"/>
        <w:rPr>
          <w:rFonts w:cs="Times New Roman"/>
          <w:szCs w:val="24"/>
        </w:rPr>
      </w:pPr>
      <w:r w:rsidRPr="00B270D1">
        <w:rPr>
          <w:rFonts w:cs="Times New Roman"/>
          <w:szCs w:val="24"/>
        </w:rPr>
        <w:t xml:space="preserve">Kennard MJ, Mackay SJ, Pusey BJ, Olden JD, Marsh N. 2010a. </w:t>
      </w:r>
      <w:proofErr w:type="gramStart"/>
      <w:r w:rsidRPr="00B270D1">
        <w:rPr>
          <w:rFonts w:cs="Times New Roman"/>
          <w:szCs w:val="24"/>
        </w:rPr>
        <w:t>Quantifying uncertainty in estimation of hydrologic metrics for ecohydrological studies.</w:t>
      </w:r>
      <w:proofErr w:type="gramEnd"/>
      <w:r w:rsidRPr="00B270D1">
        <w:rPr>
          <w:rFonts w:cs="Times New Roman"/>
          <w:szCs w:val="24"/>
        </w:rPr>
        <w:t xml:space="preserve"> </w:t>
      </w:r>
      <w:r w:rsidRPr="00B270D1">
        <w:rPr>
          <w:rFonts w:cs="Times New Roman"/>
          <w:i/>
          <w:szCs w:val="24"/>
        </w:rPr>
        <w:t>River Research Applications</w:t>
      </w:r>
      <w:r w:rsidRPr="00B270D1">
        <w:rPr>
          <w:rFonts w:cs="Times New Roman"/>
          <w:szCs w:val="24"/>
        </w:rPr>
        <w:t xml:space="preserve"> </w:t>
      </w:r>
      <w:r w:rsidRPr="00B270D1">
        <w:rPr>
          <w:rFonts w:cs="Times New Roman"/>
          <w:b/>
          <w:szCs w:val="24"/>
        </w:rPr>
        <w:t>26</w:t>
      </w:r>
      <w:r w:rsidRPr="00B270D1">
        <w:rPr>
          <w:rFonts w:cs="Times New Roman"/>
          <w:szCs w:val="24"/>
        </w:rPr>
        <w:t xml:space="preserve">:137-156. </w:t>
      </w:r>
    </w:p>
    <w:p w:rsidR="007D59C2" w:rsidRPr="00B270D1" w:rsidRDefault="007D59C2" w:rsidP="007D59C2">
      <w:pPr>
        <w:ind w:left="720" w:hanging="720"/>
        <w:rPr>
          <w:rFonts w:cs="Times New Roman"/>
          <w:szCs w:val="24"/>
        </w:rPr>
      </w:pPr>
      <w:r w:rsidRPr="00B270D1">
        <w:rPr>
          <w:rFonts w:cs="Times New Roman"/>
          <w:szCs w:val="24"/>
        </w:rPr>
        <w:t xml:space="preserve">Liermann CAR, Olden JD, Beechie TJ, Kennard MJ, Skidmore PB, Konrad CP, Imaki H. 2011. Hydrogeomorphic classification of Washington State </w:t>
      </w:r>
      <w:proofErr w:type="gramStart"/>
      <w:r w:rsidRPr="00B270D1">
        <w:rPr>
          <w:rFonts w:cs="Times New Roman"/>
          <w:szCs w:val="24"/>
        </w:rPr>
        <w:t>rivers</w:t>
      </w:r>
      <w:proofErr w:type="gramEnd"/>
      <w:r w:rsidRPr="00B270D1">
        <w:rPr>
          <w:rFonts w:cs="Times New Roman"/>
          <w:szCs w:val="24"/>
        </w:rPr>
        <w:t xml:space="preserve"> to support emerging environmental flow strategies. </w:t>
      </w:r>
      <w:r w:rsidRPr="00B270D1">
        <w:rPr>
          <w:rFonts w:cs="Times New Roman"/>
          <w:i/>
          <w:szCs w:val="24"/>
        </w:rPr>
        <w:t>River Research and Applications</w:t>
      </w:r>
      <w:r w:rsidRPr="00B270D1">
        <w:rPr>
          <w:rFonts w:cs="Times New Roman"/>
          <w:szCs w:val="24"/>
        </w:rPr>
        <w:t xml:space="preserve"> </w:t>
      </w:r>
      <w:r w:rsidRPr="00B270D1">
        <w:rPr>
          <w:rFonts w:cs="Times New Roman"/>
          <w:b/>
          <w:szCs w:val="24"/>
        </w:rPr>
        <w:t>28</w:t>
      </w:r>
      <w:r w:rsidRPr="00B270D1">
        <w:rPr>
          <w:rFonts w:cs="Times New Roman"/>
          <w:szCs w:val="24"/>
        </w:rPr>
        <w:t>:1340-1358.</w:t>
      </w:r>
    </w:p>
    <w:p w:rsidR="00BA68EE" w:rsidRPr="00B270D1" w:rsidRDefault="00BA68EE" w:rsidP="00BA68EE">
      <w:pPr>
        <w:spacing w:line="240" w:lineRule="auto"/>
        <w:ind w:left="720" w:hanging="720"/>
        <w:rPr>
          <w:rFonts w:cs="Times New Roman"/>
        </w:rPr>
      </w:pPr>
      <w:r w:rsidRPr="00B270D1">
        <w:rPr>
          <w:rFonts w:cs="Times New Roman"/>
        </w:rPr>
        <w:t xml:space="preserve">Manel S, Schwartz MK, Luikart G, Taberlet P. 2003. Landscape genetics: combining landscape ecology and population genetics. </w:t>
      </w:r>
      <w:r w:rsidRPr="00B270D1">
        <w:rPr>
          <w:rFonts w:cs="Times New Roman"/>
          <w:i/>
        </w:rPr>
        <w:t xml:space="preserve">Trends in Ecology and Evolution </w:t>
      </w:r>
      <w:r w:rsidRPr="00B270D1">
        <w:rPr>
          <w:rFonts w:cs="Times New Roman"/>
          <w:b/>
        </w:rPr>
        <w:t>18</w:t>
      </w:r>
      <w:r w:rsidRPr="00B270D1">
        <w:rPr>
          <w:rFonts w:cs="Times New Roman"/>
        </w:rPr>
        <w:t>:189-197.</w:t>
      </w:r>
    </w:p>
    <w:p w:rsidR="002D3507" w:rsidRPr="00B270D1" w:rsidRDefault="00AA7FF9" w:rsidP="00AA7FF9">
      <w:pPr>
        <w:spacing w:line="240" w:lineRule="auto"/>
        <w:ind w:left="720" w:hanging="720"/>
        <w:rPr>
          <w:rFonts w:cs="Times New Roman"/>
        </w:rPr>
      </w:pPr>
      <w:r w:rsidRPr="00B270D1">
        <w:rPr>
          <w:rFonts w:cs="Times New Roman"/>
        </w:rPr>
        <w:t xml:space="preserve">Marsh N. 2012. River Analysis Package, eWater Toolkit.  </w:t>
      </w:r>
      <w:proofErr w:type="gramStart"/>
      <w:r w:rsidRPr="00B270D1">
        <w:rPr>
          <w:rFonts w:cs="Times New Roman"/>
        </w:rPr>
        <w:t>eWater</w:t>
      </w:r>
      <w:proofErr w:type="gramEnd"/>
      <w:r w:rsidRPr="00B270D1">
        <w:rPr>
          <w:rFonts w:cs="Times New Roman"/>
        </w:rPr>
        <w:t xml:space="preserve"> Innovation Centre</w:t>
      </w:r>
      <w:r w:rsidR="002D3507" w:rsidRPr="00B270D1">
        <w:rPr>
          <w:rFonts w:cs="Times New Roman"/>
        </w:rPr>
        <w:t>, University of Canberra</w:t>
      </w:r>
      <w:r w:rsidRPr="00B270D1">
        <w:rPr>
          <w:rFonts w:cs="Times New Roman"/>
        </w:rPr>
        <w:t xml:space="preserve">:  </w:t>
      </w:r>
      <w:r w:rsidR="002D3507" w:rsidRPr="00B270D1">
        <w:rPr>
          <w:rFonts w:cs="Times New Roman"/>
        </w:rPr>
        <w:t xml:space="preserve">Canberra, Australia. Available at </w:t>
      </w:r>
      <w:hyperlink r:id="rId142" w:history="1">
        <w:r w:rsidR="002D3507" w:rsidRPr="00B270D1">
          <w:rPr>
            <w:rStyle w:val="Hyperlink"/>
            <w:rFonts w:cs="Times New Roman"/>
          </w:rPr>
          <w:t>http://www.toolkit.net.au/Tools</w:t>
        </w:r>
      </w:hyperlink>
    </w:p>
    <w:p w:rsidR="00D42260" w:rsidRPr="00B270D1" w:rsidRDefault="00D42260" w:rsidP="00D42260">
      <w:pPr>
        <w:spacing w:line="240" w:lineRule="auto"/>
        <w:ind w:left="720" w:hanging="720"/>
        <w:rPr>
          <w:rFonts w:cs="Times New Roman"/>
          <w:szCs w:val="24"/>
        </w:rPr>
      </w:pPr>
      <w:r w:rsidRPr="00B270D1">
        <w:rPr>
          <w:rFonts w:cs="Times New Roman"/>
          <w:szCs w:val="24"/>
        </w:rPr>
        <w:t>Merrick JM, Smith RJ. 2004. Temperature regulation in burying beetles (</w:t>
      </w:r>
      <w:r w:rsidRPr="00B270D1">
        <w:rPr>
          <w:rFonts w:cs="Times New Roman"/>
          <w:i/>
          <w:szCs w:val="24"/>
        </w:rPr>
        <w:t>Nicrophorus spp.</w:t>
      </w:r>
      <w:r w:rsidRPr="00B270D1">
        <w:rPr>
          <w:rFonts w:cs="Times New Roman"/>
          <w:szCs w:val="24"/>
        </w:rPr>
        <w:t xml:space="preserve">: Coleoptera: Silphidae): effects of body size, morphology and environmental temperature. </w:t>
      </w:r>
      <w:r w:rsidRPr="00B270D1">
        <w:rPr>
          <w:rFonts w:cs="Times New Roman"/>
          <w:i/>
          <w:szCs w:val="24"/>
        </w:rPr>
        <w:t xml:space="preserve">The Journal of Experimental Biology </w:t>
      </w:r>
      <w:r w:rsidRPr="00B270D1">
        <w:rPr>
          <w:rFonts w:cs="Times New Roman"/>
          <w:b/>
          <w:szCs w:val="24"/>
        </w:rPr>
        <w:t>207</w:t>
      </w:r>
      <w:r w:rsidRPr="00B270D1">
        <w:rPr>
          <w:rFonts w:cs="Times New Roman"/>
          <w:szCs w:val="24"/>
        </w:rPr>
        <w:t>:723-733.</w:t>
      </w:r>
    </w:p>
    <w:p w:rsidR="007D59C2" w:rsidRPr="00B270D1" w:rsidRDefault="007D59C2" w:rsidP="007D59C2">
      <w:pPr>
        <w:ind w:left="720" w:hanging="720"/>
        <w:rPr>
          <w:rFonts w:cs="Times New Roman"/>
          <w:szCs w:val="24"/>
        </w:rPr>
      </w:pPr>
      <w:proofErr w:type="gramStart"/>
      <w:r w:rsidRPr="00B270D1">
        <w:rPr>
          <w:rFonts w:cs="Times New Roman"/>
          <w:szCs w:val="24"/>
        </w:rPr>
        <w:t>Olden JD, Poff NL.</w:t>
      </w:r>
      <w:proofErr w:type="gramEnd"/>
      <w:r w:rsidRPr="00B270D1">
        <w:rPr>
          <w:rFonts w:cs="Times New Roman"/>
          <w:szCs w:val="24"/>
        </w:rPr>
        <w:t xml:space="preserve"> 2003. Redundancy and the choice of hydrologic indices for characterizing streamflow regimes. </w:t>
      </w:r>
      <w:r w:rsidRPr="00B270D1">
        <w:rPr>
          <w:rFonts w:cs="Times New Roman"/>
          <w:i/>
          <w:szCs w:val="24"/>
        </w:rPr>
        <w:t>River Research Applications</w:t>
      </w:r>
      <w:r w:rsidRPr="00B270D1">
        <w:rPr>
          <w:rFonts w:cs="Times New Roman"/>
          <w:szCs w:val="24"/>
        </w:rPr>
        <w:t xml:space="preserve"> </w:t>
      </w:r>
      <w:r w:rsidRPr="00B270D1">
        <w:rPr>
          <w:rFonts w:cs="Times New Roman"/>
          <w:b/>
          <w:szCs w:val="24"/>
        </w:rPr>
        <w:t>19</w:t>
      </w:r>
      <w:r w:rsidRPr="00B270D1">
        <w:rPr>
          <w:rFonts w:cs="Times New Roman"/>
          <w:szCs w:val="24"/>
        </w:rPr>
        <w:t>:101-121.</w:t>
      </w:r>
    </w:p>
    <w:p w:rsidR="002D3507" w:rsidRPr="00B270D1" w:rsidRDefault="002D3507" w:rsidP="002D3507">
      <w:pPr>
        <w:ind w:left="720" w:hanging="720"/>
        <w:rPr>
          <w:rFonts w:cs="Times New Roman"/>
          <w:szCs w:val="24"/>
        </w:rPr>
      </w:pPr>
      <w:r w:rsidRPr="00B270D1">
        <w:rPr>
          <w:rFonts w:cs="Times New Roman"/>
          <w:szCs w:val="24"/>
        </w:rPr>
        <w:t xml:space="preserve">Olden JD, Kennard MJ, Pusey BJ. 2011. A framework for hydrologic classification with a review of methodologies and applications in ecohydrology. </w:t>
      </w:r>
      <w:r w:rsidRPr="00B270D1">
        <w:rPr>
          <w:rFonts w:cs="Times New Roman"/>
          <w:i/>
          <w:szCs w:val="24"/>
        </w:rPr>
        <w:t>Ecohydrology</w:t>
      </w:r>
      <w:r w:rsidRPr="00B270D1">
        <w:rPr>
          <w:rFonts w:cs="Times New Roman"/>
          <w:szCs w:val="24"/>
        </w:rPr>
        <w:t xml:space="preserve"> </w:t>
      </w:r>
      <w:r w:rsidRPr="00B270D1">
        <w:rPr>
          <w:rFonts w:cs="Times New Roman"/>
          <w:b/>
          <w:szCs w:val="24"/>
        </w:rPr>
        <w:t>5</w:t>
      </w:r>
      <w:r w:rsidRPr="00B270D1">
        <w:rPr>
          <w:rFonts w:cs="Times New Roman"/>
          <w:szCs w:val="24"/>
        </w:rPr>
        <w:t>:503-518.</w:t>
      </w:r>
    </w:p>
    <w:p w:rsidR="002D3507" w:rsidRPr="00B270D1" w:rsidRDefault="002D3507" w:rsidP="002D3507">
      <w:pPr>
        <w:ind w:left="720" w:hanging="720"/>
        <w:rPr>
          <w:rFonts w:cs="Times New Roman"/>
          <w:szCs w:val="24"/>
        </w:rPr>
      </w:pPr>
      <w:r w:rsidRPr="00B270D1">
        <w:rPr>
          <w:rFonts w:cs="Times New Roman"/>
          <w:szCs w:val="24"/>
        </w:rPr>
        <w:t xml:space="preserve">Poff NL, Richter B, Arthington AH, Bunn SE, Naiman RJ, Kendy E, Acreman M, Apse C, Beldsoe BP, Freeman M, Henriksen J, Jacobson RB, Kennen J, Merritt DM, O’Keefe J, Olden J, Rogers K, Tharme RE, Warner A. 2010. The Ecological Limits of Hydrologic </w:t>
      </w:r>
      <w:r w:rsidRPr="00B270D1">
        <w:rPr>
          <w:rFonts w:cs="Times New Roman"/>
          <w:szCs w:val="24"/>
        </w:rPr>
        <w:lastRenderedPageBreak/>
        <w:t xml:space="preserve">Alteration (ELOHA): A new framework for developing regional environmental flow standards. </w:t>
      </w:r>
      <w:r w:rsidRPr="00B270D1">
        <w:rPr>
          <w:rFonts w:cs="Times New Roman"/>
          <w:i/>
          <w:szCs w:val="24"/>
        </w:rPr>
        <w:t>Freshwater Biology</w:t>
      </w:r>
      <w:r w:rsidRPr="00B270D1">
        <w:rPr>
          <w:rFonts w:cs="Times New Roman"/>
          <w:szCs w:val="24"/>
        </w:rPr>
        <w:t xml:space="preserve"> </w:t>
      </w:r>
      <w:r w:rsidRPr="00B270D1">
        <w:rPr>
          <w:rFonts w:cs="Times New Roman"/>
          <w:b/>
          <w:szCs w:val="24"/>
        </w:rPr>
        <w:t>55</w:t>
      </w:r>
      <w:r w:rsidRPr="00B270D1">
        <w:rPr>
          <w:rFonts w:cs="Times New Roman"/>
          <w:szCs w:val="24"/>
        </w:rPr>
        <w:t>:147-170.</w:t>
      </w:r>
    </w:p>
    <w:p w:rsidR="007D59C2" w:rsidRPr="00B270D1" w:rsidRDefault="007D59C2" w:rsidP="007D59C2">
      <w:pPr>
        <w:spacing w:line="240" w:lineRule="auto"/>
        <w:ind w:left="720" w:hanging="720"/>
        <w:rPr>
          <w:rFonts w:cs="Times New Roman"/>
          <w:szCs w:val="24"/>
        </w:rPr>
      </w:pPr>
      <w:r w:rsidRPr="00B270D1">
        <w:rPr>
          <w:rFonts w:cs="Times New Roman"/>
          <w:szCs w:val="24"/>
        </w:rPr>
        <w:t xml:space="preserve">Rouse JW, Haas RH, Schell JA, Deering DW. 1974. Monitoring vegetation systems in the Great Plains with ERTS. </w:t>
      </w:r>
      <w:r w:rsidRPr="00B270D1">
        <w:rPr>
          <w:rFonts w:cs="Times New Roman"/>
          <w:i/>
          <w:szCs w:val="24"/>
        </w:rPr>
        <w:t>Proceedings, 3</w:t>
      </w:r>
      <w:r w:rsidRPr="00B270D1">
        <w:rPr>
          <w:rFonts w:cs="Times New Roman"/>
          <w:i/>
          <w:szCs w:val="24"/>
          <w:vertAlign w:val="superscript"/>
        </w:rPr>
        <w:t>rd</w:t>
      </w:r>
      <w:r w:rsidRPr="00B270D1">
        <w:rPr>
          <w:rFonts w:cs="Times New Roman"/>
          <w:i/>
          <w:szCs w:val="24"/>
        </w:rPr>
        <w:t xml:space="preserve"> Earth Resource Technology Satellite (ERTS) Symposium</w:t>
      </w:r>
      <w:r w:rsidRPr="00B270D1">
        <w:rPr>
          <w:rFonts w:cs="Times New Roman"/>
          <w:szCs w:val="24"/>
        </w:rPr>
        <w:t xml:space="preserve"> </w:t>
      </w:r>
      <w:r w:rsidRPr="00B270D1">
        <w:rPr>
          <w:rFonts w:cs="Times New Roman"/>
          <w:b/>
          <w:szCs w:val="24"/>
        </w:rPr>
        <w:t>1</w:t>
      </w:r>
      <w:r w:rsidRPr="00B270D1">
        <w:rPr>
          <w:rFonts w:cs="Times New Roman"/>
          <w:szCs w:val="24"/>
        </w:rPr>
        <w:t>:48-62.</w:t>
      </w:r>
    </w:p>
    <w:p w:rsidR="00BA68EE" w:rsidRPr="00B270D1" w:rsidRDefault="007D59C2" w:rsidP="00BA68EE">
      <w:pPr>
        <w:spacing w:line="240" w:lineRule="auto"/>
        <w:ind w:left="720" w:hanging="720"/>
        <w:rPr>
          <w:rFonts w:cs="Times New Roman"/>
        </w:rPr>
      </w:pPr>
      <w:r w:rsidRPr="00B270D1">
        <w:rPr>
          <w:rFonts w:cs="Times New Roman"/>
        </w:rPr>
        <w:t xml:space="preserve"> </w:t>
      </w:r>
      <w:r w:rsidR="00BA68EE" w:rsidRPr="00B270D1">
        <w:rPr>
          <w:rFonts w:cs="Times New Roman"/>
        </w:rPr>
        <w:t xml:space="preserve">Storfer A, Murphy MA, Spear SF, Holderegger R, Waits LP. 2010. Landscape genetics: where are we now? </w:t>
      </w:r>
      <w:r w:rsidR="00BA68EE" w:rsidRPr="00B270D1">
        <w:rPr>
          <w:rFonts w:cs="Times New Roman"/>
          <w:i/>
        </w:rPr>
        <w:t>Molecular Ecology</w:t>
      </w:r>
      <w:r w:rsidR="00BA68EE" w:rsidRPr="00B270D1">
        <w:rPr>
          <w:rFonts w:cs="Times New Roman"/>
        </w:rPr>
        <w:t xml:space="preserve"> </w:t>
      </w:r>
      <w:r w:rsidR="00BA68EE" w:rsidRPr="00B270D1">
        <w:rPr>
          <w:rFonts w:cs="Times New Roman"/>
          <w:b/>
        </w:rPr>
        <w:t>19</w:t>
      </w:r>
      <w:r w:rsidR="00BA68EE" w:rsidRPr="00B270D1">
        <w:rPr>
          <w:rFonts w:cs="Times New Roman"/>
        </w:rPr>
        <w:t>:3496-3514.</w:t>
      </w:r>
    </w:p>
    <w:p w:rsidR="007D59C2" w:rsidRPr="00B270D1" w:rsidRDefault="00BA68EE" w:rsidP="00BA68EE">
      <w:pPr>
        <w:spacing w:line="240" w:lineRule="auto"/>
        <w:ind w:left="720" w:hanging="720"/>
        <w:rPr>
          <w:rFonts w:cs="Times New Roman"/>
        </w:rPr>
      </w:pPr>
      <w:r w:rsidRPr="00B270D1">
        <w:rPr>
          <w:rFonts w:cs="Times New Roman"/>
        </w:rPr>
        <w:t xml:space="preserve"> </w:t>
      </w:r>
      <w:r w:rsidR="007D59C2" w:rsidRPr="00B270D1">
        <w:rPr>
          <w:rFonts w:cs="Times New Roman"/>
        </w:rPr>
        <w:t xml:space="preserve">[USFWS] </w:t>
      </w:r>
      <w:proofErr w:type="gramStart"/>
      <w:r w:rsidR="007D59C2" w:rsidRPr="00B270D1">
        <w:rPr>
          <w:rFonts w:cs="Times New Roman"/>
        </w:rPr>
        <w:t>United States Fish and Wildlife Service.</w:t>
      </w:r>
      <w:proofErr w:type="gramEnd"/>
      <w:r w:rsidR="007D59C2" w:rsidRPr="00B270D1">
        <w:rPr>
          <w:rFonts w:cs="Times New Roman"/>
        </w:rPr>
        <w:t xml:space="preserve"> 2014. </w:t>
      </w:r>
      <w:r w:rsidR="007D59C2" w:rsidRPr="00B270D1">
        <w:rPr>
          <w:rFonts w:cs="Times New Roman"/>
          <w:i/>
        </w:rPr>
        <w:t xml:space="preserve">American Burying Beetle </w:t>
      </w:r>
      <w:r w:rsidR="007D59C2" w:rsidRPr="00B270D1">
        <w:rPr>
          <w:rFonts w:cs="Times New Roman"/>
          <w:i/>
          <w:u w:val="single"/>
        </w:rPr>
        <w:t>Nicrophorus americanus</w:t>
      </w:r>
      <w:r w:rsidR="007D59C2" w:rsidRPr="00B270D1">
        <w:rPr>
          <w:rFonts w:cs="Times New Roman"/>
          <w:i/>
        </w:rPr>
        <w:t xml:space="preserve"> Oklahoma Presence/Absence Live-trapping Survey Guidance</w:t>
      </w:r>
      <w:r w:rsidR="007D59C2" w:rsidRPr="00B270D1">
        <w:rPr>
          <w:rFonts w:cs="Times New Roman"/>
        </w:rPr>
        <w:t xml:space="preserve">. U.S. Fish and Wildlife Service, Ecological Services Field Office: Tulsa, OK.  Available at </w:t>
      </w:r>
      <w:hyperlink r:id="rId143" w:history="1">
        <w:r w:rsidR="007D59C2" w:rsidRPr="00B270D1">
          <w:rPr>
            <w:rStyle w:val="Hyperlink"/>
            <w:rFonts w:cs="Times New Roman"/>
          </w:rPr>
          <w:t>http://www.fws.gov/southwest/es/oklahoma/ABB_Add_Info.htm</w:t>
        </w:r>
      </w:hyperlink>
    </w:p>
    <w:p w:rsidR="007D59C2" w:rsidRPr="00B270D1" w:rsidRDefault="007D59C2" w:rsidP="00691DFC">
      <w:pPr>
        <w:ind w:left="720" w:hanging="720"/>
        <w:rPr>
          <w:rFonts w:cs="Times New Roman"/>
          <w:szCs w:val="24"/>
        </w:rPr>
      </w:pPr>
    </w:p>
    <w:p w:rsidR="00E233BA" w:rsidRPr="00B270D1" w:rsidRDefault="00E233BA">
      <w:pPr>
        <w:rPr>
          <w:rFonts w:eastAsiaTheme="majorEastAsia" w:cs="Times New Roman"/>
          <w:b/>
          <w:bCs/>
          <w:sz w:val="28"/>
          <w:szCs w:val="26"/>
        </w:rPr>
      </w:pPr>
      <w:r w:rsidRPr="00B270D1">
        <w:rPr>
          <w:rFonts w:cs="Times New Roman"/>
        </w:rPr>
        <w:br w:type="page"/>
      </w:r>
    </w:p>
    <w:p w:rsidR="00692B23" w:rsidRPr="00B270D1" w:rsidRDefault="00692B23" w:rsidP="00692B23">
      <w:pPr>
        <w:pStyle w:val="Heading2"/>
        <w:rPr>
          <w:rFonts w:cs="Times New Roman"/>
        </w:rPr>
      </w:pPr>
      <w:bookmarkStart w:id="126" w:name="_Toc404336516"/>
      <w:r w:rsidRPr="00B270D1">
        <w:rPr>
          <w:rFonts w:cs="Times New Roman"/>
        </w:rPr>
        <w:lastRenderedPageBreak/>
        <w:t>Tables</w:t>
      </w:r>
      <w:bookmarkEnd w:id="126"/>
    </w:p>
    <w:p w:rsidR="00692B23" w:rsidRPr="00B270D1" w:rsidRDefault="00692B23" w:rsidP="00692B23">
      <w:pPr>
        <w:rPr>
          <w:rFonts w:cs="Times New Roman"/>
        </w:rPr>
      </w:pPr>
      <w:r w:rsidRPr="00B270D1">
        <w:rPr>
          <w:rFonts w:cs="Times New Roman"/>
        </w:rPr>
        <w:br w:type="page"/>
      </w:r>
    </w:p>
    <w:p w:rsidR="00692B23" w:rsidRPr="00B270D1" w:rsidRDefault="00692B23" w:rsidP="00692B23">
      <w:pPr>
        <w:pStyle w:val="Heading2"/>
        <w:rPr>
          <w:rFonts w:cs="Times New Roman"/>
          <w:szCs w:val="24"/>
        </w:rPr>
        <w:sectPr w:rsidR="00692B23" w:rsidRPr="00B270D1" w:rsidSect="00692B23">
          <w:type w:val="continuous"/>
          <w:pgSz w:w="12240" w:h="15840"/>
          <w:pgMar w:top="1440" w:right="1440" w:bottom="1440" w:left="1440" w:header="720" w:footer="720" w:gutter="0"/>
          <w:cols w:space="720"/>
          <w:docGrid w:linePitch="360"/>
        </w:sectPr>
      </w:pPr>
    </w:p>
    <w:p w:rsidR="00692B23" w:rsidRPr="00B270D1" w:rsidRDefault="00692B23" w:rsidP="00692B23">
      <w:pPr>
        <w:pStyle w:val="Heading3"/>
        <w:rPr>
          <w:rFonts w:cs="Times New Roman"/>
        </w:rPr>
      </w:pPr>
      <w:bookmarkStart w:id="127" w:name="_Toc404336517"/>
      <w:proofErr w:type="gramStart"/>
      <w:r w:rsidRPr="00B270D1">
        <w:rPr>
          <w:rFonts w:cs="Times New Roman"/>
        </w:rPr>
        <w:lastRenderedPageBreak/>
        <w:t>Table 1</w:t>
      </w:r>
      <w:r w:rsidR="00734F12">
        <w:rPr>
          <w:rFonts w:cs="Times New Roman"/>
        </w:rPr>
        <w:t>.</w:t>
      </w:r>
      <w:bookmarkEnd w:id="127"/>
      <w:proofErr w:type="gramEnd"/>
    </w:p>
    <w:p w:rsidR="00692B23" w:rsidRPr="00B270D1" w:rsidRDefault="00692B23" w:rsidP="00692B23">
      <w:pPr>
        <w:rPr>
          <w:rFonts w:cs="Times New Roman"/>
          <w:szCs w:val="24"/>
        </w:rPr>
      </w:pPr>
      <w:r w:rsidRPr="00B270D1">
        <w:rPr>
          <w:rFonts w:cs="Times New Roman"/>
          <w:szCs w:val="24"/>
        </w:rPr>
        <w:t>Sets of non-redundant flow metrics selected to represent ecologically important components of each natural flow regime.  Lists contain a flow metric to represent each of the top three principal components with eigenvalues greater than one.  Underlined metrics were selected for cluster analysis.  Metrics in bold</w:t>
      </w:r>
      <w:r w:rsidRPr="00B270D1">
        <w:rPr>
          <w:rFonts w:cs="Times New Roman"/>
          <w:b/>
          <w:szCs w:val="24"/>
        </w:rPr>
        <w:t xml:space="preserve"> </w:t>
      </w:r>
      <w:r w:rsidRPr="00B270D1">
        <w:rPr>
          <w:rFonts w:cs="Times New Roman"/>
          <w:szCs w:val="24"/>
        </w:rPr>
        <w:t>were considered the best descriptors (</w:t>
      </w:r>
      <w:r w:rsidRPr="00B270D1">
        <w:rPr>
          <w:rFonts w:cs="Times New Roman"/>
          <w:i/>
          <w:szCs w:val="24"/>
        </w:rPr>
        <w:t xml:space="preserve">i.e. </w:t>
      </w:r>
      <w:r w:rsidRPr="00B270D1">
        <w:rPr>
          <w:rFonts w:cs="Times New Roman"/>
          <w:szCs w:val="24"/>
        </w:rPr>
        <w:t xml:space="preserve">highest component loading on the 1st principal component) for nine ecologically important aspects of each flow regime.  Metrics in parentheses had equal component loadings. </w:t>
      </w:r>
    </w:p>
    <w:tbl>
      <w:tblPr>
        <w:tblW w:w="12322" w:type="dxa"/>
        <w:tblInd w:w="93" w:type="dxa"/>
        <w:tblLook w:val="04A0" w:firstRow="1" w:lastRow="0" w:firstColumn="1" w:lastColumn="0" w:noHBand="0" w:noVBand="1"/>
      </w:tblPr>
      <w:tblGrid>
        <w:gridCol w:w="222"/>
        <w:gridCol w:w="1380"/>
        <w:gridCol w:w="1340"/>
        <w:gridCol w:w="1340"/>
        <w:gridCol w:w="1340"/>
        <w:gridCol w:w="1340"/>
        <w:gridCol w:w="1340"/>
        <w:gridCol w:w="1340"/>
        <w:gridCol w:w="1340"/>
        <w:gridCol w:w="1340"/>
      </w:tblGrid>
      <w:tr w:rsidR="00692B23" w:rsidRPr="00B270D1" w:rsidTr="00692B23">
        <w:trPr>
          <w:trHeight w:val="480"/>
        </w:trPr>
        <w:tc>
          <w:tcPr>
            <w:tcW w:w="1602" w:type="dxa"/>
            <w:gridSpan w:val="2"/>
            <w:tcBorders>
              <w:top w:val="nil"/>
              <w:left w:val="nil"/>
              <w:bottom w:val="nil"/>
              <w:right w:val="nil"/>
            </w:tcBorders>
            <w:shd w:val="clear" w:color="auto" w:fill="auto"/>
            <w:vAlign w:val="bottom"/>
            <w:hideMark/>
          </w:tcPr>
          <w:p w:rsidR="00692B23" w:rsidRPr="00B270D1" w:rsidRDefault="00692B23" w:rsidP="00692B23">
            <w:pPr>
              <w:spacing w:after="0" w:line="240" w:lineRule="auto"/>
              <w:jc w:val="center"/>
              <w:rPr>
                <w:rFonts w:eastAsia="Times New Roman" w:cs="Times New Roman"/>
                <w:b/>
                <w:bCs/>
                <w:color w:val="000000"/>
                <w:sz w:val="18"/>
                <w:szCs w:val="18"/>
              </w:rPr>
            </w:pPr>
          </w:p>
        </w:tc>
        <w:tc>
          <w:tcPr>
            <w:tcW w:w="1340" w:type="dxa"/>
            <w:tcBorders>
              <w:top w:val="nil"/>
              <w:left w:val="nil"/>
              <w:bottom w:val="nil"/>
              <w:right w:val="nil"/>
            </w:tcBorders>
            <w:shd w:val="clear" w:color="auto" w:fill="auto"/>
            <w:vAlign w:val="center"/>
            <w:hideMark/>
          </w:tcPr>
          <w:p w:rsidR="00692B23" w:rsidRPr="00B270D1" w:rsidRDefault="00692B23" w:rsidP="00692B23">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All Streams</w:t>
            </w:r>
          </w:p>
        </w:tc>
        <w:tc>
          <w:tcPr>
            <w:tcW w:w="1340" w:type="dxa"/>
            <w:tcBorders>
              <w:top w:val="nil"/>
              <w:left w:val="nil"/>
              <w:bottom w:val="nil"/>
              <w:right w:val="nil"/>
            </w:tcBorders>
            <w:shd w:val="clear" w:color="auto" w:fill="auto"/>
            <w:vAlign w:val="center"/>
            <w:hideMark/>
          </w:tcPr>
          <w:p w:rsidR="00692B23" w:rsidRPr="00B270D1" w:rsidRDefault="00692B23" w:rsidP="00692B23">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Stable Groundwater</w:t>
            </w:r>
          </w:p>
        </w:tc>
        <w:tc>
          <w:tcPr>
            <w:tcW w:w="1340" w:type="dxa"/>
            <w:tcBorders>
              <w:top w:val="nil"/>
              <w:left w:val="nil"/>
              <w:bottom w:val="nil"/>
              <w:right w:val="nil"/>
            </w:tcBorders>
            <w:shd w:val="clear" w:color="auto" w:fill="auto"/>
            <w:vAlign w:val="center"/>
            <w:hideMark/>
          </w:tcPr>
          <w:p w:rsidR="00692B23" w:rsidRPr="00B270D1" w:rsidRDefault="00692B23" w:rsidP="00692B23">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Groundwater</w:t>
            </w:r>
          </w:p>
        </w:tc>
        <w:tc>
          <w:tcPr>
            <w:tcW w:w="1340" w:type="dxa"/>
            <w:tcBorders>
              <w:top w:val="nil"/>
              <w:left w:val="nil"/>
              <w:bottom w:val="nil"/>
              <w:right w:val="nil"/>
            </w:tcBorders>
            <w:shd w:val="clear" w:color="auto" w:fill="auto"/>
            <w:vAlign w:val="center"/>
            <w:hideMark/>
          </w:tcPr>
          <w:p w:rsidR="00692B23" w:rsidRPr="00B270D1" w:rsidRDefault="00692B23" w:rsidP="00692B23">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Groundwater Flashy</w:t>
            </w:r>
          </w:p>
        </w:tc>
        <w:tc>
          <w:tcPr>
            <w:tcW w:w="1340" w:type="dxa"/>
            <w:tcBorders>
              <w:top w:val="nil"/>
              <w:left w:val="nil"/>
              <w:bottom w:val="nil"/>
              <w:right w:val="nil"/>
            </w:tcBorders>
            <w:shd w:val="clear" w:color="auto" w:fill="auto"/>
            <w:vAlign w:val="center"/>
            <w:hideMark/>
          </w:tcPr>
          <w:p w:rsidR="00692B23" w:rsidRPr="00B270D1" w:rsidRDefault="00692B23" w:rsidP="00692B23">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Perennial Runoff</w:t>
            </w:r>
          </w:p>
        </w:tc>
        <w:tc>
          <w:tcPr>
            <w:tcW w:w="1340" w:type="dxa"/>
            <w:tcBorders>
              <w:top w:val="nil"/>
              <w:left w:val="nil"/>
              <w:bottom w:val="nil"/>
              <w:right w:val="nil"/>
            </w:tcBorders>
            <w:shd w:val="clear" w:color="auto" w:fill="auto"/>
            <w:vAlign w:val="center"/>
            <w:hideMark/>
          </w:tcPr>
          <w:p w:rsidR="00692B23" w:rsidRPr="00B270D1" w:rsidRDefault="00692B23" w:rsidP="00692B23">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Runoff Flashy</w:t>
            </w:r>
          </w:p>
        </w:tc>
        <w:tc>
          <w:tcPr>
            <w:tcW w:w="1340" w:type="dxa"/>
            <w:tcBorders>
              <w:top w:val="nil"/>
              <w:left w:val="nil"/>
              <w:bottom w:val="nil"/>
              <w:right w:val="nil"/>
            </w:tcBorders>
            <w:shd w:val="clear" w:color="auto" w:fill="auto"/>
            <w:vAlign w:val="center"/>
            <w:hideMark/>
          </w:tcPr>
          <w:p w:rsidR="00692B23" w:rsidRPr="00B270D1" w:rsidRDefault="00692B23" w:rsidP="00692B23">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Intermittent Runoff</w:t>
            </w:r>
          </w:p>
        </w:tc>
        <w:tc>
          <w:tcPr>
            <w:tcW w:w="1340" w:type="dxa"/>
            <w:tcBorders>
              <w:top w:val="nil"/>
              <w:left w:val="nil"/>
              <w:bottom w:val="nil"/>
              <w:right w:val="nil"/>
            </w:tcBorders>
            <w:shd w:val="clear" w:color="auto" w:fill="auto"/>
            <w:vAlign w:val="center"/>
            <w:hideMark/>
          </w:tcPr>
          <w:p w:rsidR="00692B23" w:rsidRPr="00B270D1" w:rsidRDefault="00692B23" w:rsidP="00692B23">
            <w:pPr>
              <w:spacing w:after="0" w:line="240" w:lineRule="auto"/>
              <w:jc w:val="center"/>
              <w:rPr>
                <w:rFonts w:eastAsia="Times New Roman" w:cs="Times New Roman"/>
                <w:b/>
                <w:bCs/>
                <w:color w:val="000000"/>
                <w:sz w:val="18"/>
                <w:szCs w:val="18"/>
              </w:rPr>
            </w:pPr>
            <w:r w:rsidRPr="00B270D1">
              <w:rPr>
                <w:rFonts w:eastAsia="Times New Roman" w:cs="Times New Roman"/>
                <w:b/>
                <w:bCs/>
                <w:color w:val="000000"/>
                <w:sz w:val="18"/>
                <w:szCs w:val="18"/>
              </w:rPr>
              <w:t>Intermittent Flashy</w:t>
            </w:r>
          </w:p>
        </w:tc>
      </w:tr>
      <w:tr w:rsidR="00692B23" w:rsidRPr="00B270D1" w:rsidTr="00692B23">
        <w:trPr>
          <w:trHeight w:val="300"/>
        </w:trPr>
        <w:tc>
          <w:tcPr>
            <w:tcW w:w="222" w:type="dxa"/>
            <w:tcBorders>
              <w:top w:val="nil"/>
              <w:left w:val="nil"/>
              <w:bottom w:val="nil"/>
              <w:right w:val="nil"/>
            </w:tcBorders>
            <w:shd w:val="clear" w:color="auto" w:fill="auto"/>
            <w:noWrap/>
            <w:vAlign w:val="bottom"/>
            <w:hideMark/>
          </w:tcPr>
          <w:p w:rsidR="00692B23" w:rsidRPr="00B270D1" w:rsidRDefault="00692B23" w:rsidP="00692B23">
            <w:pPr>
              <w:spacing w:after="0" w:line="240" w:lineRule="auto"/>
              <w:rPr>
                <w:rFonts w:eastAsia="Times New Roman" w:cs="Times New Roman"/>
                <w:color w:val="000000"/>
                <w:sz w:val="18"/>
                <w:szCs w:val="18"/>
              </w:rPr>
            </w:pPr>
          </w:p>
        </w:tc>
        <w:tc>
          <w:tcPr>
            <w:tcW w:w="1380" w:type="dxa"/>
            <w:tcBorders>
              <w:top w:val="nil"/>
              <w:left w:val="nil"/>
              <w:bottom w:val="nil"/>
              <w:right w:val="nil"/>
            </w:tcBorders>
            <w:shd w:val="clear" w:color="auto" w:fill="auto"/>
            <w:noWrap/>
            <w:vAlign w:val="bottom"/>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noWrap/>
            <w:vAlign w:val="bottom"/>
            <w:hideMark/>
          </w:tcPr>
          <w:p w:rsidR="00692B23" w:rsidRPr="00B270D1" w:rsidRDefault="00692B23" w:rsidP="00692B23">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(n=64)</w:t>
            </w:r>
          </w:p>
        </w:tc>
        <w:tc>
          <w:tcPr>
            <w:tcW w:w="1340" w:type="dxa"/>
            <w:tcBorders>
              <w:top w:val="nil"/>
              <w:left w:val="nil"/>
              <w:bottom w:val="nil"/>
              <w:right w:val="nil"/>
            </w:tcBorders>
            <w:shd w:val="clear" w:color="auto" w:fill="auto"/>
            <w:noWrap/>
            <w:vAlign w:val="bottom"/>
            <w:hideMark/>
          </w:tcPr>
          <w:p w:rsidR="00692B23" w:rsidRPr="00B270D1" w:rsidRDefault="00692B23" w:rsidP="00692B23">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(n=5)</w:t>
            </w:r>
          </w:p>
        </w:tc>
        <w:tc>
          <w:tcPr>
            <w:tcW w:w="1340" w:type="dxa"/>
            <w:tcBorders>
              <w:top w:val="nil"/>
              <w:left w:val="nil"/>
              <w:bottom w:val="nil"/>
              <w:right w:val="nil"/>
            </w:tcBorders>
            <w:shd w:val="clear" w:color="auto" w:fill="auto"/>
            <w:noWrap/>
            <w:vAlign w:val="bottom"/>
            <w:hideMark/>
          </w:tcPr>
          <w:p w:rsidR="00692B23" w:rsidRPr="00B270D1" w:rsidRDefault="00692B23" w:rsidP="00692B23">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(n=6)</w:t>
            </w:r>
          </w:p>
        </w:tc>
        <w:tc>
          <w:tcPr>
            <w:tcW w:w="1340" w:type="dxa"/>
            <w:tcBorders>
              <w:top w:val="nil"/>
              <w:left w:val="nil"/>
              <w:bottom w:val="nil"/>
              <w:right w:val="nil"/>
            </w:tcBorders>
            <w:shd w:val="clear" w:color="auto" w:fill="auto"/>
            <w:noWrap/>
            <w:vAlign w:val="bottom"/>
            <w:hideMark/>
          </w:tcPr>
          <w:p w:rsidR="00692B23" w:rsidRPr="00B270D1" w:rsidRDefault="00692B23" w:rsidP="00692B23">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(n=12)</w:t>
            </w:r>
          </w:p>
        </w:tc>
        <w:tc>
          <w:tcPr>
            <w:tcW w:w="1340" w:type="dxa"/>
            <w:tcBorders>
              <w:top w:val="nil"/>
              <w:left w:val="nil"/>
              <w:bottom w:val="nil"/>
              <w:right w:val="nil"/>
            </w:tcBorders>
            <w:shd w:val="clear" w:color="auto" w:fill="auto"/>
            <w:noWrap/>
            <w:vAlign w:val="bottom"/>
            <w:hideMark/>
          </w:tcPr>
          <w:p w:rsidR="00692B23" w:rsidRPr="00B270D1" w:rsidRDefault="00692B23" w:rsidP="00692B23">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(n=13)</w:t>
            </w:r>
          </w:p>
        </w:tc>
        <w:tc>
          <w:tcPr>
            <w:tcW w:w="1340" w:type="dxa"/>
            <w:tcBorders>
              <w:top w:val="nil"/>
              <w:left w:val="nil"/>
              <w:bottom w:val="nil"/>
              <w:right w:val="nil"/>
            </w:tcBorders>
            <w:shd w:val="clear" w:color="auto" w:fill="auto"/>
            <w:noWrap/>
            <w:vAlign w:val="bottom"/>
            <w:hideMark/>
          </w:tcPr>
          <w:p w:rsidR="00692B23" w:rsidRPr="00B270D1" w:rsidRDefault="00692B23" w:rsidP="00692B23">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(n=17)</w:t>
            </w:r>
          </w:p>
        </w:tc>
        <w:tc>
          <w:tcPr>
            <w:tcW w:w="1340" w:type="dxa"/>
            <w:tcBorders>
              <w:top w:val="nil"/>
              <w:left w:val="nil"/>
              <w:bottom w:val="nil"/>
              <w:right w:val="nil"/>
            </w:tcBorders>
            <w:shd w:val="clear" w:color="auto" w:fill="auto"/>
            <w:noWrap/>
            <w:vAlign w:val="bottom"/>
            <w:hideMark/>
          </w:tcPr>
          <w:p w:rsidR="00692B23" w:rsidRPr="00B270D1" w:rsidRDefault="00692B23" w:rsidP="00692B23">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(n=7)</w:t>
            </w:r>
          </w:p>
        </w:tc>
        <w:tc>
          <w:tcPr>
            <w:tcW w:w="1340" w:type="dxa"/>
            <w:tcBorders>
              <w:top w:val="nil"/>
              <w:left w:val="nil"/>
              <w:bottom w:val="nil"/>
              <w:right w:val="nil"/>
            </w:tcBorders>
            <w:shd w:val="clear" w:color="auto" w:fill="auto"/>
            <w:noWrap/>
            <w:vAlign w:val="bottom"/>
            <w:hideMark/>
          </w:tcPr>
          <w:p w:rsidR="00692B23" w:rsidRPr="00B270D1" w:rsidRDefault="00692B23" w:rsidP="00692B23">
            <w:pPr>
              <w:spacing w:after="0" w:line="240" w:lineRule="auto"/>
              <w:jc w:val="center"/>
              <w:rPr>
                <w:rFonts w:eastAsia="Times New Roman" w:cs="Times New Roman"/>
                <w:color w:val="000000"/>
                <w:sz w:val="18"/>
                <w:szCs w:val="18"/>
              </w:rPr>
            </w:pPr>
            <w:r w:rsidRPr="00B270D1">
              <w:rPr>
                <w:rFonts w:eastAsia="Times New Roman" w:cs="Times New Roman"/>
                <w:color w:val="000000"/>
                <w:sz w:val="18"/>
                <w:szCs w:val="18"/>
              </w:rPr>
              <w:t>(n=4)</w:t>
            </w:r>
          </w:p>
        </w:tc>
      </w:tr>
      <w:tr w:rsidR="00692B23" w:rsidRPr="00B270D1" w:rsidTr="00692B23">
        <w:trPr>
          <w:trHeight w:val="300"/>
        </w:trPr>
        <w:tc>
          <w:tcPr>
            <w:tcW w:w="1602" w:type="dxa"/>
            <w:gridSpan w:val="2"/>
            <w:tcBorders>
              <w:top w:val="single" w:sz="4" w:space="0" w:color="auto"/>
              <w:left w:val="nil"/>
              <w:bottom w:val="nil"/>
              <w:right w:val="nil"/>
            </w:tcBorders>
            <w:shd w:val="clear" w:color="auto" w:fill="auto"/>
            <w:noWrap/>
            <w:vAlign w:val="bottom"/>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Magnitude:</w:t>
            </w:r>
          </w:p>
        </w:tc>
        <w:tc>
          <w:tcPr>
            <w:tcW w:w="1340" w:type="dxa"/>
            <w:tcBorders>
              <w:top w:val="single" w:sz="4" w:space="0" w:color="auto"/>
              <w:left w:val="nil"/>
              <w:bottom w:val="nil"/>
              <w:right w:val="nil"/>
            </w:tcBorders>
            <w:shd w:val="clear" w:color="auto" w:fill="auto"/>
            <w:noWrap/>
            <w:vAlign w:val="bottom"/>
            <w:hideMark/>
          </w:tcPr>
          <w:p w:rsidR="00692B23" w:rsidRPr="00B270D1" w:rsidRDefault="00692B23" w:rsidP="00692B23">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 </w:t>
            </w:r>
          </w:p>
        </w:tc>
        <w:tc>
          <w:tcPr>
            <w:tcW w:w="1340" w:type="dxa"/>
            <w:tcBorders>
              <w:top w:val="single" w:sz="4" w:space="0" w:color="auto"/>
              <w:left w:val="nil"/>
              <w:bottom w:val="nil"/>
              <w:right w:val="nil"/>
            </w:tcBorders>
            <w:shd w:val="clear" w:color="auto" w:fill="auto"/>
            <w:noWrap/>
            <w:hideMark/>
          </w:tcPr>
          <w:p w:rsidR="00692B23" w:rsidRPr="00B270D1" w:rsidRDefault="00692B23" w:rsidP="00692B23">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 </w:t>
            </w:r>
          </w:p>
        </w:tc>
        <w:tc>
          <w:tcPr>
            <w:tcW w:w="1340" w:type="dxa"/>
            <w:tcBorders>
              <w:top w:val="single" w:sz="4" w:space="0" w:color="auto"/>
              <w:left w:val="nil"/>
              <w:bottom w:val="nil"/>
              <w:right w:val="nil"/>
            </w:tcBorders>
            <w:shd w:val="clear" w:color="auto" w:fill="auto"/>
            <w:noWrap/>
            <w:hideMark/>
          </w:tcPr>
          <w:p w:rsidR="00692B23" w:rsidRPr="00B270D1" w:rsidRDefault="00692B23" w:rsidP="00692B23">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 </w:t>
            </w:r>
          </w:p>
        </w:tc>
        <w:tc>
          <w:tcPr>
            <w:tcW w:w="1340" w:type="dxa"/>
            <w:tcBorders>
              <w:top w:val="single" w:sz="4" w:space="0" w:color="auto"/>
              <w:left w:val="nil"/>
              <w:bottom w:val="nil"/>
              <w:right w:val="nil"/>
            </w:tcBorders>
            <w:shd w:val="clear" w:color="auto" w:fill="auto"/>
            <w:noWrap/>
            <w:hideMark/>
          </w:tcPr>
          <w:p w:rsidR="00692B23" w:rsidRPr="00B270D1" w:rsidRDefault="00692B23" w:rsidP="00692B23">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 </w:t>
            </w:r>
          </w:p>
        </w:tc>
        <w:tc>
          <w:tcPr>
            <w:tcW w:w="1340" w:type="dxa"/>
            <w:tcBorders>
              <w:top w:val="single" w:sz="4" w:space="0" w:color="auto"/>
              <w:left w:val="nil"/>
              <w:bottom w:val="nil"/>
              <w:right w:val="nil"/>
            </w:tcBorders>
            <w:shd w:val="clear" w:color="auto" w:fill="auto"/>
            <w:noWrap/>
            <w:hideMark/>
          </w:tcPr>
          <w:p w:rsidR="00692B23" w:rsidRPr="00B270D1" w:rsidRDefault="00692B23" w:rsidP="00692B23">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 </w:t>
            </w:r>
          </w:p>
        </w:tc>
        <w:tc>
          <w:tcPr>
            <w:tcW w:w="1340" w:type="dxa"/>
            <w:tcBorders>
              <w:top w:val="single" w:sz="4" w:space="0" w:color="auto"/>
              <w:left w:val="nil"/>
              <w:bottom w:val="nil"/>
              <w:right w:val="nil"/>
            </w:tcBorders>
            <w:shd w:val="clear" w:color="auto" w:fill="auto"/>
            <w:noWrap/>
            <w:hideMark/>
          </w:tcPr>
          <w:p w:rsidR="00692B23" w:rsidRPr="00B270D1" w:rsidRDefault="00692B23" w:rsidP="00692B23">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 </w:t>
            </w:r>
          </w:p>
        </w:tc>
        <w:tc>
          <w:tcPr>
            <w:tcW w:w="1340" w:type="dxa"/>
            <w:tcBorders>
              <w:top w:val="single" w:sz="4" w:space="0" w:color="auto"/>
              <w:left w:val="nil"/>
              <w:bottom w:val="nil"/>
              <w:right w:val="nil"/>
            </w:tcBorders>
            <w:shd w:val="clear" w:color="auto" w:fill="auto"/>
            <w:noWrap/>
            <w:hideMark/>
          </w:tcPr>
          <w:p w:rsidR="00692B23" w:rsidRPr="00B270D1" w:rsidRDefault="00692B23" w:rsidP="00692B23">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 </w:t>
            </w:r>
          </w:p>
        </w:tc>
        <w:tc>
          <w:tcPr>
            <w:tcW w:w="1340" w:type="dxa"/>
            <w:tcBorders>
              <w:top w:val="single" w:sz="4" w:space="0" w:color="auto"/>
              <w:left w:val="nil"/>
              <w:bottom w:val="nil"/>
              <w:right w:val="nil"/>
            </w:tcBorders>
            <w:shd w:val="clear" w:color="auto" w:fill="auto"/>
            <w:noWrap/>
            <w:hideMark/>
          </w:tcPr>
          <w:p w:rsidR="00692B23" w:rsidRPr="00B270D1" w:rsidRDefault="00692B23" w:rsidP="00692B23">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 </w:t>
            </w:r>
          </w:p>
        </w:tc>
      </w:tr>
      <w:tr w:rsidR="00692B23" w:rsidRPr="00B270D1" w:rsidTr="00692B23">
        <w:trPr>
          <w:trHeight w:val="480"/>
        </w:trPr>
        <w:tc>
          <w:tcPr>
            <w:tcW w:w="222" w:type="dxa"/>
            <w:tcBorders>
              <w:top w:val="nil"/>
              <w:left w:val="nil"/>
              <w:bottom w:val="nil"/>
              <w:right w:val="nil"/>
            </w:tcBorders>
            <w:shd w:val="clear" w:color="auto" w:fill="auto"/>
            <w:noWrap/>
            <w:vAlign w:val="bottom"/>
            <w:hideMark/>
          </w:tcPr>
          <w:p w:rsidR="00692B23" w:rsidRPr="00B270D1" w:rsidRDefault="00692B23" w:rsidP="00692B23">
            <w:pPr>
              <w:spacing w:after="0" w:line="240" w:lineRule="auto"/>
              <w:rPr>
                <w:rFonts w:eastAsia="Times New Roman" w:cs="Times New Roman"/>
                <w:color w:val="000000"/>
                <w:sz w:val="18"/>
                <w:szCs w:val="18"/>
              </w:rPr>
            </w:pPr>
          </w:p>
        </w:tc>
        <w:tc>
          <w:tcPr>
            <w:tcW w:w="1380" w:type="dxa"/>
            <w:tcBorders>
              <w:top w:val="nil"/>
              <w:left w:val="nil"/>
              <w:bottom w:val="nil"/>
              <w:right w:val="nil"/>
            </w:tcBorders>
            <w:shd w:val="clear" w:color="auto" w:fill="auto"/>
            <w:noWrap/>
            <w:hideMark/>
          </w:tcPr>
          <w:p w:rsidR="00692B23" w:rsidRPr="00B270D1" w:rsidRDefault="00692B23" w:rsidP="00692B23">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Average Flow</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r w:rsidRPr="00B270D1">
              <w:rPr>
                <w:rFonts w:eastAsia="Times New Roman" w:cs="Times New Roman"/>
                <w:b/>
                <w:bCs/>
                <w:color w:val="000000"/>
                <w:sz w:val="18"/>
                <w:szCs w:val="18"/>
                <w:u w:val="single"/>
              </w:rPr>
              <w:t>MA4</w:t>
            </w:r>
            <w:r w:rsidRPr="00B270D1">
              <w:rPr>
                <w:rFonts w:eastAsia="Times New Roman" w:cs="Times New Roman"/>
                <w:color w:val="000000"/>
                <w:sz w:val="18"/>
                <w:szCs w:val="18"/>
              </w:rPr>
              <w:t>, MA41, MA13</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MA19</w:t>
            </w:r>
            <w:r w:rsidRPr="00B270D1">
              <w:rPr>
                <w:rFonts w:eastAsia="Times New Roman" w:cs="Times New Roman"/>
                <w:color w:val="000000"/>
                <w:sz w:val="18"/>
                <w:szCs w:val="18"/>
              </w:rPr>
              <w:t>, MA8, MA2</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MA37</w:t>
            </w:r>
            <w:r w:rsidRPr="00B270D1">
              <w:rPr>
                <w:rFonts w:eastAsia="Times New Roman" w:cs="Times New Roman"/>
                <w:color w:val="000000"/>
                <w:sz w:val="18"/>
                <w:szCs w:val="18"/>
              </w:rPr>
              <w:t>, MA1,MA17</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MA44</w:t>
            </w:r>
            <w:r w:rsidRPr="00B270D1">
              <w:rPr>
                <w:rFonts w:eastAsia="Times New Roman" w:cs="Times New Roman"/>
                <w:color w:val="000000"/>
                <w:sz w:val="18"/>
                <w:szCs w:val="18"/>
              </w:rPr>
              <w:t>, MA26, MA8</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MA29</w:t>
            </w:r>
            <w:r w:rsidRPr="00B270D1">
              <w:rPr>
                <w:rFonts w:eastAsia="Times New Roman" w:cs="Times New Roman"/>
                <w:color w:val="000000"/>
                <w:sz w:val="18"/>
                <w:szCs w:val="18"/>
              </w:rPr>
              <w:t>, MA40, MA13</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MA5</w:t>
            </w:r>
            <w:r w:rsidRPr="00B270D1">
              <w:rPr>
                <w:rFonts w:eastAsia="Times New Roman" w:cs="Times New Roman"/>
                <w:color w:val="000000"/>
                <w:sz w:val="18"/>
                <w:szCs w:val="18"/>
              </w:rPr>
              <w:t>, MA26, MA13</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MA44</w:t>
            </w:r>
            <w:r w:rsidRPr="00B270D1">
              <w:rPr>
                <w:rFonts w:eastAsia="Times New Roman" w:cs="Times New Roman"/>
                <w:color w:val="000000"/>
                <w:sz w:val="18"/>
                <w:szCs w:val="18"/>
              </w:rPr>
              <w:t>, MA18, MA2</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MA34</w:t>
            </w:r>
            <w:r w:rsidRPr="00B270D1">
              <w:rPr>
                <w:rFonts w:eastAsia="Times New Roman" w:cs="Times New Roman"/>
                <w:color w:val="000000"/>
                <w:sz w:val="18"/>
                <w:szCs w:val="18"/>
              </w:rPr>
              <w:t>, MA1, MA43</w:t>
            </w:r>
          </w:p>
        </w:tc>
      </w:tr>
      <w:tr w:rsidR="00692B23" w:rsidRPr="00B270D1" w:rsidTr="00692B23">
        <w:trPr>
          <w:trHeight w:val="480"/>
        </w:trPr>
        <w:tc>
          <w:tcPr>
            <w:tcW w:w="222" w:type="dxa"/>
            <w:tcBorders>
              <w:top w:val="nil"/>
              <w:left w:val="nil"/>
              <w:bottom w:val="nil"/>
              <w:right w:val="nil"/>
            </w:tcBorders>
            <w:shd w:val="clear" w:color="auto" w:fill="auto"/>
            <w:noWrap/>
            <w:vAlign w:val="bottom"/>
            <w:hideMark/>
          </w:tcPr>
          <w:p w:rsidR="00692B23" w:rsidRPr="00B270D1" w:rsidRDefault="00692B23" w:rsidP="00692B23">
            <w:pPr>
              <w:spacing w:after="0" w:line="240" w:lineRule="auto"/>
              <w:rPr>
                <w:rFonts w:eastAsia="Times New Roman" w:cs="Times New Roman"/>
                <w:color w:val="000000"/>
                <w:sz w:val="18"/>
                <w:szCs w:val="18"/>
              </w:rPr>
            </w:pPr>
          </w:p>
        </w:tc>
        <w:tc>
          <w:tcPr>
            <w:tcW w:w="1380" w:type="dxa"/>
            <w:tcBorders>
              <w:top w:val="nil"/>
              <w:left w:val="nil"/>
              <w:bottom w:val="nil"/>
              <w:right w:val="nil"/>
            </w:tcBorders>
            <w:shd w:val="clear" w:color="auto" w:fill="auto"/>
            <w:noWrap/>
            <w:hideMark/>
          </w:tcPr>
          <w:p w:rsidR="00692B23" w:rsidRPr="00B270D1" w:rsidRDefault="00692B23" w:rsidP="00692B23">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Low Flow</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u w:val="single"/>
              </w:rPr>
            </w:pPr>
            <w:r w:rsidRPr="00B270D1">
              <w:rPr>
                <w:rFonts w:eastAsia="Times New Roman" w:cs="Times New Roman"/>
                <w:b/>
                <w:bCs/>
                <w:color w:val="000000"/>
                <w:sz w:val="18"/>
                <w:szCs w:val="18"/>
                <w:u w:val="single"/>
              </w:rPr>
              <w:t>ML17</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r w:rsidRPr="00B270D1">
              <w:rPr>
                <w:rFonts w:eastAsia="Times New Roman" w:cs="Times New Roman"/>
                <w:b/>
                <w:bCs/>
                <w:color w:val="000000"/>
                <w:sz w:val="18"/>
                <w:szCs w:val="18"/>
              </w:rPr>
              <w:t>ML8</w:t>
            </w:r>
            <w:r w:rsidRPr="00B270D1">
              <w:rPr>
                <w:rFonts w:eastAsia="Times New Roman" w:cs="Times New Roman"/>
                <w:color w:val="000000"/>
                <w:sz w:val="18"/>
                <w:szCs w:val="18"/>
              </w:rPr>
              <w:t>, ML22</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ML7</w:t>
            </w:r>
            <w:r w:rsidRPr="00B270D1">
              <w:rPr>
                <w:rFonts w:eastAsia="Times New Roman" w:cs="Times New Roman"/>
                <w:color w:val="000000"/>
                <w:sz w:val="18"/>
                <w:szCs w:val="18"/>
              </w:rPr>
              <w:t>, ML3</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ML10</w:t>
            </w:r>
            <w:r w:rsidRPr="00B270D1">
              <w:rPr>
                <w:rFonts w:eastAsia="Times New Roman" w:cs="Times New Roman"/>
                <w:color w:val="000000"/>
                <w:sz w:val="18"/>
                <w:szCs w:val="18"/>
              </w:rPr>
              <w:t>, ML13, ML14</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ML19</w:t>
            </w:r>
            <w:r w:rsidRPr="00B270D1">
              <w:rPr>
                <w:rFonts w:eastAsia="Times New Roman" w:cs="Times New Roman"/>
                <w:color w:val="000000"/>
                <w:sz w:val="18"/>
                <w:szCs w:val="18"/>
              </w:rPr>
              <w:t>, ML1, ML13</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ML19</w:t>
            </w:r>
            <w:r w:rsidRPr="00B270D1">
              <w:rPr>
                <w:rFonts w:eastAsia="Times New Roman" w:cs="Times New Roman"/>
                <w:color w:val="000000"/>
                <w:sz w:val="18"/>
                <w:szCs w:val="18"/>
              </w:rPr>
              <w:t>, ML2, ML1</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ML8</w:t>
            </w:r>
            <w:r w:rsidRPr="00B270D1">
              <w:rPr>
                <w:rFonts w:eastAsia="Times New Roman" w:cs="Times New Roman"/>
                <w:color w:val="000000"/>
                <w:sz w:val="18"/>
                <w:szCs w:val="18"/>
              </w:rPr>
              <w:t>, ML12, ML13</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ML10</w:t>
            </w:r>
            <w:r w:rsidRPr="00B270D1">
              <w:rPr>
                <w:rFonts w:eastAsia="Times New Roman" w:cs="Times New Roman"/>
                <w:color w:val="000000"/>
                <w:sz w:val="18"/>
                <w:szCs w:val="18"/>
              </w:rPr>
              <w:t>, ML9, ML4</w:t>
            </w:r>
          </w:p>
        </w:tc>
      </w:tr>
      <w:tr w:rsidR="00692B23" w:rsidRPr="00B270D1" w:rsidTr="00692B23">
        <w:trPr>
          <w:trHeight w:val="480"/>
        </w:trPr>
        <w:tc>
          <w:tcPr>
            <w:tcW w:w="222" w:type="dxa"/>
            <w:tcBorders>
              <w:top w:val="nil"/>
              <w:left w:val="nil"/>
              <w:bottom w:val="nil"/>
              <w:right w:val="nil"/>
            </w:tcBorders>
            <w:shd w:val="clear" w:color="auto" w:fill="auto"/>
            <w:noWrap/>
            <w:vAlign w:val="bottom"/>
            <w:hideMark/>
          </w:tcPr>
          <w:p w:rsidR="00692B23" w:rsidRPr="00B270D1" w:rsidRDefault="00692B23" w:rsidP="00692B23">
            <w:pPr>
              <w:spacing w:after="0" w:line="240" w:lineRule="auto"/>
              <w:rPr>
                <w:rFonts w:eastAsia="Times New Roman" w:cs="Times New Roman"/>
                <w:color w:val="000000"/>
                <w:sz w:val="18"/>
                <w:szCs w:val="18"/>
              </w:rPr>
            </w:pPr>
          </w:p>
        </w:tc>
        <w:tc>
          <w:tcPr>
            <w:tcW w:w="1380" w:type="dxa"/>
            <w:tcBorders>
              <w:top w:val="nil"/>
              <w:left w:val="nil"/>
              <w:bottom w:val="nil"/>
              <w:right w:val="nil"/>
            </w:tcBorders>
            <w:shd w:val="clear" w:color="auto" w:fill="auto"/>
            <w:noWrap/>
            <w:hideMark/>
          </w:tcPr>
          <w:p w:rsidR="00692B23" w:rsidRPr="00B270D1" w:rsidRDefault="00692B23" w:rsidP="00692B23">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High Flow</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r w:rsidRPr="00B270D1">
              <w:rPr>
                <w:rFonts w:eastAsia="Times New Roman" w:cs="Times New Roman"/>
                <w:b/>
                <w:bCs/>
                <w:color w:val="000000"/>
                <w:sz w:val="18"/>
                <w:szCs w:val="18"/>
                <w:u w:val="single"/>
              </w:rPr>
              <w:t>MH14</w:t>
            </w:r>
            <w:r w:rsidRPr="00B270D1">
              <w:rPr>
                <w:rFonts w:eastAsia="Times New Roman" w:cs="Times New Roman"/>
                <w:color w:val="000000"/>
                <w:sz w:val="18"/>
                <w:szCs w:val="18"/>
              </w:rPr>
              <w:t>, MH13, MH18</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MH27</w:t>
            </w:r>
            <w:r w:rsidRPr="00B270D1">
              <w:rPr>
                <w:rFonts w:eastAsia="Times New Roman" w:cs="Times New Roman"/>
                <w:color w:val="000000"/>
                <w:sz w:val="18"/>
                <w:szCs w:val="18"/>
              </w:rPr>
              <w:t>, MH18, MH23</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MH27</w:t>
            </w:r>
            <w:r w:rsidRPr="00B270D1">
              <w:rPr>
                <w:rFonts w:eastAsia="Times New Roman" w:cs="Times New Roman"/>
                <w:color w:val="000000"/>
                <w:sz w:val="18"/>
                <w:szCs w:val="18"/>
              </w:rPr>
              <w:t>, MH17, MH18</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MH25</w:t>
            </w:r>
            <w:r w:rsidRPr="00B270D1">
              <w:rPr>
                <w:rFonts w:eastAsia="Times New Roman" w:cs="Times New Roman"/>
                <w:color w:val="000000"/>
                <w:sz w:val="18"/>
                <w:szCs w:val="18"/>
              </w:rPr>
              <w:t>, MH20, MH6</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MH27</w:t>
            </w:r>
            <w:r w:rsidRPr="00B270D1">
              <w:rPr>
                <w:rFonts w:eastAsia="Times New Roman" w:cs="Times New Roman"/>
                <w:color w:val="000000"/>
                <w:sz w:val="18"/>
                <w:szCs w:val="18"/>
              </w:rPr>
              <w:t>, MH17, MH18</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MH27</w:t>
            </w:r>
            <w:r w:rsidRPr="00B270D1">
              <w:rPr>
                <w:rFonts w:eastAsia="Times New Roman" w:cs="Times New Roman"/>
                <w:color w:val="000000"/>
                <w:sz w:val="18"/>
                <w:szCs w:val="18"/>
              </w:rPr>
              <w:t>, MH20, MH13</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MH21</w:t>
            </w:r>
            <w:r w:rsidRPr="00B270D1">
              <w:rPr>
                <w:rFonts w:eastAsia="Times New Roman" w:cs="Times New Roman"/>
                <w:color w:val="000000"/>
                <w:sz w:val="18"/>
                <w:szCs w:val="18"/>
              </w:rPr>
              <w:t>, MH4, MH5</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MH27</w:t>
            </w:r>
            <w:r w:rsidRPr="00B270D1">
              <w:rPr>
                <w:rFonts w:eastAsia="Times New Roman" w:cs="Times New Roman"/>
                <w:color w:val="000000"/>
                <w:sz w:val="18"/>
                <w:szCs w:val="18"/>
              </w:rPr>
              <w:t>, MH1, MH14</w:t>
            </w:r>
          </w:p>
        </w:tc>
      </w:tr>
      <w:tr w:rsidR="00692B23" w:rsidRPr="00B270D1" w:rsidTr="00692B23">
        <w:trPr>
          <w:trHeight w:val="240"/>
        </w:trPr>
        <w:tc>
          <w:tcPr>
            <w:tcW w:w="1602" w:type="dxa"/>
            <w:gridSpan w:val="2"/>
            <w:tcBorders>
              <w:top w:val="nil"/>
              <w:left w:val="nil"/>
              <w:bottom w:val="nil"/>
              <w:right w:val="nil"/>
            </w:tcBorders>
            <w:shd w:val="clear" w:color="auto" w:fill="auto"/>
            <w:noWrap/>
            <w:vAlign w:val="bottom"/>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Frequency:</w:t>
            </w:r>
          </w:p>
        </w:tc>
        <w:tc>
          <w:tcPr>
            <w:tcW w:w="1340" w:type="dxa"/>
            <w:tcBorders>
              <w:top w:val="nil"/>
              <w:left w:val="nil"/>
              <w:bottom w:val="nil"/>
              <w:right w:val="nil"/>
            </w:tcBorders>
            <w:shd w:val="clear" w:color="auto" w:fill="auto"/>
            <w:vAlign w:val="bottom"/>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r>
      <w:tr w:rsidR="00692B23" w:rsidRPr="00B270D1" w:rsidTr="00692B23">
        <w:trPr>
          <w:trHeight w:val="240"/>
        </w:trPr>
        <w:tc>
          <w:tcPr>
            <w:tcW w:w="222" w:type="dxa"/>
            <w:tcBorders>
              <w:top w:val="nil"/>
              <w:left w:val="nil"/>
              <w:bottom w:val="nil"/>
              <w:right w:val="nil"/>
            </w:tcBorders>
            <w:shd w:val="clear" w:color="auto" w:fill="auto"/>
            <w:noWrap/>
            <w:vAlign w:val="bottom"/>
            <w:hideMark/>
          </w:tcPr>
          <w:p w:rsidR="00692B23" w:rsidRPr="00B270D1" w:rsidRDefault="00692B23" w:rsidP="00692B23">
            <w:pPr>
              <w:spacing w:after="0" w:line="240" w:lineRule="auto"/>
              <w:rPr>
                <w:rFonts w:eastAsia="Times New Roman" w:cs="Times New Roman"/>
                <w:color w:val="000000"/>
                <w:sz w:val="18"/>
                <w:szCs w:val="18"/>
              </w:rPr>
            </w:pPr>
          </w:p>
        </w:tc>
        <w:tc>
          <w:tcPr>
            <w:tcW w:w="1380" w:type="dxa"/>
            <w:tcBorders>
              <w:top w:val="nil"/>
              <w:left w:val="nil"/>
              <w:bottom w:val="nil"/>
              <w:right w:val="nil"/>
            </w:tcBorders>
            <w:shd w:val="clear" w:color="auto" w:fill="auto"/>
            <w:noWrap/>
            <w:hideMark/>
          </w:tcPr>
          <w:p w:rsidR="00692B23" w:rsidRPr="00B270D1" w:rsidRDefault="00692B23" w:rsidP="00692B23">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Low Flow</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r w:rsidRPr="00B270D1">
              <w:rPr>
                <w:rFonts w:eastAsia="Times New Roman" w:cs="Times New Roman"/>
                <w:b/>
                <w:bCs/>
                <w:color w:val="000000"/>
                <w:sz w:val="18"/>
                <w:szCs w:val="18"/>
                <w:u w:val="single"/>
              </w:rPr>
              <w:t>FL3</w:t>
            </w:r>
            <w:r w:rsidRPr="00B270D1">
              <w:rPr>
                <w:rFonts w:eastAsia="Times New Roman" w:cs="Times New Roman"/>
                <w:color w:val="000000"/>
                <w:sz w:val="18"/>
                <w:szCs w:val="18"/>
              </w:rPr>
              <w:t>, FL1</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FL1 (FL2)</w:t>
            </w:r>
            <w:r w:rsidRPr="00B270D1">
              <w:rPr>
                <w:rFonts w:eastAsia="Times New Roman" w:cs="Times New Roman"/>
                <w:color w:val="000000"/>
                <w:sz w:val="18"/>
                <w:szCs w:val="18"/>
              </w:rPr>
              <w:t>, FL3</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FL1 (FL2)</w:t>
            </w:r>
            <w:r w:rsidRPr="00B270D1">
              <w:rPr>
                <w:rFonts w:eastAsia="Times New Roman" w:cs="Times New Roman"/>
                <w:color w:val="000000"/>
                <w:sz w:val="18"/>
                <w:szCs w:val="18"/>
              </w:rPr>
              <w:t>, FL3</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FL2</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FL1</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FL3</w:t>
            </w:r>
            <w:r w:rsidRPr="00B270D1">
              <w:rPr>
                <w:rFonts w:eastAsia="Times New Roman" w:cs="Times New Roman"/>
                <w:color w:val="000000"/>
                <w:sz w:val="18"/>
                <w:szCs w:val="18"/>
              </w:rPr>
              <w:t>, FL2</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FL1</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FL1</w:t>
            </w:r>
          </w:p>
        </w:tc>
      </w:tr>
      <w:tr w:rsidR="00692B23" w:rsidRPr="00B270D1" w:rsidTr="00692B23">
        <w:trPr>
          <w:trHeight w:val="240"/>
        </w:trPr>
        <w:tc>
          <w:tcPr>
            <w:tcW w:w="222" w:type="dxa"/>
            <w:tcBorders>
              <w:top w:val="nil"/>
              <w:left w:val="nil"/>
              <w:bottom w:val="nil"/>
              <w:right w:val="nil"/>
            </w:tcBorders>
            <w:shd w:val="clear" w:color="auto" w:fill="auto"/>
            <w:noWrap/>
            <w:vAlign w:val="bottom"/>
            <w:hideMark/>
          </w:tcPr>
          <w:p w:rsidR="00692B23" w:rsidRPr="00B270D1" w:rsidRDefault="00692B23" w:rsidP="00692B23">
            <w:pPr>
              <w:spacing w:after="0" w:line="240" w:lineRule="auto"/>
              <w:rPr>
                <w:rFonts w:eastAsia="Times New Roman" w:cs="Times New Roman"/>
                <w:color w:val="000000"/>
                <w:sz w:val="18"/>
                <w:szCs w:val="18"/>
              </w:rPr>
            </w:pPr>
          </w:p>
        </w:tc>
        <w:tc>
          <w:tcPr>
            <w:tcW w:w="1380" w:type="dxa"/>
            <w:tcBorders>
              <w:top w:val="nil"/>
              <w:left w:val="nil"/>
              <w:bottom w:val="nil"/>
              <w:right w:val="nil"/>
            </w:tcBorders>
            <w:shd w:val="clear" w:color="auto" w:fill="auto"/>
            <w:noWrap/>
            <w:hideMark/>
          </w:tcPr>
          <w:p w:rsidR="00692B23" w:rsidRPr="00B270D1" w:rsidRDefault="00692B23" w:rsidP="00692B23">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High Flow</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u w:val="single"/>
              </w:rPr>
            </w:pPr>
            <w:r w:rsidRPr="00B270D1">
              <w:rPr>
                <w:rFonts w:eastAsia="Times New Roman" w:cs="Times New Roman"/>
                <w:b/>
                <w:bCs/>
                <w:color w:val="000000"/>
                <w:sz w:val="18"/>
                <w:szCs w:val="18"/>
                <w:u w:val="single"/>
              </w:rPr>
              <w:t>FH7</w:t>
            </w:r>
            <w:r w:rsidRPr="00B270D1">
              <w:rPr>
                <w:rFonts w:eastAsia="Times New Roman" w:cs="Times New Roman"/>
                <w:color w:val="000000"/>
                <w:sz w:val="18"/>
                <w:szCs w:val="18"/>
              </w:rPr>
              <w:t>, FH9, FH11</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FH9</w:t>
            </w:r>
            <w:r w:rsidRPr="00B270D1">
              <w:rPr>
                <w:rFonts w:eastAsia="Times New Roman" w:cs="Times New Roman"/>
                <w:color w:val="000000"/>
                <w:sz w:val="18"/>
                <w:szCs w:val="18"/>
              </w:rPr>
              <w:t>, FH11</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FH3</w:t>
            </w:r>
            <w:r w:rsidRPr="00B270D1">
              <w:rPr>
                <w:rFonts w:eastAsia="Times New Roman" w:cs="Times New Roman"/>
                <w:color w:val="000000"/>
                <w:sz w:val="18"/>
                <w:szCs w:val="18"/>
              </w:rPr>
              <w:t>, FH2, FH10</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FH6</w:t>
            </w:r>
            <w:r w:rsidRPr="00B270D1">
              <w:rPr>
                <w:rFonts w:eastAsia="Times New Roman" w:cs="Times New Roman"/>
                <w:color w:val="000000"/>
                <w:sz w:val="18"/>
                <w:szCs w:val="18"/>
              </w:rPr>
              <w:t>, FH4, FH10</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FH1</w:t>
            </w:r>
            <w:r w:rsidRPr="00B270D1">
              <w:rPr>
                <w:rFonts w:eastAsia="Times New Roman" w:cs="Times New Roman"/>
                <w:color w:val="000000"/>
                <w:sz w:val="18"/>
                <w:szCs w:val="18"/>
              </w:rPr>
              <w:t>, FH3, FH2</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FH1</w:t>
            </w:r>
            <w:r w:rsidRPr="00B270D1">
              <w:rPr>
                <w:rFonts w:eastAsia="Times New Roman" w:cs="Times New Roman"/>
                <w:color w:val="000000"/>
                <w:sz w:val="18"/>
                <w:szCs w:val="18"/>
              </w:rPr>
              <w:t>, FH4, FH2</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FH6</w:t>
            </w:r>
            <w:r w:rsidRPr="00B270D1">
              <w:rPr>
                <w:rFonts w:eastAsia="Times New Roman" w:cs="Times New Roman"/>
                <w:color w:val="000000"/>
                <w:sz w:val="18"/>
                <w:szCs w:val="18"/>
              </w:rPr>
              <w:t>, FH10</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FH1</w:t>
            </w:r>
            <w:r w:rsidRPr="00B270D1">
              <w:rPr>
                <w:rFonts w:eastAsia="Times New Roman" w:cs="Times New Roman"/>
                <w:color w:val="000000"/>
                <w:sz w:val="18"/>
                <w:szCs w:val="18"/>
              </w:rPr>
              <w:t>, FH11, FH9</w:t>
            </w:r>
          </w:p>
        </w:tc>
      </w:tr>
      <w:tr w:rsidR="00692B23" w:rsidRPr="00B270D1" w:rsidTr="00692B23">
        <w:trPr>
          <w:trHeight w:val="240"/>
        </w:trPr>
        <w:tc>
          <w:tcPr>
            <w:tcW w:w="1602" w:type="dxa"/>
            <w:gridSpan w:val="2"/>
            <w:tcBorders>
              <w:top w:val="nil"/>
              <w:left w:val="nil"/>
              <w:bottom w:val="nil"/>
              <w:right w:val="nil"/>
            </w:tcBorders>
            <w:shd w:val="clear" w:color="auto" w:fill="auto"/>
            <w:noWrap/>
            <w:vAlign w:val="bottom"/>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Duration:</w:t>
            </w:r>
          </w:p>
        </w:tc>
        <w:tc>
          <w:tcPr>
            <w:tcW w:w="1340" w:type="dxa"/>
            <w:tcBorders>
              <w:top w:val="nil"/>
              <w:left w:val="nil"/>
              <w:bottom w:val="nil"/>
              <w:right w:val="nil"/>
            </w:tcBorders>
            <w:shd w:val="clear" w:color="auto" w:fill="auto"/>
            <w:vAlign w:val="bottom"/>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r>
      <w:tr w:rsidR="00692B23" w:rsidRPr="00B270D1" w:rsidTr="00692B23">
        <w:trPr>
          <w:trHeight w:val="240"/>
        </w:trPr>
        <w:tc>
          <w:tcPr>
            <w:tcW w:w="222" w:type="dxa"/>
            <w:tcBorders>
              <w:top w:val="nil"/>
              <w:left w:val="nil"/>
              <w:bottom w:val="nil"/>
              <w:right w:val="nil"/>
            </w:tcBorders>
            <w:shd w:val="clear" w:color="auto" w:fill="auto"/>
            <w:noWrap/>
            <w:vAlign w:val="bottom"/>
            <w:hideMark/>
          </w:tcPr>
          <w:p w:rsidR="00692B23" w:rsidRPr="00B270D1" w:rsidRDefault="00692B23" w:rsidP="00692B23">
            <w:pPr>
              <w:spacing w:after="0" w:line="240" w:lineRule="auto"/>
              <w:rPr>
                <w:rFonts w:eastAsia="Times New Roman" w:cs="Times New Roman"/>
                <w:color w:val="000000"/>
                <w:sz w:val="18"/>
                <w:szCs w:val="18"/>
              </w:rPr>
            </w:pPr>
          </w:p>
        </w:tc>
        <w:tc>
          <w:tcPr>
            <w:tcW w:w="1380" w:type="dxa"/>
            <w:tcBorders>
              <w:top w:val="nil"/>
              <w:left w:val="nil"/>
              <w:bottom w:val="nil"/>
              <w:right w:val="nil"/>
            </w:tcBorders>
            <w:shd w:val="clear" w:color="auto" w:fill="auto"/>
            <w:noWrap/>
            <w:hideMark/>
          </w:tcPr>
          <w:p w:rsidR="00692B23" w:rsidRPr="00B270D1" w:rsidRDefault="00692B23" w:rsidP="00692B23">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Low Flow</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r w:rsidRPr="00B270D1">
              <w:rPr>
                <w:rFonts w:eastAsia="Times New Roman" w:cs="Times New Roman"/>
                <w:b/>
                <w:bCs/>
                <w:color w:val="000000"/>
                <w:sz w:val="18"/>
                <w:szCs w:val="18"/>
                <w:u w:val="single"/>
              </w:rPr>
              <w:t>DL4</w:t>
            </w:r>
            <w:r w:rsidRPr="00B270D1">
              <w:rPr>
                <w:rFonts w:eastAsia="Times New Roman" w:cs="Times New Roman"/>
                <w:color w:val="000000"/>
                <w:sz w:val="18"/>
                <w:szCs w:val="18"/>
                <w:u w:val="single"/>
              </w:rPr>
              <w:t>,</w:t>
            </w:r>
            <w:r w:rsidRPr="00B270D1">
              <w:rPr>
                <w:rFonts w:eastAsia="Times New Roman" w:cs="Times New Roman"/>
                <w:color w:val="000000"/>
                <w:sz w:val="18"/>
                <w:szCs w:val="18"/>
              </w:rPr>
              <w:t xml:space="preserve"> DL16, </w:t>
            </w:r>
            <w:r w:rsidRPr="00B270D1">
              <w:rPr>
                <w:rFonts w:eastAsia="Times New Roman" w:cs="Times New Roman"/>
                <w:color w:val="000000"/>
                <w:sz w:val="18"/>
                <w:szCs w:val="18"/>
                <w:u w:val="single"/>
              </w:rPr>
              <w:t>DL18</w:t>
            </w:r>
            <w:r w:rsidRPr="00B270D1">
              <w:rPr>
                <w:rFonts w:eastAsia="Times New Roman" w:cs="Times New Roman"/>
                <w:color w:val="000000"/>
                <w:sz w:val="18"/>
                <w:szCs w:val="18"/>
              </w:rPr>
              <w:t>*</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DL14</w:t>
            </w:r>
            <w:r w:rsidRPr="00B270D1">
              <w:rPr>
                <w:rFonts w:eastAsia="Times New Roman" w:cs="Times New Roman"/>
                <w:color w:val="000000"/>
                <w:sz w:val="18"/>
                <w:szCs w:val="18"/>
              </w:rPr>
              <w:t>, DL16</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DL11</w:t>
            </w:r>
            <w:r w:rsidRPr="00B270D1">
              <w:rPr>
                <w:rFonts w:eastAsia="Times New Roman" w:cs="Times New Roman"/>
                <w:color w:val="000000"/>
                <w:sz w:val="18"/>
                <w:szCs w:val="18"/>
              </w:rPr>
              <w:t>, DL17</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DL3</w:t>
            </w:r>
            <w:r w:rsidRPr="00B270D1">
              <w:rPr>
                <w:rFonts w:eastAsia="Times New Roman" w:cs="Times New Roman"/>
                <w:color w:val="000000"/>
                <w:sz w:val="18"/>
                <w:szCs w:val="18"/>
              </w:rPr>
              <w:t>, DL5, DL9</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DL3</w:t>
            </w:r>
            <w:r w:rsidRPr="00B270D1">
              <w:rPr>
                <w:rFonts w:eastAsia="Times New Roman" w:cs="Times New Roman"/>
                <w:color w:val="000000"/>
                <w:sz w:val="18"/>
                <w:szCs w:val="18"/>
              </w:rPr>
              <w:t>, DL5, DL16</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DL12</w:t>
            </w:r>
            <w:r w:rsidRPr="00B270D1">
              <w:rPr>
                <w:rFonts w:eastAsia="Times New Roman" w:cs="Times New Roman"/>
                <w:color w:val="000000"/>
                <w:sz w:val="18"/>
                <w:szCs w:val="18"/>
              </w:rPr>
              <w:t>, DL10, DL5</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DL3</w:t>
            </w:r>
            <w:r w:rsidRPr="00B270D1">
              <w:rPr>
                <w:rFonts w:eastAsia="Times New Roman" w:cs="Times New Roman"/>
                <w:color w:val="000000"/>
                <w:sz w:val="18"/>
                <w:szCs w:val="18"/>
              </w:rPr>
              <w:t>, DL10, DL9</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DL2</w:t>
            </w:r>
            <w:r w:rsidRPr="00B270D1">
              <w:rPr>
                <w:rFonts w:eastAsia="Times New Roman" w:cs="Times New Roman"/>
                <w:color w:val="000000"/>
                <w:sz w:val="18"/>
                <w:szCs w:val="18"/>
              </w:rPr>
              <w:t>, DL10, DL16</w:t>
            </w:r>
          </w:p>
        </w:tc>
      </w:tr>
      <w:tr w:rsidR="00692B23" w:rsidRPr="00B270D1" w:rsidTr="00692B23">
        <w:trPr>
          <w:trHeight w:val="480"/>
        </w:trPr>
        <w:tc>
          <w:tcPr>
            <w:tcW w:w="222" w:type="dxa"/>
            <w:tcBorders>
              <w:top w:val="nil"/>
              <w:left w:val="nil"/>
              <w:bottom w:val="nil"/>
              <w:right w:val="nil"/>
            </w:tcBorders>
            <w:shd w:val="clear" w:color="auto" w:fill="auto"/>
            <w:noWrap/>
            <w:vAlign w:val="bottom"/>
            <w:hideMark/>
          </w:tcPr>
          <w:p w:rsidR="00692B23" w:rsidRPr="00B270D1" w:rsidRDefault="00692B23" w:rsidP="00692B23">
            <w:pPr>
              <w:spacing w:after="0" w:line="240" w:lineRule="auto"/>
              <w:rPr>
                <w:rFonts w:eastAsia="Times New Roman" w:cs="Times New Roman"/>
                <w:color w:val="000000"/>
                <w:sz w:val="18"/>
                <w:szCs w:val="18"/>
              </w:rPr>
            </w:pPr>
          </w:p>
        </w:tc>
        <w:tc>
          <w:tcPr>
            <w:tcW w:w="1380" w:type="dxa"/>
            <w:tcBorders>
              <w:top w:val="nil"/>
              <w:left w:val="nil"/>
              <w:bottom w:val="nil"/>
              <w:right w:val="nil"/>
            </w:tcBorders>
            <w:shd w:val="clear" w:color="auto" w:fill="auto"/>
            <w:noWrap/>
            <w:hideMark/>
          </w:tcPr>
          <w:p w:rsidR="00692B23" w:rsidRPr="00B270D1" w:rsidRDefault="00692B23" w:rsidP="00692B23">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High Flow</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u w:val="single"/>
              </w:rPr>
              <w:t>DH4</w:t>
            </w:r>
            <w:r w:rsidRPr="00B270D1">
              <w:rPr>
                <w:rFonts w:eastAsia="Times New Roman" w:cs="Times New Roman"/>
                <w:color w:val="000000"/>
                <w:sz w:val="18"/>
                <w:szCs w:val="18"/>
                <w:u w:val="single"/>
              </w:rPr>
              <w:t>,</w:t>
            </w:r>
            <w:r w:rsidRPr="00B270D1">
              <w:rPr>
                <w:rFonts w:eastAsia="Times New Roman" w:cs="Times New Roman"/>
                <w:color w:val="000000"/>
                <w:sz w:val="18"/>
                <w:szCs w:val="18"/>
              </w:rPr>
              <w:t xml:space="preserve"> DH8, DH7</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r w:rsidRPr="00B270D1">
              <w:rPr>
                <w:rFonts w:eastAsia="Times New Roman" w:cs="Times New Roman"/>
                <w:b/>
                <w:bCs/>
                <w:color w:val="000000"/>
                <w:sz w:val="18"/>
                <w:szCs w:val="18"/>
              </w:rPr>
              <w:t>DH12</w:t>
            </w:r>
            <w:r w:rsidRPr="00B270D1">
              <w:rPr>
                <w:rFonts w:eastAsia="Times New Roman" w:cs="Times New Roman"/>
                <w:color w:val="000000"/>
                <w:sz w:val="18"/>
                <w:szCs w:val="18"/>
              </w:rPr>
              <w:t>, DH14, DH19</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DH1</w:t>
            </w:r>
            <w:r w:rsidRPr="00B270D1">
              <w:rPr>
                <w:rFonts w:eastAsia="Times New Roman" w:cs="Times New Roman"/>
                <w:color w:val="000000"/>
                <w:sz w:val="18"/>
                <w:szCs w:val="18"/>
              </w:rPr>
              <w:t>, DH15, DH24</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DH5</w:t>
            </w:r>
            <w:r w:rsidRPr="00B270D1">
              <w:rPr>
                <w:rFonts w:eastAsia="Times New Roman" w:cs="Times New Roman"/>
                <w:color w:val="000000"/>
                <w:sz w:val="18"/>
                <w:szCs w:val="18"/>
              </w:rPr>
              <w:t>, DH1, DH7</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DH8</w:t>
            </w:r>
            <w:r w:rsidRPr="00B270D1">
              <w:rPr>
                <w:rFonts w:eastAsia="Times New Roman" w:cs="Times New Roman"/>
                <w:color w:val="000000"/>
                <w:sz w:val="18"/>
                <w:szCs w:val="18"/>
              </w:rPr>
              <w:t>, DH11, DH23</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DH12</w:t>
            </w:r>
            <w:r w:rsidRPr="00B270D1">
              <w:rPr>
                <w:rFonts w:eastAsia="Times New Roman" w:cs="Times New Roman"/>
                <w:color w:val="000000"/>
                <w:sz w:val="18"/>
                <w:szCs w:val="18"/>
              </w:rPr>
              <w:t>, DH15, DH6</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DH18</w:t>
            </w:r>
            <w:r w:rsidRPr="00B270D1">
              <w:rPr>
                <w:rFonts w:eastAsia="Times New Roman" w:cs="Times New Roman"/>
                <w:color w:val="000000"/>
                <w:sz w:val="18"/>
                <w:szCs w:val="18"/>
              </w:rPr>
              <w:t>, DH2, DH14</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DH2</w:t>
            </w:r>
            <w:r w:rsidRPr="00B270D1">
              <w:rPr>
                <w:rFonts w:eastAsia="Times New Roman" w:cs="Times New Roman"/>
                <w:color w:val="000000"/>
                <w:sz w:val="18"/>
                <w:szCs w:val="18"/>
              </w:rPr>
              <w:t>, DH18, DH21</w:t>
            </w:r>
          </w:p>
        </w:tc>
      </w:tr>
      <w:tr w:rsidR="00692B23" w:rsidRPr="00B270D1" w:rsidTr="00692B23">
        <w:trPr>
          <w:trHeight w:val="240"/>
        </w:trPr>
        <w:tc>
          <w:tcPr>
            <w:tcW w:w="1602" w:type="dxa"/>
            <w:gridSpan w:val="2"/>
            <w:tcBorders>
              <w:top w:val="nil"/>
              <w:left w:val="nil"/>
              <w:bottom w:val="nil"/>
              <w:right w:val="nil"/>
            </w:tcBorders>
            <w:shd w:val="clear" w:color="auto" w:fill="auto"/>
            <w:noWrap/>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Timing:</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r>
      <w:tr w:rsidR="00692B23" w:rsidRPr="00B270D1" w:rsidTr="00692B23">
        <w:trPr>
          <w:trHeight w:val="480"/>
        </w:trPr>
        <w:tc>
          <w:tcPr>
            <w:tcW w:w="222" w:type="dxa"/>
            <w:tcBorders>
              <w:top w:val="nil"/>
              <w:left w:val="nil"/>
              <w:bottom w:val="nil"/>
              <w:right w:val="nil"/>
            </w:tcBorders>
            <w:shd w:val="clear" w:color="auto" w:fill="auto"/>
            <w:noWrap/>
            <w:hideMark/>
          </w:tcPr>
          <w:p w:rsidR="00692B23" w:rsidRPr="00B270D1" w:rsidRDefault="00692B23" w:rsidP="00692B23">
            <w:pPr>
              <w:spacing w:after="0" w:line="240" w:lineRule="auto"/>
              <w:rPr>
                <w:rFonts w:eastAsia="Times New Roman" w:cs="Times New Roman"/>
                <w:color w:val="000000"/>
                <w:sz w:val="18"/>
                <w:szCs w:val="18"/>
              </w:rPr>
            </w:pPr>
          </w:p>
        </w:tc>
        <w:tc>
          <w:tcPr>
            <w:tcW w:w="138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Average, Low, &amp; High Flow</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r w:rsidRPr="00B270D1">
              <w:rPr>
                <w:rFonts w:eastAsia="Times New Roman" w:cs="Times New Roman"/>
                <w:b/>
                <w:bCs/>
                <w:color w:val="000000"/>
                <w:sz w:val="18"/>
                <w:szCs w:val="18"/>
                <w:u w:val="single"/>
              </w:rPr>
              <w:t>TA1</w:t>
            </w:r>
            <w:r w:rsidRPr="00B270D1">
              <w:rPr>
                <w:rFonts w:eastAsia="Times New Roman" w:cs="Times New Roman"/>
                <w:color w:val="000000"/>
                <w:sz w:val="18"/>
                <w:szCs w:val="18"/>
              </w:rPr>
              <w:t>, TL2, TH1</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r w:rsidRPr="00B270D1">
              <w:rPr>
                <w:rFonts w:eastAsia="Times New Roman" w:cs="Times New Roman"/>
                <w:b/>
                <w:bCs/>
                <w:color w:val="000000"/>
                <w:sz w:val="18"/>
                <w:szCs w:val="18"/>
              </w:rPr>
              <w:t>TA1</w:t>
            </w:r>
            <w:r w:rsidRPr="00B270D1">
              <w:rPr>
                <w:rFonts w:eastAsia="Times New Roman" w:cs="Times New Roman"/>
                <w:color w:val="000000"/>
                <w:sz w:val="18"/>
                <w:szCs w:val="18"/>
              </w:rPr>
              <w:t>, TH1</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r w:rsidRPr="00B270D1">
              <w:rPr>
                <w:rFonts w:eastAsia="Times New Roman" w:cs="Times New Roman"/>
                <w:b/>
                <w:bCs/>
                <w:color w:val="000000"/>
                <w:sz w:val="18"/>
                <w:szCs w:val="18"/>
              </w:rPr>
              <w:t>TA2</w:t>
            </w:r>
            <w:r w:rsidRPr="00B270D1">
              <w:rPr>
                <w:rFonts w:eastAsia="Times New Roman" w:cs="Times New Roman"/>
                <w:color w:val="000000"/>
                <w:sz w:val="18"/>
                <w:szCs w:val="18"/>
              </w:rPr>
              <w:t>, TH2</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TA2</w:t>
            </w:r>
            <w:r w:rsidRPr="00B270D1">
              <w:rPr>
                <w:rFonts w:eastAsia="Times New Roman" w:cs="Times New Roman"/>
                <w:color w:val="000000"/>
                <w:sz w:val="18"/>
                <w:szCs w:val="18"/>
              </w:rPr>
              <w:t>, TA3, TL1</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TA1</w:t>
            </w:r>
            <w:r w:rsidRPr="00B270D1">
              <w:rPr>
                <w:rFonts w:eastAsia="Times New Roman" w:cs="Times New Roman"/>
                <w:color w:val="000000"/>
                <w:sz w:val="18"/>
                <w:szCs w:val="18"/>
              </w:rPr>
              <w:t>, TH1, TA3</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TA2</w:t>
            </w:r>
            <w:r w:rsidRPr="00B270D1">
              <w:rPr>
                <w:rFonts w:eastAsia="Times New Roman" w:cs="Times New Roman"/>
                <w:color w:val="000000"/>
                <w:sz w:val="18"/>
                <w:szCs w:val="18"/>
              </w:rPr>
              <w:t>, TH2, TL1</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TH1,</w:t>
            </w:r>
            <w:r w:rsidRPr="00B270D1">
              <w:rPr>
                <w:rFonts w:eastAsia="Times New Roman" w:cs="Times New Roman"/>
                <w:color w:val="000000"/>
                <w:sz w:val="18"/>
                <w:szCs w:val="18"/>
              </w:rPr>
              <w:t xml:space="preserve"> TA1, TL2</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TA1</w:t>
            </w:r>
            <w:r w:rsidRPr="00B270D1">
              <w:rPr>
                <w:rFonts w:eastAsia="Times New Roman" w:cs="Times New Roman"/>
                <w:color w:val="000000"/>
                <w:sz w:val="18"/>
                <w:szCs w:val="18"/>
              </w:rPr>
              <w:t>, TH2</w:t>
            </w:r>
          </w:p>
        </w:tc>
      </w:tr>
      <w:tr w:rsidR="00692B23" w:rsidRPr="00B270D1" w:rsidTr="00692B23">
        <w:trPr>
          <w:trHeight w:val="240"/>
        </w:trPr>
        <w:tc>
          <w:tcPr>
            <w:tcW w:w="1602" w:type="dxa"/>
            <w:gridSpan w:val="2"/>
            <w:tcBorders>
              <w:top w:val="nil"/>
              <w:left w:val="nil"/>
              <w:bottom w:val="nil"/>
              <w:right w:val="nil"/>
            </w:tcBorders>
            <w:shd w:val="clear" w:color="auto" w:fill="auto"/>
            <w:noWrap/>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Rate of Change:</w:t>
            </w:r>
          </w:p>
        </w:tc>
        <w:tc>
          <w:tcPr>
            <w:tcW w:w="1340" w:type="dxa"/>
            <w:tcBorders>
              <w:top w:val="nil"/>
              <w:left w:val="nil"/>
              <w:bottom w:val="nil"/>
              <w:right w:val="nil"/>
            </w:tcBorders>
            <w:shd w:val="clear" w:color="auto" w:fill="auto"/>
            <w:vAlign w:val="bottom"/>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color w:val="000000"/>
                <w:sz w:val="18"/>
                <w:szCs w:val="18"/>
              </w:rPr>
            </w:pPr>
          </w:p>
        </w:tc>
      </w:tr>
      <w:tr w:rsidR="00692B23" w:rsidRPr="00B270D1" w:rsidTr="00692B23">
        <w:trPr>
          <w:trHeight w:val="240"/>
        </w:trPr>
        <w:tc>
          <w:tcPr>
            <w:tcW w:w="222" w:type="dxa"/>
            <w:tcBorders>
              <w:top w:val="nil"/>
              <w:left w:val="nil"/>
              <w:bottom w:val="nil"/>
              <w:right w:val="nil"/>
            </w:tcBorders>
            <w:shd w:val="clear" w:color="auto" w:fill="auto"/>
            <w:noWrap/>
            <w:vAlign w:val="bottom"/>
            <w:hideMark/>
          </w:tcPr>
          <w:p w:rsidR="00692B23" w:rsidRPr="00B270D1" w:rsidRDefault="00692B23" w:rsidP="00692B23">
            <w:pPr>
              <w:spacing w:after="0" w:line="240" w:lineRule="auto"/>
              <w:rPr>
                <w:rFonts w:eastAsia="Times New Roman" w:cs="Times New Roman"/>
                <w:color w:val="000000"/>
                <w:sz w:val="18"/>
                <w:szCs w:val="18"/>
              </w:rPr>
            </w:pPr>
          </w:p>
        </w:tc>
        <w:tc>
          <w:tcPr>
            <w:tcW w:w="1380" w:type="dxa"/>
            <w:tcBorders>
              <w:top w:val="nil"/>
              <w:left w:val="nil"/>
              <w:bottom w:val="nil"/>
              <w:right w:val="nil"/>
            </w:tcBorders>
            <w:shd w:val="clear" w:color="auto" w:fill="auto"/>
            <w:noWrap/>
            <w:hideMark/>
          </w:tcPr>
          <w:p w:rsidR="00692B23" w:rsidRPr="00B270D1" w:rsidRDefault="00692B23" w:rsidP="00692B23">
            <w:pPr>
              <w:spacing w:after="0" w:line="240" w:lineRule="auto"/>
              <w:rPr>
                <w:rFonts w:eastAsia="Times New Roman" w:cs="Times New Roman"/>
                <w:color w:val="000000"/>
                <w:sz w:val="18"/>
                <w:szCs w:val="18"/>
              </w:rPr>
            </w:pPr>
            <w:r w:rsidRPr="00B270D1">
              <w:rPr>
                <w:rFonts w:eastAsia="Times New Roman" w:cs="Times New Roman"/>
                <w:color w:val="000000"/>
                <w:sz w:val="18"/>
                <w:szCs w:val="18"/>
              </w:rPr>
              <w:t>Average Flow</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u w:val="single"/>
              </w:rPr>
            </w:pPr>
            <w:r w:rsidRPr="00B270D1">
              <w:rPr>
                <w:rFonts w:eastAsia="Times New Roman" w:cs="Times New Roman"/>
                <w:b/>
                <w:bCs/>
                <w:color w:val="000000"/>
                <w:sz w:val="18"/>
                <w:szCs w:val="18"/>
                <w:u w:val="single"/>
              </w:rPr>
              <w:t>RA3</w:t>
            </w:r>
            <w:r w:rsidRPr="00B270D1">
              <w:rPr>
                <w:rFonts w:eastAsia="Times New Roman" w:cs="Times New Roman"/>
                <w:color w:val="000000"/>
                <w:sz w:val="18"/>
                <w:szCs w:val="18"/>
              </w:rPr>
              <w:t>, RA4</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RA9</w:t>
            </w:r>
            <w:r w:rsidRPr="00B270D1">
              <w:rPr>
                <w:rFonts w:eastAsia="Times New Roman" w:cs="Times New Roman"/>
                <w:color w:val="000000"/>
                <w:sz w:val="18"/>
                <w:szCs w:val="18"/>
              </w:rPr>
              <w:t>, RA2</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RA1</w:t>
            </w:r>
            <w:r w:rsidRPr="00B270D1">
              <w:rPr>
                <w:rFonts w:eastAsia="Times New Roman" w:cs="Times New Roman"/>
                <w:color w:val="000000"/>
                <w:sz w:val="18"/>
                <w:szCs w:val="18"/>
              </w:rPr>
              <w:t>, RA9</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RA3</w:t>
            </w:r>
            <w:r w:rsidRPr="00B270D1">
              <w:rPr>
                <w:rFonts w:eastAsia="Times New Roman" w:cs="Times New Roman"/>
                <w:color w:val="000000"/>
                <w:sz w:val="18"/>
                <w:szCs w:val="18"/>
              </w:rPr>
              <w:t>, RA2</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RA1</w:t>
            </w:r>
            <w:r w:rsidRPr="00B270D1">
              <w:rPr>
                <w:rFonts w:eastAsia="Times New Roman" w:cs="Times New Roman"/>
                <w:color w:val="000000"/>
                <w:sz w:val="18"/>
                <w:szCs w:val="18"/>
              </w:rPr>
              <w:t>, RA4</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RA1</w:t>
            </w:r>
            <w:r w:rsidRPr="00B270D1">
              <w:rPr>
                <w:rFonts w:eastAsia="Times New Roman" w:cs="Times New Roman"/>
                <w:color w:val="000000"/>
                <w:sz w:val="18"/>
                <w:szCs w:val="18"/>
              </w:rPr>
              <w:t>, RA4, RA9</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RA1</w:t>
            </w:r>
            <w:r w:rsidRPr="00B270D1">
              <w:rPr>
                <w:rFonts w:eastAsia="Times New Roman" w:cs="Times New Roman"/>
                <w:color w:val="000000"/>
                <w:sz w:val="18"/>
                <w:szCs w:val="18"/>
              </w:rPr>
              <w:t>, RA9</w:t>
            </w:r>
          </w:p>
        </w:tc>
        <w:tc>
          <w:tcPr>
            <w:tcW w:w="1340" w:type="dxa"/>
            <w:tcBorders>
              <w:top w:val="nil"/>
              <w:left w:val="nil"/>
              <w:bottom w:val="nil"/>
              <w:right w:val="nil"/>
            </w:tcBorders>
            <w:shd w:val="clear" w:color="auto" w:fill="auto"/>
            <w:hideMark/>
          </w:tcPr>
          <w:p w:rsidR="00692B23" w:rsidRPr="00B270D1" w:rsidRDefault="00692B23" w:rsidP="00692B23">
            <w:pPr>
              <w:spacing w:after="0" w:line="240" w:lineRule="auto"/>
              <w:rPr>
                <w:rFonts w:eastAsia="Times New Roman" w:cs="Times New Roman"/>
                <w:b/>
                <w:bCs/>
                <w:color w:val="000000"/>
                <w:sz w:val="18"/>
                <w:szCs w:val="18"/>
              </w:rPr>
            </w:pPr>
            <w:r w:rsidRPr="00B270D1">
              <w:rPr>
                <w:rFonts w:eastAsia="Times New Roman" w:cs="Times New Roman"/>
                <w:b/>
                <w:bCs/>
                <w:color w:val="000000"/>
                <w:sz w:val="18"/>
                <w:szCs w:val="18"/>
              </w:rPr>
              <w:t>RA3</w:t>
            </w:r>
            <w:r w:rsidRPr="00B270D1">
              <w:rPr>
                <w:rFonts w:eastAsia="Times New Roman" w:cs="Times New Roman"/>
                <w:color w:val="000000"/>
                <w:sz w:val="18"/>
                <w:szCs w:val="18"/>
              </w:rPr>
              <w:t>, RA9</w:t>
            </w:r>
          </w:p>
        </w:tc>
      </w:tr>
    </w:tbl>
    <w:p w:rsidR="00692B23" w:rsidRPr="00B270D1" w:rsidRDefault="00692B23" w:rsidP="00692B23">
      <w:pPr>
        <w:rPr>
          <w:rFonts w:cs="Times New Roman"/>
        </w:rPr>
      </w:pPr>
      <w:r w:rsidRPr="00B270D1">
        <w:rPr>
          <w:rFonts w:cs="Times New Roman"/>
          <w:sz w:val="18"/>
        </w:rPr>
        <w:br/>
        <w:t>* DL18 (no-flow days) was selected based on ecological and hydrological relevance even though it was excluded from the metric selection process due to high measurement uncertainty</w:t>
      </w:r>
    </w:p>
    <w:p w:rsidR="00692B23" w:rsidRPr="00B270D1" w:rsidRDefault="00692B23" w:rsidP="000E0F04">
      <w:pPr>
        <w:pStyle w:val="Heading2"/>
        <w:rPr>
          <w:rFonts w:cs="Times New Roman"/>
        </w:rPr>
        <w:sectPr w:rsidR="00692B23" w:rsidRPr="00B270D1" w:rsidSect="00692B23">
          <w:headerReference w:type="default" r:id="rId144"/>
          <w:footerReference w:type="default" r:id="rId145"/>
          <w:pgSz w:w="15840" w:h="12240" w:orient="landscape"/>
          <w:pgMar w:top="1440" w:right="1440" w:bottom="1440" w:left="1440" w:header="720" w:footer="720" w:gutter="0"/>
          <w:cols w:space="720"/>
          <w:docGrid w:linePitch="360"/>
        </w:sectPr>
      </w:pPr>
    </w:p>
    <w:p w:rsidR="000E0F04" w:rsidRPr="00B270D1" w:rsidRDefault="000E0F04" w:rsidP="000E0F04">
      <w:pPr>
        <w:pStyle w:val="Heading2"/>
        <w:rPr>
          <w:rFonts w:cs="Times New Roman"/>
        </w:rPr>
      </w:pPr>
      <w:bookmarkStart w:id="128" w:name="_Toc404336518"/>
      <w:r w:rsidRPr="00B270D1">
        <w:rPr>
          <w:rFonts w:cs="Times New Roman"/>
        </w:rPr>
        <w:lastRenderedPageBreak/>
        <w:t>Figures</w:t>
      </w:r>
      <w:bookmarkEnd w:id="128"/>
    </w:p>
    <w:p w:rsidR="00E233BA" w:rsidRPr="00B270D1" w:rsidRDefault="00E233BA">
      <w:pPr>
        <w:rPr>
          <w:rFonts w:eastAsiaTheme="majorEastAsia" w:cs="Times New Roman"/>
          <w:b/>
          <w:bCs/>
        </w:rPr>
      </w:pPr>
      <w:r w:rsidRPr="00B270D1">
        <w:rPr>
          <w:rFonts w:cs="Times New Roman"/>
        </w:rPr>
        <w:br w:type="page"/>
      </w:r>
    </w:p>
    <w:p w:rsidR="00BE35C9" w:rsidRPr="00B270D1" w:rsidRDefault="00BE35C9" w:rsidP="00BE35C9">
      <w:pPr>
        <w:pStyle w:val="Heading3"/>
        <w:rPr>
          <w:rFonts w:cs="Times New Roman"/>
        </w:rPr>
      </w:pPr>
      <w:bookmarkStart w:id="129" w:name="_Toc404336519"/>
      <w:proofErr w:type="gramStart"/>
      <w:r w:rsidRPr="00B270D1">
        <w:rPr>
          <w:rFonts w:cs="Times New Roman"/>
        </w:rPr>
        <w:lastRenderedPageBreak/>
        <w:t>Figure 1.</w:t>
      </w:r>
      <w:bookmarkEnd w:id="129"/>
      <w:proofErr w:type="gramEnd"/>
      <w:r w:rsidRPr="00B270D1">
        <w:rPr>
          <w:rFonts w:cs="Times New Roman"/>
        </w:rPr>
        <w:t xml:space="preserve">  </w:t>
      </w:r>
    </w:p>
    <w:p w:rsidR="00BE35C9" w:rsidRPr="00B270D1" w:rsidRDefault="00BE35C9" w:rsidP="00BE35C9">
      <w:pPr>
        <w:pStyle w:val="BodyText"/>
        <w:ind w:firstLine="0"/>
      </w:pPr>
      <w:r w:rsidRPr="00B270D1">
        <w:t>Predicted recapture probabilities as a function of release distance.  Sample ranges appeared to be similar between trap methods, but sample sizes were too small to support robust conclusions.  Recapture rates were less than 25% for both methods, even when beetles were released nearby.</w:t>
      </w:r>
    </w:p>
    <w:p w:rsidR="00BE35C9" w:rsidRPr="00B270D1" w:rsidRDefault="00BE35C9" w:rsidP="00BE35C9">
      <w:pPr>
        <w:rPr>
          <w:rFonts w:cs="Times New Roman"/>
          <w:b/>
        </w:rPr>
      </w:pPr>
    </w:p>
    <w:p w:rsidR="00BE35C9" w:rsidRPr="00B270D1" w:rsidRDefault="00BE35C9" w:rsidP="00E233BA">
      <w:pPr>
        <w:jc w:val="center"/>
        <w:rPr>
          <w:rFonts w:cs="Times New Roman"/>
        </w:rPr>
      </w:pPr>
      <w:r w:rsidRPr="00B270D1">
        <w:rPr>
          <w:rFonts w:cs="Times New Roman"/>
          <w:b/>
          <w:noProof/>
        </w:rPr>
        <w:drawing>
          <wp:inline distT="0" distB="0" distL="0" distR="0" wp14:anchorId="71D8716D" wp14:editId="17844BF3">
            <wp:extent cx="5045542" cy="3991555"/>
            <wp:effectExtent l="0" t="0" r="3175" b="9525"/>
            <wp:docPr id="8" name="Picture 8" descr="C:\RESEARCH\2011 Cmtc Bucket Trap Eval\Manuscript\Revised Submission\Fig 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SEARCH\2011 Cmtc Bucket Trap Eval\Manuscript\Revised Submission\Fig 6.tif"/>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48110" cy="3993586"/>
                    </a:xfrm>
                    <a:prstGeom prst="rect">
                      <a:avLst/>
                    </a:prstGeom>
                    <a:noFill/>
                    <a:ln>
                      <a:noFill/>
                    </a:ln>
                  </pic:spPr>
                </pic:pic>
              </a:graphicData>
            </a:graphic>
          </wp:inline>
        </w:drawing>
      </w:r>
    </w:p>
    <w:p w:rsidR="00E233BA" w:rsidRPr="00B270D1" w:rsidRDefault="00E233BA">
      <w:pPr>
        <w:rPr>
          <w:rFonts w:cs="Times New Roman"/>
        </w:rPr>
      </w:pPr>
      <w:r w:rsidRPr="00B270D1">
        <w:rPr>
          <w:rFonts w:cs="Times New Roman"/>
        </w:rPr>
        <w:br w:type="page"/>
      </w:r>
    </w:p>
    <w:p w:rsidR="00E233BA" w:rsidRPr="00B270D1" w:rsidRDefault="00E233BA" w:rsidP="00E233BA">
      <w:pPr>
        <w:pStyle w:val="Heading3"/>
        <w:rPr>
          <w:rFonts w:cs="Times New Roman"/>
        </w:rPr>
      </w:pPr>
      <w:bookmarkStart w:id="130" w:name="_Toc404336520"/>
      <w:proofErr w:type="gramStart"/>
      <w:r w:rsidRPr="00B270D1">
        <w:rPr>
          <w:rFonts w:cs="Times New Roman"/>
        </w:rPr>
        <w:lastRenderedPageBreak/>
        <w:t>Figure 2.</w:t>
      </w:r>
      <w:bookmarkEnd w:id="130"/>
      <w:proofErr w:type="gramEnd"/>
    </w:p>
    <w:p w:rsidR="00E233BA" w:rsidRPr="00B270D1" w:rsidRDefault="00E233BA" w:rsidP="00E233BA">
      <w:pPr>
        <w:rPr>
          <w:rFonts w:cs="Times New Roman"/>
        </w:rPr>
      </w:pPr>
      <w:proofErr w:type="gramStart"/>
      <w:r w:rsidRPr="00B270D1">
        <w:rPr>
          <w:rFonts w:cs="Times New Roman"/>
        </w:rPr>
        <w:t>Modeled relationships between observation covariates and detection probabilities.</w:t>
      </w:r>
      <w:proofErr w:type="gramEnd"/>
      <w:r w:rsidRPr="00B270D1">
        <w:rPr>
          <w:rFonts w:cs="Times New Roman"/>
        </w:rPr>
        <w:t xml:space="preserve">  Thick lines are model predictions when other covariates are held to their means and thin lines are 95% confidence intervals.  Scatter plots show model predictions using site specific values of all covariates each year.  When site-specific model predictions deviate from the line, it is due to the influence of other covariates in the model, not model error.  The gray regions indicate the range of optimal flight temperatures reported by Merrick and Smith (2004) for </w:t>
      </w:r>
      <w:r w:rsidRPr="00B270D1">
        <w:rPr>
          <w:rFonts w:cs="Times New Roman"/>
          <w:i/>
        </w:rPr>
        <w:t>Nicrophorus hybridus</w:t>
      </w:r>
      <w:r w:rsidRPr="00B270D1">
        <w:rPr>
          <w:rFonts w:cs="Times New Roman"/>
        </w:rPr>
        <w:t>.</w:t>
      </w:r>
    </w:p>
    <w:p w:rsidR="00E233BA" w:rsidRPr="00B270D1" w:rsidRDefault="00E233BA" w:rsidP="00E233BA">
      <w:pPr>
        <w:jc w:val="center"/>
        <w:rPr>
          <w:rFonts w:eastAsiaTheme="majorEastAsia" w:cs="Times New Roman"/>
          <w:b/>
          <w:bCs/>
          <w:sz w:val="28"/>
          <w:szCs w:val="26"/>
        </w:rPr>
      </w:pPr>
      <w:r w:rsidRPr="00B270D1">
        <w:rPr>
          <w:rFonts w:cs="Times New Roman"/>
          <w:noProof/>
        </w:rPr>
        <w:drawing>
          <wp:inline distT="0" distB="0" distL="0" distR="0" wp14:anchorId="49626BBD" wp14:editId="5FCC0FEB">
            <wp:extent cx="4087185" cy="5993196"/>
            <wp:effectExtent l="0" t="0" r="889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RESEARCH\2013 ABB HABITAT CHANGE FCMTC\WorkFlow\6 Manuscript\figures\Figure 2 - Detection Covariates.tif"/>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087185" cy="5993196"/>
                    </a:xfrm>
                    <a:prstGeom prst="rect">
                      <a:avLst/>
                    </a:prstGeom>
                    <a:noFill/>
                    <a:ln>
                      <a:noFill/>
                    </a:ln>
                  </pic:spPr>
                </pic:pic>
              </a:graphicData>
            </a:graphic>
          </wp:inline>
        </w:drawing>
      </w:r>
    </w:p>
    <w:p w:rsidR="00E233BA" w:rsidRPr="00B270D1" w:rsidRDefault="00E233BA">
      <w:pPr>
        <w:rPr>
          <w:rFonts w:eastAsiaTheme="majorEastAsia" w:cs="Times New Roman"/>
          <w:b/>
          <w:bCs/>
          <w:sz w:val="28"/>
          <w:szCs w:val="26"/>
        </w:rPr>
      </w:pPr>
      <w:r w:rsidRPr="00B270D1">
        <w:rPr>
          <w:rFonts w:eastAsiaTheme="majorEastAsia" w:cs="Times New Roman"/>
          <w:b/>
          <w:bCs/>
          <w:sz w:val="28"/>
          <w:szCs w:val="26"/>
        </w:rPr>
        <w:br w:type="page"/>
      </w:r>
    </w:p>
    <w:p w:rsidR="00E233BA" w:rsidRPr="00B270D1" w:rsidRDefault="00E233BA" w:rsidP="00E233BA">
      <w:pPr>
        <w:pStyle w:val="Heading3"/>
        <w:rPr>
          <w:rFonts w:cs="Times New Roman"/>
        </w:rPr>
      </w:pPr>
      <w:bookmarkStart w:id="131" w:name="_Toc404336521"/>
      <w:proofErr w:type="gramStart"/>
      <w:r w:rsidRPr="00B270D1">
        <w:rPr>
          <w:rStyle w:val="Heading3Char"/>
          <w:rFonts w:cs="Times New Roman"/>
          <w:b/>
          <w:bCs/>
        </w:rPr>
        <w:lastRenderedPageBreak/>
        <w:t>Figure 3.</w:t>
      </w:r>
      <w:bookmarkEnd w:id="131"/>
      <w:proofErr w:type="gramEnd"/>
      <w:r w:rsidRPr="00B270D1">
        <w:rPr>
          <w:rFonts w:cs="Times New Roman"/>
        </w:rPr>
        <w:t xml:space="preserve">  </w:t>
      </w:r>
    </w:p>
    <w:p w:rsidR="00E233BA" w:rsidRPr="00B270D1" w:rsidRDefault="00E233BA" w:rsidP="00E233BA">
      <w:pPr>
        <w:rPr>
          <w:rFonts w:cs="Times New Roman"/>
        </w:rPr>
      </w:pPr>
      <w:r w:rsidRPr="00B270D1">
        <w:rPr>
          <w:rFonts w:cs="Times New Roman"/>
        </w:rPr>
        <w:t>Layout of a standard pitfall trap transect showing an 800 m trap sample range (USFWS estimate) and a 200 m trap sample range in comparison to 20 m trap spacing to illustrate the lack of independence among traps in a transect.</w:t>
      </w:r>
    </w:p>
    <w:p w:rsidR="00E233BA" w:rsidRPr="00B270D1" w:rsidRDefault="00E233BA" w:rsidP="00E233BA">
      <w:pPr>
        <w:rPr>
          <w:rFonts w:cs="Times New Roman"/>
          <w:b/>
        </w:rPr>
      </w:pPr>
    </w:p>
    <w:p w:rsidR="00E233BA" w:rsidRPr="00B270D1" w:rsidRDefault="00E233BA" w:rsidP="00E233BA">
      <w:pPr>
        <w:jc w:val="center"/>
        <w:rPr>
          <w:rFonts w:cs="Times New Roman"/>
        </w:rPr>
      </w:pPr>
      <w:r w:rsidRPr="00B270D1">
        <w:rPr>
          <w:rFonts w:cs="Times New Roman"/>
          <w:b/>
          <w:noProof/>
        </w:rPr>
        <w:drawing>
          <wp:inline distT="0" distB="0" distL="0" distR="0" wp14:anchorId="328B978B" wp14:editId="30417BED">
            <wp:extent cx="3294232" cy="3769743"/>
            <wp:effectExtent l="0" t="0" r="1905" b="2540"/>
            <wp:docPr id="10" name="Picture 10" descr="C:\RESEARCH\2011 Cmtc Bucket Trap Eval\Manuscript\Revised Submission\Fig 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SEARCH\2011 Cmtc Bucket Trap Eval\Manuscript\Revised Submission\Fig 1.tif"/>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297043" cy="3772960"/>
                    </a:xfrm>
                    <a:prstGeom prst="rect">
                      <a:avLst/>
                    </a:prstGeom>
                    <a:noFill/>
                    <a:ln>
                      <a:noFill/>
                    </a:ln>
                  </pic:spPr>
                </pic:pic>
              </a:graphicData>
            </a:graphic>
          </wp:inline>
        </w:drawing>
      </w:r>
      <w:r w:rsidRPr="00B270D1">
        <w:rPr>
          <w:rFonts w:cs="Times New Roman"/>
        </w:rPr>
        <w:br w:type="page"/>
      </w:r>
    </w:p>
    <w:p w:rsidR="00E233BA" w:rsidRPr="00B270D1" w:rsidRDefault="00E233BA" w:rsidP="00E233BA">
      <w:pPr>
        <w:pStyle w:val="Heading3"/>
        <w:rPr>
          <w:rFonts w:cs="Times New Roman"/>
        </w:rPr>
      </w:pPr>
      <w:bookmarkStart w:id="132" w:name="_Toc404336522"/>
      <w:proofErr w:type="gramStart"/>
      <w:r w:rsidRPr="00B270D1">
        <w:rPr>
          <w:rFonts w:cs="Times New Roman"/>
        </w:rPr>
        <w:lastRenderedPageBreak/>
        <w:t>Figure 4.</w:t>
      </w:r>
      <w:bookmarkEnd w:id="132"/>
      <w:proofErr w:type="gramEnd"/>
      <w:r w:rsidRPr="00B270D1">
        <w:rPr>
          <w:rFonts w:cs="Times New Roman"/>
        </w:rPr>
        <w:t xml:space="preserve">  </w:t>
      </w:r>
    </w:p>
    <w:p w:rsidR="00E233BA" w:rsidRPr="00B270D1" w:rsidRDefault="00E233BA" w:rsidP="00E233BA">
      <w:pPr>
        <w:rPr>
          <w:rFonts w:cs="Times New Roman"/>
        </w:rPr>
      </w:pPr>
      <w:r w:rsidRPr="00B270D1">
        <w:rPr>
          <w:rFonts w:cs="Times New Roman"/>
        </w:rPr>
        <w:t xml:space="preserve">Average differences in </w:t>
      </w:r>
      <w:r w:rsidRPr="00B270D1">
        <w:rPr>
          <w:rFonts w:cs="Times New Roman"/>
          <w:i/>
        </w:rPr>
        <w:t xml:space="preserve">N. americanus </w:t>
      </w:r>
      <w:r w:rsidRPr="00B270D1">
        <w:rPr>
          <w:rFonts w:cs="Times New Roman"/>
        </w:rPr>
        <w:t>abundance estimates between methods using various sample effort conversion rates (n = 20).  Normalized average differences are mean differences divided by their standard deviations to provide a standardized scale for comparisons because abundance estimates—and therefore differences between them—are inherently smaller when trap-nights are artificially increased.</w:t>
      </w:r>
    </w:p>
    <w:p w:rsidR="00E233BA" w:rsidRPr="00B270D1" w:rsidRDefault="00E233BA" w:rsidP="00E233BA">
      <w:pPr>
        <w:jc w:val="center"/>
        <w:rPr>
          <w:rFonts w:cs="Times New Roman"/>
          <w:b/>
        </w:rPr>
      </w:pPr>
      <w:r w:rsidRPr="00B270D1">
        <w:rPr>
          <w:rFonts w:cs="Times New Roman"/>
          <w:b/>
          <w:noProof/>
        </w:rPr>
        <w:drawing>
          <wp:inline distT="0" distB="0" distL="0" distR="0" wp14:anchorId="5B3BF110" wp14:editId="259BD4F8">
            <wp:extent cx="3876415" cy="3985404"/>
            <wp:effectExtent l="0" t="0" r="0" b="0"/>
            <wp:docPr id="11" name="Picture 11" descr="C:\RESEARCH\2011 Cmtc Bucket Trap Eval\Manuscript\Revised Submission\Fig 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SEARCH\2011 Cmtc Bucket Trap Eval\Manuscript\Revised Submission\Fig 5.tif"/>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878182" cy="3987221"/>
                    </a:xfrm>
                    <a:prstGeom prst="rect">
                      <a:avLst/>
                    </a:prstGeom>
                    <a:noFill/>
                    <a:ln>
                      <a:noFill/>
                    </a:ln>
                  </pic:spPr>
                </pic:pic>
              </a:graphicData>
            </a:graphic>
          </wp:inline>
        </w:drawing>
      </w:r>
      <w:r w:rsidRPr="00B270D1">
        <w:rPr>
          <w:rFonts w:cs="Times New Roman"/>
          <w:b/>
        </w:rPr>
        <w:br w:type="page"/>
      </w:r>
    </w:p>
    <w:p w:rsidR="00E233BA" w:rsidRPr="00B270D1" w:rsidRDefault="00E233BA" w:rsidP="00E233BA">
      <w:pPr>
        <w:pStyle w:val="Heading3"/>
        <w:rPr>
          <w:rFonts w:cs="Times New Roman"/>
        </w:rPr>
        <w:sectPr w:rsidR="00E233BA" w:rsidRPr="00B270D1" w:rsidSect="00692B23">
          <w:headerReference w:type="default" r:id="rId149"/>
          <w:footerReference w:type="default" r:id="rId150"/>
          <w:pgSz w:w="12240" w:h="15840"/>
          <w:pgMar w:top="1440" w:right="1440" w:bottom="1440" w:left="1440" w:header="720" w:footer="720" w:gutter="0"/>
          <w:cols w:space="720"/>
          <w:docGrid w:linePitch="360"/>
        </w:sectPr>
      </w:pPr>
    </w:p>
    <w:p w:rsidR="00E233BA" w:rsidRPr="00B270D1" w:rsidRDefault="00E233BA" w:rsidP="00E233BA">
      <w:pPr>
        <w:pStyle w:val="Heading3"/>
        <w:rPr>
          <w:rFonts w:cs="Times New Roman"/>
        </w:rPr>
      </w:pPr>
      <w:bookmarkStart w:id="133" w:name="_Toc404336523"/>
      <w:proofErr w:type="gramStart"/>
      <w:r w:rsidRPr="00B270D1">
        <w:rPr>
          <w:rFonts w:cs="Times New Roman"/>
        </w:rPr>
        <w:lastRenderedPageBreak/>
        <w:t>Figure 5.</w:t>
      </w:r>
      <w:bookmarkEnd w:id="133"/>
      <w:proofErr w:type="gramEnd"/>
    </w:p>
    <w:p w:rsidR="00E233BA" w:rsidRPr="00B270D1" w:rsidRDefault="00E233BA" w:rsidP="00E233BA">
      <w:pPr>
        <w:rPr>
          <w:rFonts w:cs="Times New Roman"/>
        </w:rPr>
      </w:pPr>
      <w:proofErr w:type="gramStart"/>
      <w:r w:rsidRPr="00B270D1">
        <w:rPr>
          <w:rFonts w:cs="Times New Roman"/>
        </w:rPr>
        <w:t>Spatio-temporal dynamics of three site covariates and abundance model predictions at Fort Chaffee.</w:t>
      </w:r>
      <w:proofErr w:type="gramEnd"/>
      <w:r w:rsidRPr="00B270D1">
        <w:rPr>
          <w:rFonts w:cs="Times New Roman"/>
        </w:rPr>
        <w:t xml:space="preserve">  The habitat model holds the </w:t>
      </w:r>
      <w:r w:rsidRPr="00B270D1">
        <w:rPr>
          <w:rFonts w:cs="Times New Roman"/>
          <w:i/>
        </w:rPr>
        <w:t>YEAR</w:t>
      </w:r>
      <w:r w:rsidRPr="00B270D1">
        <w:rPr>
          <w:rFonts w:cs="Times New Roman"/>
        </w:rPr>
        <w:t xml:space="preserve"> factor constant at “2007” while the abundance model allows </w:t>
      </w:r>
      <w:r w:rsidRPr="00B270D1">
        <w:rPr>
          <w:rFonts w:cs="Times New Roman"/>
          <w:i/>
        </w:rPr>
        <w:t>YEAR</w:t>
      </w:r>
      <w:r w:rsidRPr="00B270D1">
        <w:rPr>
          <w:rFonts w:cs="Times New Roman"/>
        </w:rPr>
        <w:t xml:space="preserve"> to vary.  Red corresponds to low values and blue corresponds to high values in all maps.</w:t>
      </w:r>
    </w:p>
    <w:p w:rsidR="00E233BA" w:rsidRPr="00B270D1" w:rsidRDefault="00E233BA" w:rsidP="00E233BA">
      <w:pPr>
        <w:jc w:val="center"/>
        <w:rPr>
          <w:rFonts w:eastAsia="Times New Roman" w:cs="Times New Roman"/>
          <w:b/>
          <w:szCs w:val="20"/>
          <w:lang w:eastAsia="x-none"/>
        </w:rPr>
        <w:sectPr w:rsidR="00E233BA" w:rsidRPr="00B270D1" w:rsidSect="00E233BA">
          <w:headerReference w:type="default" r:id="rId151"/>
          <w:footerReference w:type="default" r:id="rId152"/>
          <w:pgSz w:w="15840" w:h="12240" w:orient="landscape"/>
          <w:pgMar w:top="1440" w:right="1440" w:bottom="1440" w:left="1440" w:header="720" w:footer="720" w:gutter="0"/>
          <w:cols w:space="720"/>
          <w:docGrid w:linePitch="360"/>
        </w:sectPr>
      </w:pPr>
      <w:r w:rsidRPr="00B270D1">
        <w:rPr>
          <w:rFonts w:cs="Times New Roman"/>
          <w:noProof/>
        </w:rPr>
        <w:drawing>
          <wp:inline distT="0" distB="0" distL="0" distR="0" wp14:anchorId="664605FC" wp14:editId="276070DC">
            <wp:extent cx="6338351" cy="4830793"/>
            <wp:effectExtent l="0" t="0" r="5715" b="8255"/>
            <wp:docPr id="12" name="Picture 12" descr="C:\RESEARCH\2013 ABB HABITAT CHANGE FCMTC\WorkFlow\6 Manuscript\figures\pubMaps2_col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SEARCH\2013 ABB HABITAT CHANGE FCMTC\WorkFlow\6 Manuscript\figures\pubMaps2_color.tif"/>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48779" cy="4838741"/>
                    </a:xfrm>
                    <a:prstGeom prst="rect">
                      <a:avLst/>
                    </a:prstGeom>
                    <a:noFill/>
                    <a:ln>
                      <a:noFill/>
                    </a:ln>
                  </pic:spPr>
                </pic:pic>
              </a:graphicData>
            </a:graphic>
          </wp:inline>
        </w:drawing>
      </w:r>
      <w:r w:rsidRPr="00B270D1">
        <w:rPr>
          <w:rFonts w:eastAsia="Times New Roman" w:cs="Times New Roman"/>
          <w:b/>
          <w:szCs w:val="20"/>
          <w:lang w:val="x-none" w:eastAsia="x-none"/>
        </w:rPr>
        <w:br w:type="page"/>
      </w:r>
    </w:p>
    <w:p w:rsidR="00E233BA" w:rsidRPr="00B270D1" w:rsidRDefault="00E233BA" w:rsidP="00E233BA">
      <w:pPr>
        <w:pStyle w:val="Heading3"/>
        <w:rPr>
          <w:rFonts w:cs="Times New Roman"/>
        </w:rPr>
      </w:pPr>
      <w:bookmarkStart w:id="134" w:name="_Toc404336524"/>
      <w:proofErr w:type="gramStart"/>
      <w:r w:rsidRPr="00B270D1">
        <w:rPr>
          <w:rFonts w:cs="Times New Roman"/>
        </w:rPr>
        <w:lastRenderedPageBreak/>
        <w:t>Figure 6.</w:t>
      </w:r>
      <w:bookmarkEnd w:id="134"/>
      <w:proofErr w:type="gramEnd"/>
      <w:r w:rsidRPr="00B270D1">
        <w:rPr>
          <w:rFonts w:cs="Times New Roman"/>
        </w:rPr>
        <w:t xml:space="preserve">  </w:t>
      </w:r>
    </w:p>
    <w:p w:rsidR="00E233BA" w:rsidRPr="00B270D1" w:rsidRDefault="00E233BA" w:rsidP="00E233BA">
      <w:pPr>
        <w:rPr>
          <w:rFonts w:cs="Times New Roman"/>
        </w:rPr>
      </w:pPr>
      <w:r w:rsidRPr="00B270D1">
        <w:rPr>
          <w:rFonts w:cs="Times New Roman"/>
        </w:rPr>
        <w:t>Suggested improvements to above-ground bucket trap design using a wooden rain cover and landing pad to reduce disturbances from scavengers, reduce maintenance, and increase bait-life.</w:t>
      </w:r>
    </w:p>
    <w:p w:rsidR="00E233BA" w:rsidRPr="00B270D1" w:rsidRDefault="00E233BA" w:rsidP="00E233BA">
      <w:pPr>
        <w:jc w:val="center"/>
        <w:rPr>
          <w:rFonts w:cs="Times New Roman"/>
        </w:rPr>
      </w:pPr>
      <w:r w:rsidRPr="00B270D1">
        <w:rPr>
          <w:rFonts w:cs="Times New Roman"/>
          <w:noProof/>
        </w:rPr>
        <w:drawing>
          <wp:inline distT="0" distB="0" distL="0" distR="0" wp14:anchorId="39D6795F" wp14:editId="73FAF5FE">
            <wp:extent cx="4277083" cy="5227608"/>
            <wp:effectExtent l="0" t="0" r="9525" b="0"/>
            <wp:docPr id="13" name="Picture 13" descr="C:\RESEARCH\2011 Cmtc Bucket Trap Eval\Manuscript\Revised Submission\Fig 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SEARCH\2011 Cmtc Bucket Trap Eval\Manuscript\Revised Submission\Fig 8.tif"/>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279543" cy="5230615"/>
                    </a:xfrm>
                    <a:prstGeom prst="rect">
                      <a:avLst/>
                    </a:prstGeom>
                    <a:noFill/>
                    <a:ln>
                      <a:noFill/>
                    </a:ln>
                  </pic:spPr>
                </pic:pic>
              </a:graphicData>
            </a:graphic>
          </wp:inline>
        </w:drawing>
      </w:r>
    </w:p>
    <w:p w:rsidR="00E233BA" w:rsidRPr="00B270D1" w:rsidRDefault="00E233BA">
      <w:pPr>
        <w:rPr>
          <w:rFonts w:cs="Times New Roman"/>
        </w:rPr>
      </w:pPr>
      <w:r w:rsidRPr="00B270D1">
        <w:rPr>
          <w:rFonts w:cs="Times New Roman"/>
        </w:rPr>
        <w:br w:type="page"/>
      </w:r>
    </w:p>
    <w:p w:rsidR="00D05B48" w:rsidRDefault="00D05B48" w:rsidP="00D05B48">
      <w:pPr>
        <w:pStyle w:val="Heading3"/>
      </w:pPr>
      <w:bookmarkStart w:id="135" w:name="_Toc404336525"/>
      <w:proofErr w:type="gramStart"/>
      <w:r>
        <w:lastRenderedPageBreak/>
        <w:t>Figure 7.</w:t>
      </w:r>
      <w:bookmarkEnd w:id="135"/>
      <w:proofErr w:type="gramEnd"/>
    </w:p>
    <w:p w:rsidR="00D05B48" w:rsidRPr="00B270D1" w:rsidRDefault="00D05B48" w:rsidP="00D05B48">
      <w:pPr>
        <w:rPr>
          <w:rFonts w:cs="Times New Roman"/>
        </w:rPr>
      </w:pPr>
      <w:r w:rsidRPr="00B270D1">
        <w:rPr>
          <w:rFonts w:cs="Times New Roman"/>
        </w:rPr>
        <w:t>Natural flow regimes of 64 reference gages were identified using mixture- model cluster analysis based on 10 flow metrics.  Natural flow regimes of all stream segments were predicted based on climate and catchment characteristics using a random forest model.</w:t>
      </w:r>
    </w:p>
    <w:p w:rsidR="00D05B48" w:rsidRDefault="00D05B48" w:rsidP="00D05B48">
      <w:pPr>
        <w:jc w:val="center"/>
      </w:pPr>
      <w:r w:rsidRPr="00B270D1">
        <w:rPr>
          <w:noProof/>
        </w:rPr>
        <w:drawing>
          <wp:inline distT="0" distB="0" distL="0" distR="0" wp14:anchorId="16DB5086" wp14:editId="76ACE0C5">
            <wp:extent cx="4632777" cy="5995358"/>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SEARCH\2013 FLOW CLASSIFICATION INTERIOR HIGHLANDS\Work Flow\9 Flow Class Predictions\Results\EEV6_Map_allSegs.tif"/>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4636694" cy="6000428"/>
                    </a:xfrm>
                    <a:prstGeom prst="rect">
                      <a:avLst/>
                    </a:prstGeom>
                    <a:noFill/>
                    <a:ln w="3175">
                      <a:noFill/>
                    </a:ln>
                  </pic:spPr>
                </pic:pic>
              </a:graphicData>
            </a:graphic>
          </wp:inline>
        </w:drawing>
      </w:r>
      <w:r>
        <w:br w:type="page"/>
      </w:r>
    </w:p>
    <w:p w:rsidR="00E233BA" w:rsidRPr="00B270D1" w:rsidRDefault="00E233BA" w:rsidP="00E233BA">
      <w:pPr>
        <w:pStyle w:val="Heading3"/>
        <w:rPr>
          <w:rFonts w:cs="Times New Roman"/>
        </w:rPr>
      </w:pPr>
      <w:bookmarkStart w:id="136" w:name="_Toc404336526"/>
      <w:proofErr w:type="gramStart"/>
      <w:r w:rsidRPr="00B270D1">
        <w:rPr>
          <w:rFonts w:cs="Times New Roman"/>
        </w:rPr>
        <w:lastRenderedPageBreak/>
        <w:t xml:space="preserve">Figure </w:t>
      </w:r>
      <w:r w:rsidR="00D05B48">
        <w:rPr>
          <w:rFonts w:cs="Times New Roman"/>
        </w:rPr>
        <w:t>8</w:t>
      </w:r>
      <w:r w:rsidRPr="00B270D1">
        <w:rPr>
          <w:rFonts w:cs="Times New Roman"/>
        </w:rPr>
        <w:t>.</w:t>
      </w:r>
      <w:bookmarkEnd w:id="136"/>
      <w:proofErr w:type="gramEnd"/>
    </w:p>
    <w:p w:rsidR="00E233BA" w:rsidRPr="00B270D1" w:rsidRDefault="00E233BA" w:rsidP="00E233BA">
      <w:pPr>
        <w:rPr>
          <w:rFonts w:cs="Times New Roman"/>
        </w:rPr>
      </w:pPr>
      <w:proofErr w:type="gramStart"/>
      <w:r w:rsidRPr="00B270D1">
        <w:rPr>
          <w:rFonts w:cs="Times New Roman"/>
        </w:rPr>
        <w:t>Distribution of measurement uncertainties (bias, precision, and accuracy) among 170 flow metrics for increasing period of record lengths from 1 to 30 years.</w:t>
      </w:r>
      <w:proofErr w:type="gramEnd"/>
      <w:r w:rsidRPr="00B270D1">
        <w:rPr>
          <w:rFonts w:cs="Times New Roman"/>
        </w:rPr>
        <w:t xml:space="preserve">  Each data point represents average uncertainty for a given flow metric among nine streams analyzed.</w:t>
      </w:r>
    </w:p>
    <w:p w:rsidR="00E233BA" w:rsidRPr="00B270D1" w:rsidRDefault="00E233BA" w:rsidP="00E233BA">
      <w:pPr>
        <w:jc w:val="center"/>
        <w:rPr>
          <w:rFonts w:cs="Times New Roman"/>
        </w:rPr>
      </w:pPr>
      <w:r w:rsidRPr="00B270D1">
        <w:rPr>
          <w:rFonts w:cs="Times New Roman"/>
          <w:noProof/>
        </w:rPr>
        <w:drawing>
          <wp:inline distT="0" distB="0" distL="0" distR="0" wp14:anchorId="6137D954" wp14:editId="36995DC8">
            <wp:extent cx="3474134" cy="4632385"/>
            <wp:effectExtent l="0" t="0" r="0" b="0"/>
            <wp:docPr id="14" name="Picture 14" descr="C:\RESEARCH\2013 FLOW CLASSIFICATION INTERIOR HIGHLANDS\Work Flow\2 Uncertainty Analysis\Results\Plots\POR_analysi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SEARCH\2013 FLOW CLASSIFICATION INTERIOR HIGHLANDS\Work Flow\2 Uncertainty Analysis\Results\Plots\POR_analysis.tif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75258" cy="4633883"/>
                    </a:xfrm>
                    <a:prstGeom prst="rect">
                      <a:avLst/>
                    </a:prstGeom>
                    <a:noFill/>
                    <a:ln>
                      <a:noFill/>
                    </a:ln>
                  </pic:spPr>
                </pic:pic>
              </a:graphicData>
            </a:graphic>
          </wp:inline>
        </w:drawing>
      </w:r>
      <w:r w:rsidRPr="00B270D1">
        <w:rPr>
          <w:rFonts w:cs="Times New Roman"/>
        </w:rPr>
        <w:br w:type="page"/>
      </w:r>
    </w:p>
    <w:p w:rsidR="00E233BA" w:rsidRPr="00B270D1" w:rsidRDefault="00E233BA" w:rsidP="00E233BA">
      <w:pPr>
        <w:pStyle w:val="Heading3"/>
        <w:rPr>
          <w:rFonts w:cs="Times New Roman"/>
        </w:rPr>
        <w:sectPr w:rsidR="00E233BA" w:rsidRPr="00B270D1" w:rsidSect="00E233BA">
          <w:headerReference w:type="default" r:id="rId154"/>
          <w:footerReference w:type="default" r:id="rId155"/>
          <w:pgSz w:w="12240" w:h="15840"/>
          <w:pgMar w:top="1440" w:right="1440" w:bottom="1440" w:left="1440" w:header="720" w:footer="720" w:gutter="0"/>
          <w:cols w:space="720"/>
          <w:docGrid w:linePitch="360"/>
        </w:sectPr>
      </w:pPr>
    </w:p>
    <w:p w:rsidR="00E233BA" w:rsidRPr="00B270D1" w:rsidRDefault="00E233BA" w:rsidP="00E233BA">
      <w:pPr>
        <w:pStyle w:val="Heading3"/>
        <w:rPr>
          <w:rFonts w:cs="Times New Roman"/>
        </w:rPr>
      </w:pPr>
      <w:bookmarkStart w:id="137" w:name="_Toc404336527"/>
      <w:proofErr w:type="gramStart"/>
      <w:r w:rsidRPr="00B270D1">
        <w:rPr>
          <w:rFonts w:cs="Times New Roman"/>
        </w:rPr>
        <w:lastRenderedPageBreak/>
        <w:t xml:space="preserve">Figure </w:t>
      </w:r>
      <w:r w:rsidR="00D05B48">
        <w:rPr>
          <w:rFonts w:cs="Times New Roman"/>
        </w:rPr>
        <w:t>9</w:t>
      </w:r>
      <w:r w:rsidRPr="00B270D1">
        <w:rPr>
          <w:rFonts w:cs="Times New Roman"/>
        </w:rPr>
        <w:t>.</w:t>
      </w:r>
      <w:bookmarkEnd w:id="137"/>
      <w:proofErr w:type="gramEnd"/>
    </w:p>
    <w:p w:rsidR="00E233BA" w:rsidRPr="00B270D1" w:rsidRDefault="00E233BA" w:rsidP="00E233BA">
      <w:pPr>
        <w:rPr>
          <w:rFonts w:cs="Times New Roman"/>
        </w:rPr>
      </w:pPr>
      <w:r w:rsidRPr="00B270D1">
        <w:rPr>
          <w:rFonts w:cs="Times New Roman"/>
        </w:rPr>
        <w:t>Measurement uncertainties in terms of bias, precision, and accuracy for 170 flow metrics based on a 15 year period of record.  Bars represent average values ± one standard deviation among the nine streams analyzed.</w:t>
      </w:r>
    </w:p>
    <w:p w:rsidR="00E233BA" w:rsidRPr="00B270D1" w:rsidRDefault="00E233BA" w:rsidP="00692B23">
      <w:pPr>
        <w:jc w:val="center"/>
        <w:rPr>
          <w:rFonts w:cs="Times New Roman"/>
        </w:rPr>
      </w:pPr>
      <w:r w:rsidRPr="00B270D1">
        <w:rPr>
          <w:rFonts w:cs="Times New Roman"/>
          <w:noProof/>
        </w:rPr>
        <w:drawing>
          <wp:inline distT="0" distB="0" distL="0" distR="0" wp14:anchorId="222E5A84" wp14:editId="67534EC5">
            <wp:extent cx="7513608" cy="5008955"/>
            <wp:effectExtent l="0" t="0" r="0" b="1270"/>
            <wp:docPr id="15" name="Picture 15" descr="C:\RESEARCH\2013 FLOW CLASSIFICATION INTERIOR HIGHLANDS\Work Flow\2 Uncertainty Analysis\Results\Plots\MetricUncertaint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SEARCH\2013 FLOW CLASSIFICATION INTERIOR HIGHLANDS\Work Flow\2 Uncertainty Analysis\Results\Plots\MetricUncertainty.tif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514371" cy="5009464"/>
                    </a:xfrm>
                    <a:prstGeom prst="rect">
                      <a:avLst/>
                    </a:prstGeom>
                    <a:noFill/>
                    <a:ln>
                      <a:noFill/>
                    </a:ln>
                  </pic:spPr>
                </pic:pic>
              </a:graphicData>
            </a:graphic>
          </wp:inline>
        </w:drawing>
      </w:r>
    </w:p>
    <w:sectPr w:rsidR="00E233BA" w:rsidRPr="00B270D1" w:rsidSect="00901853">
      <w:headerReference w:type="default" r:id="rId156"/>
      <w:footerReference w:type="default" r:id="rId157"/>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4398" w:rsidRDefault="00EB4398" w:rsidP="00D30F73">
      <w:pPr>
        <w:spacing w:after="0" w:line="240" w:lineRule="auto"/>
      </w:pPr>
      <w:r>
        <w:separator/>
      </w:r>
    </w:p>
  </w:endnote>
  <w:endnote w:type="continuationSeparator" w:id="0">
    <w:p w:rsidR="00EB4398" w:rsidRDefault="00EB4398" w:rsidP="00D30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0672527"/>
      <w:docPartObj>
        <w:docPartGallery w:val="Page Numbers (Bottom of Page)"/>
        <w:docPartUnique/>
      </w:docPartObj>
    </w:sdtPr>
    <w:sdtEndPr>
      <w:rPr>
        <w:noProof/>
      </w:rPr>
    </w:sdtEndPr>
    <w:sdtContent>
      <w:p w:rsidR="00167943" w:rsidRDefault="00167943">
        <w:pPr>
          <w:pStyle w:val="Footer"/>
          <w:jc w:val="center"/>
        </w:pPr>
        <w:r>
          <w:fldChar w:fldCharType="begin"/>
        </w:r>
        <w:r>
          <w:instrText xml:space="preserve"> PAGE   \* MERGEFORMAT </w:instrText>
        </w:r>
        <w:r>
          <w:fldChar w:fldCharType="separate"/>
        </w:r>
        <w:r w:rsidR="00E32654">
          <w:rPr>
            <w:noProof/>
          </w:rPr>
          <w:t>114</w:t>
        </w:r>
        <w:r>
          <w:rPr>
            <w:noProof/>
          </w:rPr>
          <w:fldChar w:fldCharType="end"/>
        </w:r>
      </w:p>
    </w:sdtContent>
  </w:sdt>
  <w:p w:rsidR="00167943" w:rsidRDefault="00167943">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Footer"/>
      <w:jc w:val="center"/>
    </w:pPr>
  </w:p>
  <w:p w:rsidR="00167943" w:rsidRDefault="00167943">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0195914"/>
      <w:docPartObj>
        <w:docPartGallery w:val="Page Numbers (Bottom of Page)"/>
        <w:docPartUnique/>
      </w:docPartObj>
    </w:sdtPr>
    <w:sdtEndPr>
      <w:rPr>
        <w:noProof/>
      </w:rPr>
    </w:sdtEndPr>
    <w:sdtContent>
      <w:p w:rsidR="00167943" w:rsidRDefault="00167943">
        <w:pPr>
          <w:pStyle w:val="Footer"/>
          <w:jc w:val="center"/>
        </w:pPr>
        <w:r>
          <w:fldChar w:fldCharType="begin"/>
        </w:r>
        <w:r>
          <w:instrText xml:space="preserve"> PAGE   \* MERGEFORMAT </w:instrText>
        </w:r>
        <w:r>
          <w:fldChar w:fldCharType="separate"/>
        </w:r>
        <w:r w:rsidR="00E32654">
          <w:rPr>
            <w:noProof/>
          </w:rPr>
          <w:t>119</w:t>
        </w:r>
        <w:r>
          <w:rPr>
            <w:noProof/>
          </w:rPr>
          <w:fldChar w:fldCharType="end"/>
        </w:r>
      </w:p>
    </w:sdtContent>
  </w:sdt>
  <w:p w:rsidR="00167943" w:rsidRDefault="0016794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Footer"/>
      <w:jc w:val="center"/>
    </w:pPr>
  </w:p>
  <w:p w:rsidR="00167943" w:rsidRDefault="00167943">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53208988"/>
      <w:docPartObj>
        <w:docPartGallery w:val="Page Numbers (Bottom of Page)"/>
        <w:docPartUnique/>
      </w:docPartObj>
    </w:sdtPr>
    <w:sdtEndPr>
      <w:rPr>
        <w:noProof/>
      </w:rPr>
    </w:sdtEndPr>
    <w:sdtContent>
      <w:p w:rsidR="00167943" w:rsidRDefault="00167943">
        <w:pPr>
          <w:pStyle w:val="Footer"/>
          <w:jc w:val="center"/>
        </w:pPr>
        <w:r>
          <w:fldChar w:fldCharType="begin"/>
        </w:r>
        <w:r>
          <w:instrText xml:space="preserve"> PAGE   \* MERGEFORMAT </w:instrText>
        </w:r>
        <w:r>
          <w:fldChar w:fldCharType="separate"/>
        </w:r>
        <w:r w:rsidR="00E32654">
          <w:rPr>
            <w:noProof/>
          </w:rPr>
          <w:t>123</w:t>
        </w:r>
        <w:r>
          <w:rPr>
            <w:noProof/>
          </w:rPr>
          <w:fldChar w:fldCharType="end"/>
        </w:r>
      </w:p>
    </w:sdtContent>
  </w:sdt>
  <w:p w:rsidR="00167943" w:rsidRDefault="00167943" w:rsidP="0041161C">
    <w:pPr>
      <w:pStyle w:val="Footer"/>
      <w:jc w:val="cen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Footer"/>
      <w:jc w:val="center"/>
    </w:pPr>
  </w:p>
  <w:p w:rsidR="00167943" w:rsidRDefault="00167943" w:rsidP="0041161C">
    <w:pPr>
      <w:pStyle w:val="Footer"/>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6345930"/>
      <w:docPartObj>
        <w:docPartGallery w:val="Page Numbers (Bottom of Page)"/>
        <w:docPartUnique/>
      </w:docPartObj>
    </w:sdtPr>
    <w:sdtEndPr>
      <w:rPr>
        <w:noProof/>
      </w:rPr>
    </w:sdtEndPr>
    <w:sdtContent>
      <w:p w:rsidR="00167943" w:rsidRDefault="00167943">
        <w:pPr>
          <w:pStyle w:val="Footer"/>
          <w:jc w:val="center"/>
        </w:pPr>
        <w:r>
          <w:fldChar w:fldCharType="begin"/>
        </w:r>
        <w:r>
          <w:instrText xml:space="preserve"> PAGE   \* MERGEFORMAT </w:instrText>
        </w:r>
        <w:r>
          <w:fldChar w:fldCharType="separate"/>
        </w:r>
        <w:r w:rsidR="00E32654">
          <w:rPr>
            <w:noProof/>
          </w:rPr>
          <w:t>128</w:t>
        </w:r>
        <w:r>
          <w:rPr>
            <w:noProof/>
          </w:rPr>
          <w:fldChar w:fldCharType="end"/>
        </w:r>
      </w:p>
    </w:sdtContent>
  </w:sdt>
  <w:p w:rsidR="00167943" w:rsidRDefault="00167943" w:rsidP="0041161C">
    <w:pPr>
      <w:pStyle w:val="Footer"/>
      <w:jc w:val="cen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Footer"/>
      <w:jc w:val="center"/>
    </w:pPr>
  </w:p>
  <w:p w:rsidR="00167943" w:rsidRDefault="00167943" w:rsidP="0041161C">
    <w:pPr>
      <w:pStyle w:val="Footer"/>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6518185"/>
      <w:docPartObj>
        <w:docPartGallery w:val="Page Numbers (Bottom of Page)"/>
        <w:docPartUnique/>
      </w:docPartObj>
    </w:sdtPr>
    <w:sdtEndPr>
      <w:rPr>
        <w:noProof/>
      </w:rPr>
    </w:sdtEndPr>
    <w:sdtContent>
      <w:p w:rsidR="00167943" w:rsidRDefault="00167943">
        <w:pPr>
          <w:pStyle w:val="Footer"/>
          <w:jc w:val="center"/>
        </w:pPr>
        <w:r>
          <w:fldChar w:fldCharType="begin"/>
        </w:r>
        <w:r>
          <w:instrText xml:space="preserve"> PAGE   \* MERGEFORMAT </w:instrText>
        </w:r>
        <w:r>
          <w:fldChar w:fldCharType="separate"/>
        </w:r>
        <w:r w:rsidR="00E32654">
          <w:rPr>
            <w:noProof/>
          </w:rPr>
          <w:t>131</w:t>
        </w:r>
        <w:r>
          <w:rPr>
            <w:noProof/>
          </w:rPr>
          <w:fldChar w:fldCharType="end"/>
        </w:r>
      </w:p>
    </w:sdtContent>
  </w:sdt>
  <w:p w:rsidR="00167943" w:rsidRDefault="00167943" w:rsidP="0041161C">
    <w:pPr>
      <w:pStyle w:val="Footer"/>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6775681"/>
      <w:docPartObj>
        <w:docPartGallery w:val="Page Numbers (Bottom of Page)"/>
        <w:docPartUnique/>
      </w:docPartObj>
    </w:sdtPr>
    <w:sdtEndPr>
      <w:rPr>
        <w:noProof/>
      </w:rPr>
    </w:sdtEndPr>
    <w:sdtContent>
      <w:p w:rsidR="00167943" w:rsidRDefault="00167943">
        <w:pPr>
          <w:pStyle w:val="Footer"/>
          <w:jc w:val="center"/>
        </w:pPr>
        <w:r>
          <w:fldChar w:fldCharType="begin"/>
        </w:r>
        <w:r>
          <w:instrText xml:space="preserve"> PAGE   \* MERGEFORMAT </w:instrText>
        </w:r>
        <w:r>
          <w:fldChar w:fldCharType="separate"/>
        </w:r>
        <w:r w:rsidR="00E32654">
          <w:rPr>
            <w:noProof/>
          </w:rPr>
          <w:t>185</w:t>
        </w:r>
        <w:r>
          <w:rPr>
            <w:noProof/>
          </w:rPr>
          <w:fldChar w:fldCharType="end"/>
        </w:r>
      </w:p>
    </w:sdtContent>
  </w:sdt>
  <w:p w:rsidR="00167943" w:rsidRDefault="0016794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Footer"/>
      <w:jc w:val="center"/>
    </w:pPr>
  </w:p>
  <w:p w:rsidR="00167943" w:rsidRDefault="00167943">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Footer"/>
      <w:jc w:val="center"/>
    </w:pPr>
  </w:p>
  <w:p w:rsidR="00167943" w:rsidRDefault="00167943">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5201754"/>
      <w:docPartObj>
        <w:docPartGallery w:val="Page Numbers (Bottom of Page)"/>
        <w:docPartUnique/>
      </w:docPartObj>
    </w:sdtPr>
    <w:sdtEndPr>
      <w:rPr>
        <w:noProof/>
      </w:rPr>
    </w:sdtEndPr>
    <w:sdtContent>
      <w:p w:rsidR="00167943" w:rsidRDefault="00167943">
        <w:pPr>
          <w:pStyle w:val="Footer"/>
          <w:jc w:val="center"/>
        </w:pPr>
        <w:r>
          <w:fldChar w:fldCharType="begin"/>
        </w:r>
        <w:r>
          <w:instrText xml:space="preserve"> PAGE   \* MERGEFORMAT </w:instrText>
        </w:r>
        <w:r>
          <w:fldChar w:fldCharType="separate"/>
        </w:r>
        <w:r w:rsidR="00E32654">
          <w:rPr>
            <w:noProof/>
          </w:rPr>
          <w:t>191</w:t>
        </w:r>
        <w:r>
          <w:rPr>
            <w:noProof/>
          </w:rPr>
          <w:fldChar w:fldCharType="end"/>
        </w:r>
      </w:p>
    </w:sdtContent>
  </w:sdt>
  <w:p w:rsidR="00167943" w:rsidRDefault="00167943">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Footer"/>
      <w:jc w:val="center"/>
    </w:pPr>
  </w:p>
  <w:p w:rsidR="00167943" w:rsidRDefault="00167943">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5376646"/>
      <w:docPartObj>
        <w:docPartGallery w:val="Page Numbers (Bottom of Page)"/>
        <w:docPartUnique/>
      </w:docPartObj>
    </w:sdtPr>
    <w:sdtEndPr>
      <w:rPr>
        <w:noProof/>
      </w:rPr>
    </w:sdtEndPr>
    <w:sdtContent>
      <w:p w:rsidR="00167943" w:rsidRDefault="00167943">
        <w:pPr>
          <w:pStyle w:val="Footer"/>
          <w:jc w:val="center"/>
        </w:pPr>
        <w:r>
          <w:fldChar w:fldCharType="begin"/>
        </w:r>
        <w:r>
          <w:instrText xml:space="preserve"> PAGE   \* MERGEFORMAT </w:instrText>
        </w:r>
        <w:r>
          <w:fldChar w:fldCharType="separate"/>
        </w:r>
        <w:r w:rsidR="00E32654">
          <w:rPr>
            <w:noProof/>
          </w:rPr>
          <w:t>195</w:t>
        </w:r>
        <w:r>
          <w:rPr>
            <w:noProof/>
          </w:rPr>
          <w:fldChar w:fldCharType="end"/>
        </w:r>
      </w:p>
    </w:sdtContent>
  </w:sdt>
  <w:p w:rsidR="00167943" w:rsidRDefault="00167943">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Footer"/>
      <w:jc w:val="center"/>
    </w:pPr>
  </w:p>
  <w:p w:rsidR="00167943" w:rsidRDefault="0016794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Footer"/>
      <w:jc w:val="center"/>
    </w:pPr>
  </w:p>
  <w:p w:rsidR="00167943" w:rsidRDefault="0016794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Footer"/>
      <w:jc w:val="center"/>
    </w:pPr>
  </w:p>
  <w:p w:rsidR="00167943" w:rsidRDefault="00167943">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076088"/>
      <w:docPartObj>
        <w:docPartGallery w:val="Page Numbers (Bottom of Page)"/>
        <w:docPartUnique/>
      </w:docPartObj>
    </w:sdtPr>
    <w:sdtEndPr>
      <w:rPr>
        <w:noProof/>
      </w:rPr>
    </w:sdtEndPr>
    <w:sdtContent>
      <w:p w:rsidR="00167943" w:rsidRDefault="00167943">
        <w:pPr>
          <w:pStyle w:val="Footer"/>
          <w:jc w:val="center"/>
        </w:pPr>
        <w:r>
          <w:fldChar w:fldCharType="begin"/>
        </w:r>
        <w:r>
          <w:instrText xml:space="preserve"> PAGE   \* MERGEFORMAT </w:instrText>
        </w:r>
        <w:r>
          <w:fldChar w:fldCharType="separate"/>
        </w:r>
        <w:r w:rsidR="00E32654">
          <w:rPr>
            <w:noProof/>
          </w:rPr>
          <w:t>46</w:t>
        </w:r>
        <w:r>
          <w:rPr>
            <w:noProof/>
          </w:rPr>
          <w:fldChar w:fldCharType="end"/>
        </w:r>
      </w:p>
    </w:sdtContent>
  </w:sdt>
  <w:p w:rsidR="00167943" w:rsidRDefault="0016794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3105503"/>
      <w:docPartObj>
        <w:docPartGallery w:val="Page Numbers (Bottom of Page)"/>
        <w:docPartUnique/>
      </w:docPartObj>
    </w:sdtPr>
    <w:sdtEndPr>
      <w:rPr>
        <w:noProof/>
      </w:rPr>
    </w:sdtEndPr>
    <w:sdtContent>
      <w:p w:rsidR="00167943" w:rsidRDefault="00167943">
        <w:pPr>
          <w:pStyle w:val="Footer"/>
          <w:jc w:val="center"/>
        </w:pPr>
        <w:r>
          <w:fldChar w:fldCharType="begin"/>
        </w:r>
        <w:r>
          <w:instrText xml:space="preserve"> PAGE   \* MERGEFORMAT </w:instrText>
        </w:r>
        <w:r>
          <w:fldChar w:fldCharType="separate"/>
        </w:r>
        <w:r w:rsidR="00E32654">
          <w:rPr>
            <w:noProof/>
          </w:rPr>
          <w:t>84</w:t>
        </w:r>
        <w:r>
          <w:rPr>
            <w:noProof/>
          </w:rPr>
          <w:fldChar w:fldCharType="end"/>
        </w:r>
      </w:p>
    </w:sdtContent>
  </w:sdt>
  <w:p w:rsidR="00167943" w:rsidRDefault="00167943">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Footer"/>
      <w:jc w:val="center"/>
    </w:pPr>
  </w:p>
  <w:p w:rsidR="00167943" w:rsidRDefault="0016794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4649833"/>
      <w:docPartObj>
        <w:docPartGallery w:val="Page Numbers (Bottom of Page)"/>
        <w:docPartUnique/>
      </w:docPartObj>
    </w:sdtPr>
    <w:sdtEndPr>
      <w:rPr>
        <w:noProof/>
      </w:rPr>
    </w:sdtEndPr>
    <w:sdtContent>
      <w:p w:rsidR="00167943" w:rsidRDefault="00167943">
        <w:pPr>
          <w:pStyle w:val="Footer"/>
          <w:jc w:val="center"/>
        </w:pPr>
        <w:r>
          <w:fldChar w:fldCharType="begin"/>
        </w:r>
        <w:r>
          <w:instrText xml:space="preserve"> PAGE   \* MERGEFORMAT </w:instrText>
        </w:r>
        <w:r>
          <w:fldChar w:fldCharType="separate"/>
        </w:r>
        <w:r w:rsidR="00E32654">
          <w:rPr>
            <w:noProof/>
          </w:rPr>
          <w:t>88</w:t>
        </w:r>
        <w:r>
          <w:rPr>
            <w:noProof/>
          </w:rPr>
          <w:fldChar w:fldCharType="end"/>
        </w:r>
      </w:p>
    </w:sdtContent>
  </w:sdt>
  <w:p w:rsidR="00167943" w:rsidRDefault="001679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4398" w:rsidRDefault="00EB4398" w:rsidP="00D30F73">
      <w:pPr>
        <w:spacing w:after="0" w:line="240" w:lineRule="auto"/>
      </w:pPr>
      <w:r>
        <w:separator/>
      </w:r>
    </w:p>
  </w:footnote>
  <w:footnote w:type="continuationSeparator" w:id="0">
    <w:p w:rsidR="00EB4398" w:rsidRDefault="00EB4398" w:rsidP="00D30F7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3970626"/>
      <w:docPartObj>
        <w:docPartGallery w:val="Page Numbers (Margins)"/>
        <w:docPartUnique/>
      </w:docPartObj>
    </w:sdtPr>
    <w:sdtContent>
      <w:p w:rsidR="00167943" w:rsidRDefault="00167943">
        <w:pPr>
          <w:pStyle w:val="Header"/>
        </w:pPr>
        <w:r>
          <w:rPr>
            <w:noProof/>
          </w:rPr>
          <mc:AlternateContent>
            <mc:Choice Requires="wps">
              <w:drawing>
                <wp:anchor distT="0" distB="0" distL="114300" distR="114300" simplePos="0" relativeHeight="251675648" behindDoc="0" locked="0" layoutInCell="0" allowOverlap="1" wp14:anchorId="13962E71" wp14:editId="03806006">
                  <wp:simplePos x="0" y="0"/>
                  <wp:positionH relativeFrom="leftMargin">
                    <wp:align>center</wp:align>
                  </wp:positionH>
                  <wp:positionV relativeFrom="page">
                    <wp:align>center</wp:align>
                  </wp:positionV>
                  <wp:extent cx="762000" cy="895350"/>
                  <wp:effectExtent l="0" t="0" r="0" b="0"/>
                  <wp:wrapNone/>
                  <wp:docPr id="3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4"/>
                                </w:rPr>
                                <w:id w:val="1423374653"/>
                                <w:docPartObj>
                                  <w:docPartGallery w:val="Page Numbers (Margins)"/>
                                  <w:docPartUnique/>
                                </w:docPartObj>
                              </w:sdtPr>
                              <w:sdtContent>
                                <w:sdt>
                                  <w:sdtPr>
                                    <w:rPr>
                                      <w:rFonts w:asciiTheme="majorHAnsi" w:eastAsiaTheme="majorEastAsia" w:hAnsiTheme="majorHAnsi" w:cstheme="majorBidi"/>
                                      <w:sz w:val="48"/>
                                      <w:szCs w:val="44"/>
                                    </w:rPr>
                                    <w:id w:val="5647261"/>
                                    <w:docPartObj>
                                      <w:docPartGallery w:val="Page Numbers (Margins)"/>
                                      <w:docPartUnique/>
                                    </w:docPartObj>
                                  </w:sdtPr>
                                  <w:sdtContent>
                                    <w:p w:rsidR="00167943" w:rsidRDefault="00167943">
                                      <w:pPr>
                                        <w:jc w:val="center"/>
                                        <w:rPr>
                                          <w:rFonts w:asciiTheme="majorHAnsi" w:eastAsiaTheme="majorEastAsia" w:hAnsiTheme="majorHAnsi" w:cstheme="majorBidi"/>
                                          <w:sz w:val="48"/>
                                          <w:szCs w:val="44"/>
                                        </w:rPr>
                                      </w:pPr>
                                      <w:r w:rsidRPr="0041161C">
                                        <w:rPr>
                                          <w:rStyle w:val="FooterChar"/>
                                        </w:rPr>
                                        <w:fldChar w:fldCharType="begin"/>
                                      </w:r>
                                      <w:r w:rsidRPr="0041161C">
                                        <w:rPr>
                                          <w:rStyle w:val="FooterChar"/>
                                        </w:rPr>
                                        <w:instrText xml:space="preserve"> PAGE   \* MERGEFORMAT </w:instrText>
                                      </w:r>
                                      <w:r w:rsidRPr="0041161C">
                                        <w:rPr>
                                          <w:rStyle w:val="FooterChar"/>
                                        </w:rPr>
                                        <w:fldChar w:fldCharType="separate"/>
                                      </w:r>
                                      <w:r w:rsidR="00E32654">
                                        <w:rPr>
                                          <w:rStyle w:val="FooterChar"/>
                                          <w:noProof/>
                                        </w:rPr>
                                        <w:t>115</w:t>
                                      </w:r>
                                      <w:r w:rsidRPr="0041161C">
                                        <w:rPr>
                                          <w:rStyle w:val="FooterChar"/>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27" style="position:absolute;margin-left:0;margin-top:0;width:60pt;height:70.5pt;z-index:251675648;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" o:allowincell="f" stroked="f">
                  <v:textbox style="layout-flow:vertical">
                    <w:txbxContent>
                      <w:sdt>
                        <w:sdtPr>
                          <w:rPr>
                            <w:rFonts w:asciiTheme="majorHAnsi" w:eastAsiaTheme="majorEastAsia" w:hAnsiTheme="majorHAnsi" w:cstheme="majorBidi"/>
                            <w:sz w:val="48"/>
                            <w:szCs w:val="44"/>
                          </w:rPr>
                          <w:id w:val="1423374653"/>
                          <w:docPartObj>
                            <w:docPartGallery w:val="Page Numbers (Margins)"/>
                            <w:docPartUnique/>
                          </w:docPartObj>
                        </w:sdtPr>
                        <w:sdtContent>
                          <w:sdt>
                            <w:sdtPr>
                              <w:rPr>
                                <w:rFonts w:asciiTheme="majorHAnsi" w:eastAsiaTheme="majorEastAsia" w:hAnsiTheme="majorHAnsi" w:cstheme="majorBidi"/>
                                <w:sz w:val="48"/>
                                <w:szCs w:val="44"/>
                              </w:rPr>
                              <w:id w:val="5647261"/>
                              <w:docPartObj>
                                <w:docPartGallery w:val="Page Numbers (Margins)"/>
                                <w:docPartUnique/>
                              </w:docPartObj>
                            </w:sdtPr>
                            <w:sdtContent>
                              <w:p w:rsidR="00167943" w:rsidRDefault="00167943">
                                <w:pPr>
                                  <w:jc w:val="center"/>
                                  <w:rPr>
                                    <w:rFonts w:asciiTheme="majorHAnsi" w:eastAsiaTheme="majorEastAsia" w:hAnsiTheme="majorHAnsi" w:cstheme="majorBidi"/>
                                    <w:sz w:val="48"/>
                                    <w:szCs w:val="44"/>
                                  </w:rPr>
                                </w:pPr>
                                <w:r w:rsidRPr="0041161C">
                                  <w:rPr>
                                    <w:rStyle w:val="FooterChar"/>
                                  </w:rPr>
                                  <w:fldChar w:fldCharType="begin"/>
                                </w:r>
                                <w:r w:rsidRPr="0041161C">
                                  <w:rPr>
                                    <w:rStyle w:val="FooterChar"/>
                                  </w:rPr>
                                  <w:instrText xml:space="preserve"> PAGE   \* MERGEFORMAT </w:instrText>
                                </w:r>
                                <w:r w:rsidRPr="0041161C">
                                  <w:rPr>
                                    <w:rStyle w:val="FooterChar"/>
                                  </w:rPr>
                                  <w:fldChar w:fldCharType="separate"/>
                                </w:r>
                                <w:r w:rsidR="00E32654">
                                  <w:rPr>
                                    <w:rStyle w:val="FooterChar"/>
                                    <w:noProof/>
                                  </w:rPr>
                                  <w:t>115</w:t>
                                </w:r>
                                <w:r w:rsidRPr="0041161C">
                                  <w:rPr>
                                    <w:rStyle w:val="FooterChar"/>
                                  </w:rPr>
                                  <w:fldChar w:fldCharType="end"/>
                                </w:r>
                              </w:p>
                            </w:sdtContent>
                          </w:sdt>
                        </w:sdtContent>
                      </w:sdt>
                    </w:txbxContent>
                  </v:textbox>
                  <w10:wrap anchorx="margin" anchory="page"/>
                </v:rect>
              </w:pict>
            </mc:Fallback>
          </mc:AlternateContent>
        </w:r>
      </w:p>
    </w:sdtContent>
  </w:sdt>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3133091"/>
      <w:docPartObj>
        <w:docPartGallery w:val="Page Numbers (Margins)"/>
        <w:docPartUnique/>
      </w:docPartObj>
    </w:sdtPr>
    <w:sdtContent>
      <w:p w:rsidR="00167943" w:rsidRDefault="00167943">
        <w:pPr>
          <w:pStyle w:val="Header"/>
        </w:pPr>
        <w:r>
          <w:rPr>
            <w:noProof/>
          </w:rPr>
          <mc:AlternateContent>
            <mc:Choice Requires="wps">
              <w:drawing>
                <wp:anchor distT="0" distB="0" distL="114300" distR="114300" simplePos="0" relativeHeight="251663360" behindDoc="0" locked="0" layoutInCell="0" allowOverlap="1" wp14:editId="70F99A90">
                  <wp:simplePos x="0" y="0"/>
                  <wp:positionH relativeFrom="leftMargin">
                    <wp:align>center</wp:align>
                  </wp:positionH>
                  <wp:positionV relativeFrom="page">
                    <wp:align>center</wp:align>
                  </wp:positionV>
                  <wp:extent cx="762000" cy="895350"/>
                  <wp:effectExtent l="0" t="0" r="0" b="0"/>
                  <wp:wrapNone/>
                  <wp:docPr id="3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4"/>
                                </w:rPr>
                                <w:id w:val="2106759608"/>
                                <w:docPartObj>
                                  <w:docPartGallery w:val="Page Numbers (Margins)"/>
                                  <w:docPartUnique/>
                                </w:docPartObj>
                              </w:sdtPr>
                              <w:sdtContent>
                                <w:sdt>
                                  <w:sdtPr>
                                    <w:rPr>
                                      <w:rFonts w:asciiTheme="majorHAnsi" w:eastAsiaTheme="majorEastAsia" w:hAnsiTheme="majorHAnsi" w:cstheme="majorBidi"/>
                                      <w:sz w:val="48"/>
                                      <w:szCs w:val="44"/>
                                    </w:rPr>
                                    <w:id w:val="-1739238772"/>
                                    <w:docPartObj>
                                      <w:docPartGallery w:val="Page Numbers (Margins)"/>
                                      <w:docPartUnique/>
                                    </w:docPartObj>
                                  </w:sdtPr>
                                  <w:sdtContent>
                                    <w:p w:rsidR="00167943" w:rsidRDefault="00167943">
                                      <w:pPr>
                                        <w:jc w:val="center"/>
                                        <w:rPr>
                                          <w:rFonts w:asciiTheme="majorHAnsi" w:eastAsiaTheme="majorEastAsia" w:hAnsiTheme="majorHAnsi" w:cstheme="majorBidi"/>
                                          <w:sz w:val="48"/>
                                          <w:szCs w:val="44"/>
                                        </w:rPr>
                                      </w:pPr>
                                      <w:r w:rsidRPr="0041161C">
                                        <w:rPr>
                                          <w:rStyle w:val="FooterChar"/>
                                        </w:rPr>
                                        <w:fldChar w:fldCharType="begin"/>
                                      </w:r>
                                      <w:r w:rsidRPr="0041161C">
                                        <w:rPr>
                                          <w:rStyle w:val="FooterChar"/>
                                        </w:rPr>
                                        <w:instrText xml:space="preserve"> PAGE   \* MERGEFORMAT </w:instrText>
                                      </w:r>
                                      <w:r w:rsidRPr="0041161C">
                                        <w:rPr>
                                          <w:rStyle w:val="FooterChar"/>
                                        </w:rPr>
                                        <w:fldChar w:fldCharType="separate"/>
                                      </w:r>
                                      <w:r w:rsidR="00E32654">
                                        <w:rPr>
                                          <w:rStyle w:val="FooterChar"/>
                                          <w:noProof/>
                                        </w:rPr>
                                        <w:t>120</w:t>
                                      </w:r>
                                      <w:r w:rsidRPr="0041161C">
                                        <w:rPr>
                                          <w:rStyle w:val="FooterChar"/>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28" style="position:absolute;margin-left:0;margin-top:0;width:60pt;height:70.5pt;z-index:251663360;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" o:allowincell="f" stroked="f">
                  <v:textbox style="layout-flow:vertical">
                    <w:txbxContent>
                      <w:sdt>
                        <w:sdtPr>
                          <w:rPr>
                            <w:rFonts w:asciiTheme="majorHAnsi" w:eastAsiaTheme="majorEastAsia" w:hAnsiTheme="majorHAnsi" w:cstheme="majorBidi"/>
                            <w:sz w:val="48"/>
                            <w:szCs w:val="44"/>
                          </w:rPr>
                          <w:id w:val="2106759608"/>
                          <w:docPartObj>
                            <w:docPartGallery w:val="Page Numbers (Margins)"/>
                            <w:docPartUnique/>
                          </w:docPartObj>
                        </w:sdtPr>
                        <w:sdtContent>
                          <w:sdt>
                            <w:sdtPr>
                              <w:rPr>
                                <w:rFonts w:asciiTheme="majorHAnsi" w:eastAsiaTheme="majorEastAsia" w:hAnsiTheme="majorHAnsi" w:cstheme="majorBidi"/>
                                <w:sz w:val="48"/>
                                <w:szCs w:val="44"/>
                              </w:rPr>
                              <w:id w:val="-1739238772"/>
                              <w:docPartObj>
                                <w:docPartGallery w:val="Page Numbers (Margins)"/>
                                <w:docPartUnique/>
                              </w:docPartObj>
                            </w:sdtPr>
                            <w:sdtContent>
                              <w:p w:rsidR="00167943" w:rsidRDefault="00167943">
                                <w:pPr>
                                  <w:jc w:val="center"/>
                                  <w:rPr>
                                    <w:rFonts w:asciiTheme="majorHAnsi" w:eastAsiaTheme="majorEastAsia" w:hAnsiTheme="majorHAnsi" w:cstheme="majorBidi"/>
                                    <w:sz w:val="48"/>
                                    <w:szCs w:val="44"/>
                                  </w:rPr>
                                </w:pPr>
                                <w:r w:rsidRPr="0041161C">
                                  <w:rPr>
                                    <w:rStyle w:val="FooterChar"/>
                                  </w:rPr>
                                  <w:fldChar w:fldCharType="begin"/>
                                </w:r>
                                <w:r w:rsidRPr="0041161C">
                                  <w:rPr>
                                    <w:rStyle w:val="FooterChar"/>
                                  </w:rPr>
                                  <w:instrText xml:space="preserve"> PAGE   \* MERGEFORMAT </w:instrText>
                                </w:r>
                                <w:r w:rsidRPr="0041161C">
                                  <w:rPr>
                                    <w:rStyle w:val="FooterChar"/>
                                  </w:rPr>
                                  <w:fldChar w:fldCharType="separate"/>
                                </w:r>
                                <w:r w:rsidR="00E32654">
                                  <w:rPr>
                                    <w:rStyle w:val="FooterChar"/>
                                    <w:noProof/>
                                  </w:rPr>
                                  <w:t>120</w:t>
                                </w:r>
                                <w:r w:rsidRPr="0041161C">
                                  <w:rPr>
                                    <w:rStyle w:val="FooterChar"/>
                                  </w:rPr>
                                  <w:fldChar w:fldCharType="end"/>
                                </w:r>
                              </w:p>
                            </w:sdtContent>
                          </w:sdt>
                        </w:sdtContent>
                      </w:sdt>
                    </w:txbxContent>
                  </v:textbox>
                  <w10:wrap anchorx="margin" anchory="page"/>
                </v:rect>
              </w:pict>
            </mc:Fallback>
          </mc:AlternateContent>
        </w:r>
      </w:p>
    </w:sdtContent>
  </w:sdt>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0166498"/>
      <w:docPartObj>
        <w:docPartGallery w:val="Page Numbers (Margins)"/>
        <w:docPartUnique/>
      </w:docPartObj>
    </w:sdtPr>
    <w:sdtContent>
      <w:p w:rsidR="00167943" w:rsidRDefault="00167943">
        <w:pPr>
          <w:pStyle w:val="Header"/>
        </w:pPr>
        <w:r>
          <w:rPr>
            <w:noProof/>
          </w:rPr>
          <mc:AlternateContent>
            <mc:Choice Requires="wps">
              <w:drawing>
                <wp:anchor distT="0" distB="0" distL="114300" distR="114300" simplePos="0" relativeHeight="251665408" behindDoc="0" locked="0" layoutInCell="0" allowOverlap="1" wp14:editId="70F99A90">
                  <wp:simplePos x="0" y="0"/>
                  <wp:positionH relativeFrom="leftMargin">
                    <wp:align>center</wp:align>
                  </wp:positionH>
                  <wp:positionV relativeFrom="page">
                    <wp:align>center</wp:align>
                  </wp:positionV>
                  <wp:extent cx="762000" cy="895350"/>
                  <wp:effectExtent l="0" t="0" r="0" b="0"/>
                  <wp:wrapNone/>
                  <wp:docPr id="3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4"/>
                                </w:rPr>
                                <w:id w:val="1535388987"/>
                                <w:docPartObj>
                                  <w:docPartGallery w:val="Page Numbers (Margins)"/>
                                  <w:docPartUnique/>
                                </w:docPartObj>
                              </w:sdtPr>
                              <w:sdtContent>
                                <w:sdt>
                                  <w:sdtPr>
                                    <w:rPr>
                                      <w:rFonts w:asciiTheme="majorHAnsi" w:eastAsiaTheme="majorEastAsia" w:hAnsiTheme="majorHAnsi" w:cstheme="majorBidi"/>
                                      <w:sz w:val="48"/>
                                      <w:szCs w:val="44"/>
                                    </w:rPr>
                                    <w:id w:val="2088344643"/>
                                    <w:docPartObj>
                                      <w:docPartGallery w:val="Page Numbers (Margins)"/>
                                      <w:docPartUnique/>
                                    </w:docPartObj>
                                  </w:sdtPr>
                                  <w:sdtContent>
                                    <w:p w:rsidR="00167943" w:rsidRDefault="00167943">
                                      <w:pPr>
                                        <w:jc w:val="center"/>
                                        <w:rPr>
                                          <w:rFonts w:asciiTheme="majorHAnsi" w:eastAsiaTheme="majorEastAsia" w:hAnsiTheme="majorHAnsi" w:cstheme="majorBidi"/>
                                          <w:sz w:val="48"/>
                                          <w:szCs w:val="44"/>
                                        </w:rPr>
                                      </w:pPr>
                                      <w:r w:rsidRPr="0041161C">
                                        <w:rPr>
                                          <w:rStyle w:val="FooterChar"/>
                                        </w:rPr>
                                        <w:fldChar w:fldCharType="begin"/>
                                      </w:r>
                                      <w:r w:rsidRPr="0041161C">
                                        <w:rPr>
                                          <w:rStyle w:val="FooterChar"/>
                                        </w:rPr>
                                        <w:instrText xml:space="preserve"> PAGE   \* MERGEFORMAT </w:instrText>
                                      </w:r>
                                      <w:r w:rsidRPr="0041161C">
                                        <w:rPr>
                                          <w:rStyle w:val="FooterChar"/>
                                        </w:rPr>
                                        <w:fldChar w:fldCharType="separate"/>
                                      </w:r>
                                      <w:r w:rsidR="00E32654">
                                        <w:rPr>
                                          <w:rStyle w:val="FooterChar"/>
                                          <w:noProof/>
                                        </w:rPr>
                                        <w:t>127</w:t>
                                      </w:r>
                                      <w:r w:rsidRPr="0041161C">
                                        <w:rPr>
                                          <w:rStyle w:val="FooterChar"/>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29" style="position:absolute;margin-left:0;margin-top:0;width:60pt;height:70.5pt;z-index:251665408;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" o:allowincell="f" stroked="f">
                  <v:textbox style="layout-flow:vertical">
                    <w:txbxContent>
                      <w:sdt>
                        <w:sdtPr>
                          <w:rPr>
                            <w:rFonts w:asciiTheme="majorHAnsi" w:eastAsiaTheme="majorEastAsia" w:hAnsiTheme="majorHAnsi" w:cstheme="majorBidi"/>
                            <w:sz w:val="48"/>
                            <w:szCs w:val="44"/>
                          </w:rPr>
                          <w:id w:val="1535388987"/>
                          <w:docPartObj>
                            <w:docPartGallery w:val="Page Numbers (Margins)"/>
                            <w:docPartUnique/>
                          </w:docPartObj>
                        </w:sdtPr>
                        <w:sdtContent>
                          <w:sdt>
                            <w:sdtPr>
                              <w:rPr>
                                <w:rFonts w:asciiTheme="majorHAnsi" w:eastAsiaTheme="majorEastAsia" w:hAnsiTheme="majorHAnsi" w:cstheme="majorBidi"/>
                                <w:sz w:val="48"/>
                                <w:szCs w:val="44"/>
                              </w:rPr>
                              <w:id w:val="2088344643"/>
                              <w:docPartObj>
                                <w:docPartGallery w:val="Page Numbers (Margins)"/>
                                <w:docPartUnique/>
                              </w:docPartObj>
                            </w:sdtPr>
                            <w:sdtContent>
                              <w:p w:rsidR="00167943" w:rsidRDefault="00167943">
                                <w:pPr>
                                  <w:jc w:val="center"/>
                                  <w:rPr>
                                    <w:rFonts w:asciiTheme="majorHAnsi" w:eastAsiaTheme="majorEastAsia" w:hAnsiTheme="majorHAnsi" w:cstheme="majorBidi"/>
                                    <w:sz w:val="48"/>
                                    <w:szCs w:val="44"/>
                                  </w:rPr>
                                </w:pPr>
                                <w:r w:rsidRPr="0041161C">
                                  <w:rPr>
                                    <w:rStyle w:val="FooterChar"/>
                                  </w:rPr>
                                  <w:fldChar w:fldCharType="begin"/>
                                </w:r>
                                <w:r w:rsidRPr="0041161C">
                                  <w:rPr>
                                    <w:rStyle w:val="FooterChar"/>
                                  </w:rPr>
                                  <w:instrText xml:space="preserve"> PAGE   \* MERGEFORMAT </w:instrText>
                                </w:r>
                                <w:r w:rsidRPr="0041161C">
                                  <w:rPr>
                                    <w:rStyle w:val="FooterChar"/>
                                  </w:rPr>
                                  <w:fldChar w:fldCharType="separate"/>
                                </w:r>
                                <w:r w:rsidR="00E32654">
                                  <w:rPr>
                                    <w:rStyle w:val="FooterChar"/>
                                    <w:noProof/>
                                  </w:rPr>
                                  <w:t>127</w:t>
                                </w:r>
                                <w:r w:rsidRPr="0041161C">
                                  <w:rPr>
                                    <w:rStyle w:val="FooterChar"/>
                                  </w:rPr>
                                  <w:fldChar w:fldCharType="end"/>
                                </w:r>
                              </w:p>
                            </w:sdtContent>
                          </w:sdt>
                        </w:sdtContent>
                      </w:sdt>
                    </w:txbxContent>
                  </v:textbox>
                  <w10:wrap anchorx="margin" anchory="page"/>
                </v:rect>
              </w:pict>
            </mc:Fallback>
          </mc:AlternateContent>
        </w:r>
      </w:p>
    </w:sdtContent>
  </w:sdt>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2566348"/>
      <w:docPartObj>
        <w:docPartGallery w:val="Page Numbers (Margins)"/>
        <w:docPartUnique/>
      </w:docPartObj>
    </w:sdtPr>
    <w:sdtContent>
      <w:p w:rsidR="00167943" w:rsidRDefault="00167943">
        <w:pPr>
          <w:pStyle w:val="Header"/>
        </w:pPr>
        <w:r>
          <w:rPr>
            <w:noProof/>
          </w:rPr>
          <mc:AlternateContent>
            <mc:Choice Requires="wps">
              <w:drawing>
                <wp:anchor distT="0" distB="0" distL="114300" distR="114300" simplePos="0" relativeHeight="251667456" behindDoc="0" locked="0" layoutInCell="0" allowOverlap="1" wp14:editId="70F99A90">
                  <wp:simplePos x="0" y="0"/>
                  <wp:positionH relativeFrom="leftMargin">
                    <wp:align>center</wp:align>
                  </wp:positionH>
                  <wp:positionV relativeFrom="page">
                    <wp:align>center</wp:align>
                  </wp:positionV>
                  <wp:extent cx="762000" cy="895350"/>
                  <wp:effectExtent l="0" t="0" r="0" b="0"/>
                  <wp:wrapNone/>
                  <wp:docPr id="40"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4"/>
                                </w:rPr>
                                <w:id w:val="1371571406"/>
                                <w:docPartObj>
                                  <w:docPartGallery w:val="Page Numbers (Margins)"/>
                                  <w:docPartUnique/>
                                </w:docPartObj>
                              </w:sdtPr>
                              <w:sdtContent>
                                <w:sdt>
                                  <w:sdtPr>
                                    <w:rPr>
                                      <w:rFonts w:asciiTheme="majorHAnsi" w:eastAsiaTheme="majorEastAsia" w:hAnsiTheme="majorHAnsi" w:cstheme="majorBidi"/>
                                      <w:sz w:val="48"/>
                                      <w:szCs w:val="44"/>
                                    </w:rPr>
                                    <w:id w:val="945122403"/>
                                    <w:docPartObj>
                                      <w:docPartGallery w:val="Page Numbers (Margins)"/>
                                      <w:docPartUnique/>
                                    </w:docPartObj>
                                  </w:sdtPr>
                                  <w:sdtContent>
                                    <w:p w:rsidR="00167943" w:rsidRDefault="00167943">
                                      <w:pPr>
                                        <w:jc w:val="center"/>
                                        <w:rPr>
                                          <w:rFonts w:asciiTheme="majorHAnsi" w:eastAsiaTheme="majorEastAsia" w:hAnsiTheme="majorHAnsi" w:cstheme="majorBidi"/>
                                          <w:sz w:val="48"/>
                                          <w:szCs w:val="44"/>
                                        </w:rPr>
                                      </w:pPr>
                                      <w:r w:rsidRPr="0041161C">
                                        <w:rPr>
                                          <w:rStyle w:val="FooterChar"/>
                                        </w:rPr>
                                        <w:fldChar w:fldCharType="begin"/>
                                      </w:r>
                                      <w:r w:rsidRPr="0041161C">
                                        <w:rPr>
                                          <w:rStyle w:val="FooterChar"/>
                                        </w:rPr>
                                        <w:instrText xml:space="preserve"> PAGE   \* MERGEFORMAT </w:instrText>
                                      </w:r>
                                      <w:r w:rsidRPr="0041161C">
                                        <w:rPr>
                                          <w:rStyle w:val="FooterChar"/>
                                        </w:rPr>
                                        <w:fldChar w:fldCharType="separate"/>
                                      </w:r>
                                      <w:r w:rsidR="00E32654">
                                        <w:rPr>
                                          <w:rStyle w:val="FooterChar"/>
                                          <w:noProof/>
                                        </w:rPr>
                                        <w:t>129</w:t>
                                      </w:r>
                                      <w:r w:rsidRPr="0041161C">
                                        <w:rPr>
                                          <w:rStyle w:val="FooterChar"/>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0" style="position:absolute;margin-left:0;margin-top:0;width:60pt;height:70.5pt;z-index:251667456;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" o:allowincell="f" stroked="f">
                  <v:textbox style="layout-flow:vertical">
                    <w:txbxContent>
                      <w:sdt>
                        <w:sdtPr>
                          <w:rPr>
                            <w:rFonts w:asciiTheme="majorHAnsi" w:eastAsiaTheme="majorEastAsia" w:hAnsiTheme="majorHAnsi" w:cstheme="majorBidi"/>
                            <w:sz w:val="48"/>
                            <w:szCs w:val="44"/>
                          </w:rPr>
                          <w:id w:val="1371571406"/>
                          <w:docPartObj>
                            <w:docPartGallery w:val="Page Numbers (Margins)"/>
                            <w:docPartUnique/>
                          </w:docPartObj>
                        </w:sdtPr>
                        <w:sdtContent>
                          <w:sdt>
                            <w:sdtPr>
                              <w:rPr>
                                <w:rFonts w:asciiTheme="majorHAnsi" w:eastAsiaTheme="majorEastAsia" w:hAnsiTheme="majorHAnsi" w:cstheme="majorBidi"/>
                                <w:sz w:val="48"/>
                                <w:szCs w:val="44"/>
                              </w:rPr>
                              <w:id w:val="945122403"/>
                              <w:docPartObj>
                                <w:docPartGallery w:val="Page Numbers (Margins)"/>
                                <w:docPartUnique/>
                              </w:docPartObj>
                            </w:sdtPr>
                            <w:sdtContent>
                              <w:p w:rsidR="00167943" w:rsidRDefault="00167943">
                                <w:pPr>
                                  <w:jc w:val="center"/>
                                  <w:rPr>
                                    <w:rFonts w:asciiTheme="majorHAnsi" w:eastAsiaTheme="majorEastAsia" w:hAnsiTheme="majorHAnsi" w:cstheme="majorBidi"/>
                                    <w:sz w:val="48"/>
                                    <w:szCs w:val="44"/>
                                  </w:rPr>
                                </w:pPr>
                                <w:r w:rsidRPr="0041161C">
                                  <w:rPr>
                                    <w:rStyle w:val="FooterChar"/>
                                  </w:rPr>
                                  <w:fldChar w:fldCharType="begin"/>
                                </w:r>
                                <w:r w:rsidRPr="0041161C">
                                  <w:rPr>
                                    <w:rStyle w:val="FooterChar"/>
                                  </w:rPr>
                                  <w:instrText xml:space="preserve"> PAGE   \* MERGEFORMAT </w:instrText>
                                </w:r>
                                <w:r w:rsidRPr="0041161C">
                                  <w:rPr>
                                    <w:rStyle w:val="FooterChar"/>
                                  </w:rPr>
                                  <w:fldChar w:fldCharType="separate"/>
                                </w:r>
                                <w:r w:rsidR="00E32654">
                                  <w:rPr>
                                    <w:rStyle w:val="FooterChar"/>
                                    <w:noProof/>
                                  </w:rPr>
                                  <w:t>129</w:t>
                                </w:r>
                                <w:r w:rsidRPr="0041161C">
                                  <w:rPr>
                                    <w:rStyle w:val="FooterChar"/>
                                  </w:rPr>
                                  <w:fldChar w:fldCharType="end"/>
                                </w:r>
                              </w:p>
                            </w:sdtContent>
                          </w:sdt>
                        </w:sdtContent>
                      </w:sdt>
                    </w:txbxContent>
                  </v:textbox>
                  <w10:wrap anchorx="margin" anchory="page"/>
                </v:rect>
              </w:pict>
            </mc:Fallback>
          </mc:AlternateContent>
        </w:r>
      </w:p>
    </w:sdtContent>
  </w:sdt>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1402005"/>
      <w:docPartObj>
        <w:docPartGallery w:val="Page Numbers (Margins)"/>
        <w:docPartUnique/>
      </w:docPartObj>
    </w:sdtPr>
    <w:sdtContent>
      <w:p w:rsidR="00167943" w:rsidRDefault="00167943">
        <w:pPr>
          <w:pStyle w:val="Header"/>
        </w:pPr>
        <w:r>
          <w:rPr>
            <w:noProof/>
          </w:rPr>
          <mc:AlternateContent>
            <mc:Choice Requires="wps">
              <w:drawing>
                <wp:anchor distT="0" distB="0" distL="114300" distR="114300" simplePos="0" relativeHeight="251669504" behindDoc="0" locked="0" layoutInCell="0" allowOverlap="1" wp14:editId="70F99A90">
                  <wp:simplePos x="0" y="0"/>
                  <wp:positionH relativeFrom="leftMargin">
                    <wp:align>center</wp:align>
                  </wp:positionH>
                  <wp:positionV relativeFrom="page">
                    <wp:align>center</wp:align>
                  </wp:positionV>
                  <wp:extent cx="762000" cy="895350"/>
                  <wp:effectExtent l="0" t="0" r="0" b="0"/>
                  <wp:wrapNone/>
                  <wp:docPr id="4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4"/>
                                </w:rPr>
                                <w:id w:val="1869871785"/>
                                <w:docPartObj>
                                  <w:docPartGallery w:val="Page Numbers (Margins)"/>
                                  <w:docPartUnique/>
                                </w:docPartObj>
                              </w:sdtPr>
                              <w:sdtContent>
                                <w:sdt>
                                  <w:sdtPr>
                                    <w:rPr>
                                      <w:rFonts w:asciiTheme="majorHAnsi" w:eastAsiaTheme="majorEastAsia" w:hAnsiTheme="majorHAnsi" w:cstheme="majorBidi"/>
                                      <w:sz w:val="48"/>
                                      <w:szCs w:val="44"/>
                                    </w:rPr>
                                    <w:id w:val="-1723197108"/>
                                    <w:docPartObj>
                                      <w:docPartGallery w:val="Page Numbers (Margins)"/>
                                      <w:docPartUnique/>
                                    </w:docPartObj>
                                  </w:sdtPr>
                                  <w:sdtContent>
                                    <w:p w:rsidR="00167943" w:rsidRDefault="00167943">
                                      <w:pPr>
                                        <w:jc w:val="center"/>
                                        <w:rPr>
                                          <w:rFonts w:asciiTheme="majorHAnsi" w:eastAsiaTheme="majorEastAsia" w:hAnsiTheme="majorHAnsi" w:cstheme="majorBidi"/>
                                          <w:sz w:val="48"/>
                                          <w:szCs w:val="44"/>
                                        </w:rPr>
                                      </w:pPr>
                                      <w:r w:rsidRPr="0041161C">
                                        <w:rPr>
                                          <w:rStyle w:val="FooterChar"/>
                                        </w:rPr>
                                        <w:fldChar w:fldCharType="begin"/>
                                      </w:r>
                                      <w:r w:rsidRPr="0041161C">
                                        <w:rPr>
                                          <w:rStyle w:val="FooterChar"/>
                                        </w:rPr>
                                        <w:instrText xml:space="preserve"> PAGE   \* MERGEFORMAT </w:instrText>
                                      </w:r>
                                      <w:r w:rsidRPr="0041161C">
                                        <w:rPr>
                                          <w:rStyle w:val="FooterChar"/>
                                        </w:rPr>
                                        <w:fldChar w:fldCharType="separate"/>
                                      </w:r>
                                      <w:r w:rsidR="00E32654">
                                        <w:rPr>
                                          <w:rStyle w:val="FooterChar"/>
                                          <w:noProof/>
                                        </w:rPr>
                                        <w:t>186</w:t>
                                      </w:r>
                                      <w:r w:rsidRPr="0041161C">
                                        <w:rPr>
                                          <w:rStyle w:val="FooterChar"/>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1" style="position:absolute;margin-left:0;margin-top:0;width:60pt;height:70.5pt;z-index:251669504;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" o:allowincell="f" stroked="f">
                  <v:textbox style="layout-flow:vertical">
                    <w:txbxContent>
                      <w:sdt>
                        <w:sdtPr>
                          <w:rPr>
                            <w:rFonts w:asciiTheme="majorHAnsi" w:eastAsiaTheme="majorEastAsia" w:hAnsiTheme="majorHAnsi" w:cstheme="majorBidi"/>
                            <w:sz w:val="48"/>
                            <w:szCs w:val="44"/>
                          </w:rPr>
                          <w:id w:val="1869871785"/>
                          <w:docPartObj>
                            <w:docPartGallery w:val="Page Numbers (Margins)"/>
                            <w:docPartUnique/>
                          </w:docPartObj>
                        </w:sdtPr>
                        <w:sdtContent>
                          <w:sdt>
                            <w:sdtPr>
                              <w:rPr>
                                <w:rFonts w:asciiTheme="majorHAnsi" w:eastAsiaTheme="majorEastAsia" w:hAnsiTheme="majorHAnsi" w:cstheme="majorBidi"/>
                                <w:sz w:val="48"/>
                                <w:szCs w:val="44"/>
                              </w:rPr>
                              <w:id w:val="-1723197108"/>
                              <w:docPartObj>
                                <w:docPartGallery w:val="Page Numbers (Margins)"/>
                                <w:docPartUnique/>
                              </w:docPartObj>
                            </w:sdtPr>
                            <w:sdtContent>
                              <w:p w:rsidR="00167943" w:rsidRDefault="00167943">
                                <w:pPr>
                                  <w:jc w:val="center"/>
                                  <w:rPr>
                                    <w:rFonts w:asciiTheme="majorHAnsi" w:eastAsiaTheme="majorEastAsia" w:hAnsiTheme="majorHAnsi" w:cstheme="majorBidi"/>
                                    <w:sz w:val="48"/>
                                    <w:szCs w:val="44"/>
                                  </w:rPr>
                                </w:pPr>
                                <w:r w:rsidRPr="0041161C">
                                  <w:rPr>
                                    <w:rStyle w:val="FooterChar"/>
                                  </w:rPr>
                                  <w:fldChar w:fldCharType="begin"/>
                                </w:r>
                                <w:r w:rsidRPr="0041161C">
                                  <w:rPr>
                                    <w:rStyle w:val="FooterChar"/>
                                  </w:rPr>
                                  <w:instrText xml:space="preserve"> PAGE   \* MERGEFORMAT </w:instrText>
                                </w:r>
                                <w:r w:rsidRPr="0041161C">
                                  <w:rPr>
                                    <w:rStyle w:val="FooterChar"/>
                                  </w:rPr>
                                  <w:fldChar w:fldCharType="separate"/>
                                </w:r>
                                <w:r w:rsidR="00E32654">
                                  <w:rPr>
                                    <w:rStyle w:val="FooterChar"/>
                                    <w:noProof/>
                                  </w:rPr>
                                  <w:t>186</w:t>
                                </w:r>
                                <w:r w:rsidRPr="0041161C">
                                  <w:rPr>
                                    <w:rStyle w:val="FooterChar"/>
                                  </w:rPr>
                                  <w:fldChar w:fldCharType="end"/>
                                </w:r>
                              </w:p>
                            </w:sdtContent>
                          </w:sdt>
                        </w:sdtContent>
                      </w:sdt>
                    </w:txbxContent>
                  </v:textbox>
                  <w10:wrap anchorx="margin" anchory="page"/>
                </v:rect>
              </w:pict>
            </mc:Fallback>
          </mc:AlternateContent>
        </w:r>
      </w:p>
    </w:sdtContent>
  </w:sdt>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5893002"/>
      <w:docPartObj>
        <w:docPartGallery w:val="Page Numbers (Margins)"/>
        <w:docPartUnique/>
      </w:docPartObj>
    </w:sdtPr>
    <w:sdtContent>
      <w:p w:rsidR="00167943" w:rsidRDefault="00167943">
        <w:pPr>
          <w:pStyle w:val="Header"/>
        </w:pPr>
        <w:r>
          <w:rPr>
            <w:noProof/>
          </w:rPr>
          <mc:AlternateContent>
            <mc:Choice Requires="wps">
              <w:drawing>
                <wp:anchor distT="0" distB="0" distL="114300" distR="114300" simplePos="0" relativeHeight="251671552" behindDoc="0" locked="0" layoutInCell="0" allowOverlap="1" wp14:editId="70F99A90">
                  <wp:simplePos x="0" y="0"/>
                  <wp:positionH relativeFrom="leftMargin">
                    <wp:align>center</wp:align>
                  </wp:positionH>
                  <wp:positionV relativeFrom="page">
                    <wp:align>center</wp:align>
                  </wp:positionV>
                  <wp:extent cx="762000" cy="895350"/>
                  <wp:effectExtent l="0" t="0" r="0" b="0"/>
                  <wp:wrapNone/>
                  <wp:docPr id="46"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4"/>
                                </w:rPr>
                                <w:id w:val="-1233000240"/>
                                <w:docPartObj>
                                  <w:docPartGallery w:val="Page Numbers (Margins)"/>
                                  <w:docPartUnique/>
                                </w:docPartObj>
                              </w:sdtPr>
                              <w:sdtContent>
                                <w:sdt>
                                  <w:sdtPr>
                                    <w:rPr>
                                      <w:rFonts w:asciiTheme="majorHAnsi" w:eastAsiaTheme="majorEastAsia" w:hAnsiTheme="majorHAnsi" w:cstheme="majorBidi"/>
                                      <w:sz w:val="48"/>
                                      <w:szCs w:val="44"/>
                                    </w:rPr>
                                    <w:id w:val="-466902998"/>
                                    <w:docPartObj>
                                      <w:docPartGallery w:val="Page Numbers (Margins)"/>
                                      <w:docPartUnique/>
                                    </w:docPartObj>
                                  </w:sdtPr>
                                  <w:sdtContent>
                                    <w:p w:rsidR="00167943" w:rsidRDefault="00167943">
                                      <w:pPr>
                                        <w:jc w:val="center"/>
                                        <w:rPr>
                                          <w:rFonts w:asciiTheme="majorHAnsi" w:eastAsiaTheme="majorEastAsia" w:hAnsiTheme="majorHAnsi" w:cstheme="majorBidi"/>
                                          <w:sz w:val="48"/>
                                          <w:szCs w:val="44"/>
                                        </w:rPr>
                                      </w:pPr>
                                      <w:r w:rsidRPr="0041161C">
                                        <w:rPr>
                                          <w:rStyle w:val="FooterChar"/>
                                        </w:rPr>
                                        <w:fldChar w:fldCharType="begin"/>
                                      </w:r>
                                      <w:r w:rsidRPr="0041161C">
                                        <w:rPr>
                                          <w:rStyle w:val="FooterChar"/>
                                        </w:rPr>
                                        <w:instrText xml:space="preserve"> PAGE   \* MERGEFORMAT </w:instrText>
                                      </w:r>
                                      <w:r w:rsidRPr="0041161C">
                                        <w:rPr>
                                          <w:rStyle w:val="FooterChar"/>
                                        </w:rPr>
                                        <w:fldChar w:fldCharType="separate"/>
                                      </w:r>
                                      <w:r w:rsidR="00E32654">
                                        <w:rPr>
                                          <w:rStyle w:val="FooterChar"/>
                                          <w:noProof/>
                                        </w:rPr>
                                        <w:t>192</w:t>
                                      </w:r>
                                      <w:r w:rsidRPr="0041161C">
                                        <w:rPr>
                                          <w:rStyle w:val="FooterChar"/>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2" style="position:absolute;margin-left:0;margin-top:0;width:60pt;height:70.5pt;z-index:251671552;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" o:allowincell="f" stroked="f">
                  <v:textbox style="layout-flow:vertical">
                    <w:txbxContent>
                      <w:sdt>
                        <w:sdtPr>
                          <w:rPr>
                            <w:rFonts w:asciiTheme="majorHAnsi" w:eastAsiaTheme="majorEastAsia" w:hAnsiTheme="majorHAnsi" w:cstheme="majorBidi"/>
                            <w:sz w:val="48"/>
                            <w:szCs w:val="44"/>
                          </w:rPr>
                          <w:id w:val="-1233000240"/>
                          <w:docPartObj>
                            <w:docPartGallery w:val="Page Numbers (Margins)"/>
                            <w:docPartUnique/>
                          </w:docPartObj>
                        </w:sdtPr>
                        <w:sdtContent>
                          <w:sdt>
                            <w:sdtPr>
                              <w:rPr>
                                <w:rFonts w:asciiTheme="majorHAnsi" w:eastAsiaTheme="majorEastAsia" w:hAnsiTheme="majorHAnsi" w:cstheme="majorBidi"/>
                                <w:sz w:val="48"/>
                                <w:szCs w:val="44"/>
                              </w:rPr>
                              <w:id w:val="-466902998"/>
                              <w:docPartObj>
                                <w:docPartGallery w:val="Page Numbers (Margins)"/>
                                <w:docPartUnique/>
                              </w:docPartObj>
                            </w:sdtPr>
                            <w:sdtContent>
                              <w:p w:rsidR="00167943" w:rsidRDefault="00167943">
                                <w:pPr>
                                  <w:jc w:val="center"/>
                                  <w:rPr>
                                    <w:rFonts w:asciiTheme="majorHAnsi" w:eastAsiaTheme="majorEastAsia" w:hAnsiTheme="majorHAnsi" w:cstheme="majorBidi"/>
                                    <w:sz w:val="48"/>
                                    <w:szCs w:val="44"/>
                                  </w:rPr>
                                </w:pPr>
                                <w:r w:rsidRPr="0041161C">
                                  <w:rPr>
                                    <w:rStyle w:val="FooterChar"/>
                                  </w:rPr>
                                  <w:fldChar w:fldCharType="begin"/>
                                </w:r>
                                <w:r w:rsidRPr="0041161C">
                                  <w:rPr>
                                    <w:rStyle w:val="FooterChar"/>
                                  </w:rPr>
                                  <w:instrText xml:space="preserve"> PAGE   \* MERGEFORMAT </w:instrText>
                                </w:r>
                                <w:r w:rsidRPr="0041161C">
                                  <w:rPr>
                                    <w:rStyle w:val="FooterChar"/>
                                  </w:rPr>
                                  <w:fldChar w:fldCharType="separate"/>
                                </w:r>
                                <w:r w:rsidR="00E32654">
                                  <w:rPr>
                                    <w:rStyle w:val="FooterChar"/>
                                    <w:noProof/>
                                  </w:rPr>
                                  <w:t>192</w:t>
                                </w:r>
                                <w:r w:rsidRPr="0041161C">
                                  <w:rPr>
                                    <w:rStyle w:val="FooterChar"/>
                                  </w:rPr>
                                  <w:fldChar w:fldCharType="end"/>
                                </w:r>
                              </w:p>
                            </w:sdtContent>
                          </w:sdt>
                        </w:sdtContent>
                      </w:sdt>
                    </w:txbxContent>
                  </v:textbox>
                  <w10:wrap anchorx="margin" anchory="page"/>
                </v:rect>
              </w:pict>
            </mc:Fallback>
          </mc:AlternateContent>
        </w:r>
      </w:p>
    </w:sdtContent>
  </w:sdt>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51006234"/>
      <w:docPartObj>
        <w:docPartGallery w:val="Page Numbers (Margins)"/>
        <w:docPartUnique/>
      </w:docPartObj>
    </w:sdtPr>
    <w:sdtContent>
      <w:p w:rsidR="00167943" w:rsidRDefault="00167943">
        <w:pPr>
          <w:pStyle w:val="Header"/>
        </w:pPr>
        <w:r>
          <w:rPr>
            <w:noProof/>
          </w:rPr>
          <mc:AlternateContent>
            <mc:Choice Requires="wps">
              <w:drawing>
                <wp:anchor distT="0" distB="0" distL="114300" distR="114300" simplePos="0" relativeHeight="251673600" behindDoc="0" locked="0" layoutInCell="0" allowOverlap="1" wp14:editId="70F99A90">
                  <wp:simplePos x="0" y="0"/>
                  <wp:positionH relativeFrom="leftMargin">
                    <wp:align>center</wp:align>
                  </wp:positionH>
                  <wp:positionV relativeFrom="page">
                    <wp:align>center</wp:align>
                  </wp:positionV>
                  <wp:extent cx="762000" cy="895350"/>
                  <wp:effectExtent l="0" t="0" r="0" b="0"/>
                  <wp:wrapNone/>
                  <wp:docPr id="4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4"/>
                                </w:rPr>
                                <w:id w:val="689964958"/>
                                <w:docPartObj>
                                  <w:docPartGallery w:val="Page Numbers (Margins)"/>
                                  <w:docPartUnique/>
                                </w:docPartObj>
                              </w:sdtPr>
                              <w:sdtContent>
                                <w:sdt>
                                  <w:sdtPr>
                                    <w:rPr>
                                      <w:rFonts w:asciiTheme="majorHAnsi" w:eastAsiaTheme="majorEastAsia" w:hAnsiTheme="majorHAnsi" w:cstheme="majorBidi"/>
                                      <w:sz w:val="48"/>
                                      <w:szCs w:val="44"/>
                                    </w:rPr>
                                    <w:id w:val="1986577982"/>
                                    <w:docPartObj>
                                      <w:docPartGallery w:val="Page Numbers (Margins)"/>
                                      <w:docPartUnique/>
                                    </w:docPartObj>
                                  </w:sdtPr>
                                  <w:sdtContent>
                                    <w:p w:rsidR="00167943" w:rsidRDefault="00167943">
                                      <w:pPr>
                                        <w:jc w:val="center"/>
                                        <w:rPr>
                                          <w:rFonts w:asciiTheme="majorHAnsi" w:eastAsiaTheme="majorEastAsia" w:hAnsiTheme="majorHAnsi" w:cstheme="majorBidi"/>
                                          <w:sz w:val="48"/>
                                          <w:szCs w:val="44"/>
                                        </w:rPr>
                                      </w:pPr>
                                      <w:r w:rsidRPr="0041161C">
                                        <w:rPr>
                                          <w:rStyle w:val="FooterChar"/>
                                        </w:rPr>
                                        <w:fldChar w:fldCharType="begin"/>
                                      </w:r>
                                      <w:r w:rsidRPr="0041161C">
                                        <w:rPr>
                                          <w:rStyle w:val="FooterChar"/>
                                        </w:rPr>
                                        <w:instrText xml:space="preserve"> PAGE   \* MERGEFORMAT </w:instrText>
                                      </w:r>
                                      <w:r w:rsidRPr="0041161C">
                                        <w:rPr>
                                          <w:rStyle w:val="FooterChar"/>
                                        </w:rPr>
                                        <w:fldChar w:fldCharType="separate"/>
                                      </w:r>
                                      <w:r w:rsidR="00E32654">
                                        <w:rPr>
                                          <w:rStyle w:val="FooterChar"/>
                                          <w:noProof/>
                                        </w:rPr>
                                        <w:t>196</w:t>
                                      </w:r>
                                      <w:r w:rsidRPr="0041161C">
                                        <w:rPr>
                                          <w:rStyle w:val="FooterChar"/>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3" style="position:absolute;margin-left:0;margin-top:0;width:60pt;height:70.5pt;z-index:251673600;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" o:allowincell="f" stroked="f">
                  <v:textbox style="layout-flow:vertical">
                    <w:txbxContent>
                      <w:sdt>
                        <w:sdtPr>
                          <w:rPr>
                            <w:rFonts w:asciiTheme="majorHAnsi" w:eastAsiaTheme="majorEastAsia" w:hAnsiTheme="majorHAnsi" w:cstheme="majorBidi"/>
                            <w:sz w:val="48"/>
                            <w:szCs w:val="44"/>
                          </w:rPr>
                          <w:id w:val="689964958"/>
                          <w:docPartObj>
                            <w:docPartGallery w:val="Page Numbers (Margins)"/>
                            <w:docPartUnique/>
                          </w:docPartObj>
                        </w:sdtPr>
                        <w:sdtContent>
                          <w:sdt>
                            <w:sdtPr>
                              <w:rPr>
                                <w:rFonts w:asciiTheme="majorHAnsi" w:eastAsiaTheme="majorEastAsia" w:hAnsiTheme="majorHAnsi" w:cstheme="majorBidi"/>
                                <w:sz w:val="48"/>
                                <w:szCs w:val="44"/>
                              </w:rPr>
                              <w:id w:val="1986577982"/>
                              <w:docPartObj>
                                <w:docPartGallery w:val="Page Numbers (Margins)"/>
                                <w:docPartUnique/>
                              </w:docPartObj>
                            </w:sdtPr>
                            <w:sdtContent>
                              <w:p w:rsidR="00167943" w:rsidRDefault="00167943">
                                <w:pPr>
                                  <w:jc w:val="center"/>
                                  <w:rPr>
                                    <w:rFonts w:asciiTheme="majorHAnsi" w:eastAsiaTheme="majorEastAsia" w:hAnsiTheme="majorHAnsi" w:cstheme="majorBidi"/>
                                    <w:sz w:val="48"/>
                                    <w:szCs w:val="44"/>
                                  </w:rPr>
                                </w:pPr>
                                <w:r w:rsidRPr="0041161C">
                                  <w:rPr>
                                    <w:rStyle w:val="FooterChar"/>
                                  </w:rPr>
                                  <w:fldChar w:fldCharType="begin"/>
                                </w:r>
                                <w:r w:rsidRPr="0041161C">
                                  <w:rPr>
                                    <w:rStyle w:val="FooterChar"/>
                                  </w:rPr>
                                  <w:instrText xml:space="preserve"> PAGE   \* MERGEFORMAT </w:instrText>
                                </w:r>
                                <w:r w:rsidRPr="0041161C">
                                  <w:rPr>
                                    <w:rStyle w:val="FooterChar"/>
                                  </w:rPr>
                                  <w:fldChar w:fldCharType="separate"/>
                                </w:r>
                                <w:r w:rsidR="00E32654">
                                  <w:rPr>
                                    <w:rStyle w:val="FooterChar"/>
                                    <w:noProof/>
                                  </w:rPr>
                                  <w:t>196</w:t>
                                </w:r>
                                <w:r w:rsidRPr="0041161C">
                                  <w:rPr>
                                    <w:rStyle w:val="FooterChar"/>
                                  </w:rPr>
                                  <w:fldChar w:fldCharType="end"/>
                                </w:r>
                              </w:p>
                            </w:sdtContent>
                          </w:sdt>
                        </w:sdtContent>
                      </w:sdt>
                    </w:txbxContent>
                  </v:textbox>
                  <w10:wrap anchorx="margin" anchory="page"/>
                </v:rect>
              </w:pict>
            </mc:Fallback>
          </mc:AlternateConten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8233173"/>
      <w:docPartObj>
        <w:docPartGallery w:val="Page Numbers (Margins)"/>
        <w:docPartUnique/>
      </w:docPartObj>
    </w:sdtPr>
    <w:sdtContent>
      <w:p w:rsidR="00167943" w:rsidRDefault="00167943">
        <w:pPr>
          <w:pStyle w:val="Header"/>
        </w:pPr>
        <w:r>
          <w:rPr>
            <w:noProof/>
          </w:rPr>
          <mc:AlternateContent>
            <mc:Choice Requires="wps">
              <w:drawing>
                <wp:anchor distT="0" distB="0" distL="114300" distR="114300" simplePos="0" relativeHeight="251659264" behindDoc="0" locked="0" layoutInCell="0" allowOverlap="1" wp14:editId="70F99A90">
                  <wp:simplePos x="0" y="0"/>
                  <wp:positionH relativeFrom="leftMargin">
                    <wp:align>center</wp:align>
                  </wp:positionH>
                  <wp:positionV relativeFrom="page">
                    <wp:align>center</wp:align>
                  </wp:positionV>
                  <wp:extent cx="762000" cy="895350"/>
                  <wp:effectExtent l="0" t="0" r="0" b="0"/>
                  <wp:wrapNone/>
                  <wp:docPr id="55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sdt>
                              <w:sdtPr>
                                <w:id w:val="-568422325"/>
                                <w:docPartObj>
                                  <w:docPartGallery w:val="Page Numbers (Margins)"/>
                                  <w:docPartUnique/>
                                </w:docPartObj>
                              </w:sdtPr>
                              <w:sdtContent>
                                <w:sdt>
                                  <w:sdtPr>
                                    <w:id w:val="-191999500"/>
                                    <w:docPartObj>
                                      <w:docPartGallery w:val="Page Numbers (Margins)"/>
                                      <w:docPartUnique/>
                                    </w:docPartObj>
                                  </w:sdtPr>
                                  <w:sdtContent>
                                    <w:p w:rsidR="00167943" w:rsidRPr="0041161C" w:rsidRDefault="00167943" w:rsidP="0041161C">
                                      <w:pPr>
                                        <w:pStyle w:val="Footer"/>
                                      </w:pPr>
                                      <w:r w:rsidRPr="0041161C">
                                        <w:fldChar w:fldCharType="begin"/>
                                      </w:r>
                                      <w:r w:rsidRPr="0041161C">
                                        <w:instrText xml:space="preserve"> PAGE   \* MERGEFORMAT </w:instrText>
                                      </w:r>
                                      <w:r w:rsidRPr="0041161C">
                                        <w:fldChar w:fldCharType="separate"/>
                                      </w:r>
                                      <w:r w:rsidR="00E32654">
                                        <w:rPr>
                                          <w:noProof/>
                                        </w:rPr>
                                        <w:t>85</w:t>
                                      </w:r>
                                      <w:r w:rsidRPr="0041161C">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60pt;height:70.5pt;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" o:allowincell="f" stroked="f">
                  <v:textbox style="layout-flow:vertical">
                    <w:txbxContent>
                      <w:sdt>
                        <w:sdtPr>
                          <w:id w:val="-568422325"/>
                          <w:docPartObj>
                            <w:docPartGallery w:val="Page Numbers (Margins)"/>
                            <w:docPartUnique/>
                          </w:docPartObj>
                        </w:sdtPr>
                        <w:sdtContent>
                          <w:sdt>
                            <w:sdtPr>
                              <w:id w:val="-191999500"/>
                              <w:docPartObj>
                                <w:docPartGallery w:val="Page Numbers (Margins)"/>
                                <w:docPartUnique/>
                              </w:docPartObj>
                            </w:sdtPr>
                            <w:sdtContent>
                              <w:p w:rsidR="00167943" w:rsidRPr="0041161C" w:rsidRDefault="00167943" w:rsidP="0041161C">
                                <w:pPr>
                                  <w:pStyle w:val="Footer"/>
                                </w:pPr>
                                <w:r w:rsidRPr="0041161C">
                                  <w:fldChar w:fldCharType="begin"/>
                                </w:r>
                                <w:r w:rsidRPr="0041161C">
                                  <w:instrText xml:space="preserve"> PAGE   \* MERGEFORMAT </w:instrText>
                                </w:r>
                                <w:r w:rsidRPr="0041161C">
                                  <w:fldChar w:fldCharType="separate"/>
                                </w:r>
                                <w:r w:rsidR="00E32654">
                                  <w:rPr>
                                    <w:noProof/>
                                  </w:rPr>
                                  <w:t>85</w:t>
                                </w:r>
                                <w:r w:rsidRPr="0041161C">
                                  <w:fldChar w:fldCharType="end"/>
                                </w:r>
                              </w:p>
                            </w:sdtContent>
                          </w:sdt>
                        </w:sdtContent>
                      </w:sdt>
                    </w:txbxContent>
                  </v:textbox>
                  <w10:wrap anchorx="margin" anchory="page"/>
                </v:rect>
              </w:pict>
            </mc:Fallback>
          </mc:AlternateContent>
        </w:r>
      </w:p>
    </w:sdtContent>
  </w:sdt>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943" w:rsidRDefault="0016794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033DC"/>
    <w:multiLevelType w:val="hybridMultilevel"/>
    <w:tmpl w:val="8BAA5D5C"/>
    <w:lvl w:ilvl="0" w:tplc="4F8896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76F702D"/>
    <w:multiLevelType w:val="hybridMultilevel"/>
    <w:tmpl w:val="80AA64B8"/>
    <w:lvl w:ilvl="0" w:tplc="B83434BC">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6C6938"/>
    <w:multiLevelType w:val="hybridMultilevel"/>
    <w:tmpl w:val="B9406E7A"/>
    <w:lvl w:ilvl="0" w:tplc="8ABE34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3B66E1C"/>
    <w:multiLevelType w:val="hybridMultilevel"/>
    <w:tmpl w:val="E7ECC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3867A7"/>
    <w:multiLevelType w:val="hybridMultilevel"/>
    <w:tmpl w:val="662E6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8DB22F0"/>
    <w:multiLevelType w:val="hybridMultilevel"/>
    <w:tmpl w:val="8CF64E72"/>
    <w:lvl w:ilvl="0" w:tplc="5FAA607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DD620A"/>
    <w:multiLevelType w:val="hybridMultilevel"/>
    <w:tmpl w:val="62526C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D231D3D"/>
    <w:multiLevelType w:val="multilevel"/>
    <w:tmpl w:val="D8E2E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56F791B"/>
    <w:multiLevelType w:val="hybridMultilevel"/>
    <w:tmpl w:val="0DEC5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EE0BAB"/>
    <w:multiLevelType w:val="hybridMultilevel"/>
    <w:tmpl w:val="77D22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6740BF2"/>
    <w:multiLevelType w:val="hybridMultilevel"/>
    <w:tmpl w:val="1714A2D8"/>
    <w:lvl w:ilvl="0" w:tplc="08EEF7F4">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CDF4D92"/>
    <w:multiLevelType w:val="hybridMultilevel"/>
    <w:tmpl w:val="637AA8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D587678"/>
    <w:multiLevelType w:val="hybridMultilevel"/>
    <w:tmpl w:val="563A5F3E"/>
    <w:lvl w:ilvl="0" w:tplc="A7FA95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1F733A5"/>
    <w:multiLevelType w:val="hybridMultilevel"/>
    <w:tmpl w:val="E3BE707C"/>
    <w:lvl w:ilvl="0" w:tplc="F42CE81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95F48B9"/>
    <w:multiLevelType w:val="hybridMultilevel"/>
    <w:tmpl w:val="0E16DE1E"/>
    <w:lvl w:ilvl="0" w:tplc="2892E85E">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60C106DA"/>
    <w:multiLevelType w:val="hybridMultilevel"/>
    <w:tmpl w:val="2AD239D8"/>
    <w:lvl w:ilvl="0" w:tplc="DE7A6B7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A231871"/>
    <w:multiLevelType w:val="multilevel"/>
    <w:tmpl w:val="DAC68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308467F"/>
    <w:multiLevelType w:val="hybridMultilevel"/>
    <w:tmpl w:val="C56C7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76069CC"/>
    <w:multiLevelType w:val="hybridMultilevel"/>
    <w:tmpl w:val="DC9A8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3"/>
  </w:num>
  <w:num w:numId="3">
    <w:abstractNumId w:val="4"/>
  </w:num>
  <w:num w:numId="4">
    <w:abstractNumId w:val="8"/>
  </w:num>
  <w:num w:numId="5">
    <w:abstractNumId w:val="9"/>
  </w:num>
  <w:num w:numId="6">
    <w:abstractNumId w:val="11"/>
  </w:num>
  <w:num w:numId="7">
    <w:abstractNumId w:val="6"/>
  </w:num>
  <w:num w:numId="8">
    <w:abstractNumId w:val="15"/>
  </w:num>
  <w:num w:numId="9">
    <w:abstractNumId w:val="1"/>
  </w:num>
  <w:num w:numId="10">
    <w:abstractNumId w:val="5"/>
  </w:num>
  <w:num w:numId="11">
    <w:abstractNumId w:val="10"/>
  </w:num>
  <w:num w:numId="12">
    <w:abstractNumId w:val="7"/>
  </w:num>
  <w:num w:numId="13">
    <w:abstractNumId w:val="16"/>
  </w:num>
  <w:num w:numId="14">
    <w:abstractNumId w:val="17"/>
  </w:num>
  <w:num w:numId="15">
    <w:abstractNumId w:val="0"/>
  </w:num>
  <w:num w:numId="16">
    <w:abstractNumId w:val="14"/>
  </w:num>
  <w:num w:numId="17">
    <w:abstractNumId w:val="12"/>
  </w:num>
  <w:num w:numId="18">
    <w:abstractNumId w:val="2"/>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2AAA"/>
    <w:rsid w:val="0000291A"/>
    <w:rsid w:val="0000704E"/>
    <w:rsid w:val="00014F3A"/>
    <w:rsid w:val="000158C3"/>
    <w:rsid w:val="00017D8B"/>
    <w:rsid w:val="0002369C"/>
    <w:rsid w:val="00024BA0"/>
    <w:rsid w:val="00032005"/>
    <w:rsid w:val="00045CB3"/>
    <w:rsid w:val="000510E6"/>
    <w:rsid w:val="000523B3"/>
    <w:rsid w:val="0005355F"/>
    <w:rsid w:val="0005405F"/>
    <w:rsid w:val="00054AAF"/>
    <w:rsid w:val="00062038"/>
    <w:rsid w:val="0006228E"/>
    <w:rsid w:val="00066C1D"/>
    <w:rsid w:val="00072038"/>
    <w:rsid w:val="0007707F"/>
    <w:rsid w:val="00080501"/>
    <w:rsid w:val="00083E13"/>
    <w:rsid w:val="000847DF"/>
    <w:rsid w:val="00090062"/>
    <w:rsid w:val="00090662"/>
    <w:rsid w:val="000909E5"/>
    <w:rsid w:val="0009245B"/>
    <w:rsid w:val="00095BDD"/>
    <w:rsid w:val="000A0DDB"/>
    <w:rsid w:val="000B2665"/>
    <w:rsid w:val="000C01E3"/>
    <w:rsid w:val="000C65B9"/>
    <w:rsid w:val="000D1CA6"/>
    <w:rsid w:val="000D2D8C"/>
    <w:rsid w:val="000E0F04"/>
    <w:rsid w:val="000E1485"/>
    <w:rsid w:val="000E23DB"/>
    <w:rsid w:val="000F0EF1"/>
    <w:rsid w:val="000F1D39"/>
    <w:rsid w:val="000F262B"/>
    <w:rsid w:val="001040AA"/>
    <w:rsid w:val="001049DC"/>
    <w:rsid w:val="0010657D"/>
    <w:rsid w:val="00115633"/>
    <w:rsid w:val="001159DB"/>
    <w:rsid w:val="00120AC9"/>
    <w:rsid w:val="00121641"/>
    <w:rsid w:val="00124A48"/>
    <w:rsid w:val="0013366C"/>
    <w:rsid w:val="00134571"/>
    <w:rsid w:val="00135E57"/>
    <w:rsid w:val="00141CEB"/>
    <w:rsid w:val="00142F08"/>
    <w:rsid w:val="001432ED"/>
    <w:rsid w:val="00144453"/>
    <w:rsid w:val="00151B0F"/>
    <w:rsid w:val="0015558E"/>
    <w:rsid w:val="00161E80"/>
    <w:rsid w:val="00167943"/>
    <w:rsid w:val="00172557"/>
    <w:rsid w:val="0017291A"/>
    <w:rsid w:val="00182188"/>
    <w:rsid w:val="00184BCB"/>
    <w:rsid w:val="00186C57"/>
    <w:rsid w:val="001952ED"/>
    <w:rsid w:val="00196EBB"/>
    <w:rsid w:val="00197C08"/>
    <w:rsid w:val="001A3317"/>
    <w:rsid w:val="001A3638"/>
    <w:rsid w:val="001A3DFF"/>
    <w:rsid w:val="001A65B9"/>
    <w:rsid w:val="001A71A2"/>
    <w:rsid w:val="001B0ED1"/>
    <w:rsid w:val="001B2F99"/>
    <w:rsid w:val="001B45A6"/>
    <w:rsid w:val="001C322A"/>
    <w:rsid w:val="001C5B6D"/>
    <w:rsid w:val="001D158F"/>
    <w:rsid w:val="001D5A32"/>
    <w:rsid w:val="001E09CA"/>
    <w:rsid w:val="001E2895"/>
    <w:rsid w:val="001E3076"/>
    <w:rsid w:val="001E3187"/>
    <w:rsid w:val="001E5A58"/>
    <w:rsid w:val="001E65F1"/>
    <w:rsid w:val="001F0F02"/>
    <w:rsid w:val="00201FFD"/>
    <w:rsid w:val="00204241"/>
    <w:rsid w:val="00205CC6"/>
    <w:rsid w:val="00206F55"/>
    <w:rsid w:val="002076DE"/>
    <w:rsid w:val="00221E19"/>
    <w:rsid w:val="00222588"/>
    <w:rsid w:val="00227B19"/>
    <w:rsid w:val="00227BDA"/>
    <w:rsid w:val="002302A5"/>
    <w:rsid w:val="00233474"/>
    <w:rsid w:val="00244078"/>
    <w:rsid w:val="002609AE"/>
    <w:rsid w:val="0026107C"/>
    <w:rsid w:val="00261A83"/>
    <w:rsid w:val="002708B9"/>
    <w:rsid w:val="002753F7"/>
    <w:rsid w:val="00280A40"/>
    <w:rsid w:val="002810BC"/>
    <w:rsid w:val="00281419"/>
    <w:rsid w:val="00282D20"/>
    <w:rsid w:val="0028685B"/>
    <w:rsid w:val="0029133E"/>
    <w:rsid w:val="00297DF7"/>
    <w:rsid w:val="002A309D"/>
    <w:rsid w:val="002B5526"/>
    <w:rsid w:val="002B5D12"/>
    <w:rsid w:val="002C0053"/>
    <w:rsid w:val="002C1B0B"/>
    <w:rsid w:val="002C3F4E"/>
    <w:rsid w:val="002D0473"/>
    <w:rsid w:val="002D1C43"/>
    <w:rsid w:val="002D3507"/>
    <w:rsid w:val="002D43A0"/>
    <w:rsid w:val="002D7B49"/>
    <w:rsid w:val="002E0BE1"/>
    <w:rsid w:val="002E1D97"/>
    <w:rsid w:val="002E410D"/>
    <w:rsid w:val="002E6A7E"/>
    <w:rsid w:val="002E72E5"/>
    <w:rsid w:val="002F44CA"/>
    <w:rsid w:val="00300D15"/>
    <w:rsid w:val="00300E3B"/>
    <w:rsid w:val="00301478"/>
    <w:rsid w:val="003023A5"/>
    <w:rsid w:val="003045BA"/>
    <w:rsid w:val="003230B9"/>
    <w:rsid w:val="00323940"/>
    <w:rsid w:val="00324BCE"/>
    <w:rsid w:val="00327985"/>
    <w:rsid w:val="00330194"/>
    <w:rsid w:val="00333300"/>
    <w:rsid w:val="003342A0"/>
    <w:rsid w:val="0033461E"/>
    <w:rsid w:val="003478E7"/>
    <w:rsid w:val="00356C90"/>
    <w:rsid w:val="0036762C"/>
    <w:rsid w:val="00373C13"/>
    <w:rsid w:val="003766D5"/>
    <w:rsid w:val="003779AA"/>
    <w:rsid w:val="00380899"/>
    <w:rsid w:val="00386624"/>
    <w:rsid w:val="00393C67"/>
    <w:rsid w:val="00396820"/>
    <w:rsid w:val="00396986"/>
    <w:rsid w:val="003A1BF2"/>
    <w:rsid w:val="003A4F6C"/>
    <w:rsid w:val="003B5B03"/>
    <w:rsid w:val="003B6AD4"/>
    <w:rsid w:val="003C1F5F"/>
    <w:rsid w:val="003C5BC8"/>
    <w:rsid w:val="003E1BE7"/>
    <w:rsid w:val="003E2B1D"/>
    <w:rsid w:val="00401208"/>
    <w:rsid w:val="00402627"/>
    <w:rsid w:val="00404C8C"/>
    <w:rsid w:val="0041161C"/>
    <w:rsid w:val="00422D2A"/>
    <w:rsid w:val="00426F8C"/>
    <w:rsid w:val="00437790"/>
    <w:rsid w:val="00440A52"/>
    <w:rsid w:val="004465E6"/>
    <w:rsid w:val="00447035"/>
    <w:rsid w:val="00447D98"/>
    <w:rsid w:val="004512CB"/>
    <w:rsid w:val="0045153E"/>
    <w:rsid w:val="00455FF7"/>
    <w:rsid w:val="00463E88"/>
    <w:rsid w:val="0047109B"/>
    <w:rsid w:val="0047391E"/>
    <w:rsid w:val="00476F02"/>
    <w:rsid w:val="00477006"/>
    <w:rsid w:val="00480B94"/>
    <w:rsid w:val="00483FAD"/>
    <w:rsid w:val="00495CE6"/>
    <w:rsid w:val="00496548"/>
    <w:rsid w:val="004A39CB"/>
    <w:rsid w:val="004A3DA4"/>
    <w:rsid w:val="004A678E"/>
    <w:rsid w:val="004B49CA"/>
    <w:rsid w:val="004C6FA5"/>
    <w:rsid w:val="004D0C8C"/>
    <w:rsid w:val="004D4FD8"/>
    <w:rsid w:val="004E21C2"/>
    <w:rsid w:val="004F0780"/>
    <w:rsid w:val="004F6DC4"/>
    <w:rsid w:val="0050318B"/>
    <w:rsid w:val="005069BC"/>
    <w:rsid w:val="005075EA"/>
    <w:rsid w:val="0051151B"/>
    <w:rsid w:val="005175A3"/>
    <w:rsid w:val="00520B4C"/>
    <w:rsid w:val="0052187F"/>
    <w:rsid w:val="005223F9"/>
    <w:rsid w:val="00535668"/>
    <w:rsid w:val="00536663"/>
    <w:rsid w:val="00537D1E"/>
    <w:rsid w:val="0054006F"/>
    <w:rsid w:val="00540296"/>
    <w:rsid w:val="00545B31"/>
    <w:rsid w:val="0055103D"/>
    <w:rsid w:val="00551598"/>
    <w:rsid w:val="005518D3"/>
    <w:rsid w:val="00551A44"/>
    <w:rsid w:val="00551BE4"/>
    <w:rsid w:val="00551D3E"/>
    <w:rsid w:val="00552B71"/>
    <w:rsid w:val="00553022"/>
    <w:rsid w:val="00555FE2"/>
    <w:rsid w:val="00556844"/>
    <w:rsid w:val="00562008"/>
    <w:rsid w:val="00563468"/>
    <w:rsid w:val="00563ABD"/>
    <w:rsid w:val="005650AA"/>
    <w:rsid w:val="005735BB"/>
    <w:rsid w:val="00577F4D"/>
    <w:rsid w:val="00577F76"/>
    <w:rsid w:val="00583C26"/>
    <w:rsid w:val="00586BF5"/>
    <w:rsid w:val="005870C9"/>
    <w:rsid w:val="0059069E"/>
    <w:rsid w:val="00596843"/>
    <w:rsid w:val="005A742A"/>
    <w:rsid w:val="005B35B7"/>
    <w:rsid w:val="005B54C2"/>
    <w:rsid w:val="005C1E4B"/>
    <w:rsid w:val="005D1DFE"/>
    <w:rsid w:val="005D2294"/>
    <w:rsid w:val="005D338D"/>
    <w:rsid w:val="005D3950"/>
    <w:rsid w:val="005D6299"/>
    <w:rsid w:val="005E2F23"/>
    <w:rsid w:val="005E4BF1"/>
    <w:rsid w:val="005E53D6"/>
    <w:rsid w:val="005E68B6"/>
    <w:rsid w:val="005F0DE9"/>
    <w:rsid w:val="005F2745"/>
    <w:rsid w:val="005F27F9"/>
    <w:rsid w:val="005F4743"/>
    <w:rsid w:val="005F4E96"/>
    <w:rsid w:val="005F56C5"/>
    <w:rsid w:val="005F5B49"/>
    <w:rsid w:val="005F5C92"/>
    <w:rsid w:val="005F5FD5"/>
    <w:rsid w:val="00602675"/>
    <w:rsid w:val="00607667"/>
    <w:rsid w:val="00613961"/>
    <w:rsid w:val="00614D4B"/>
    <w:rsid w:val="00625A4D"/>
    <w:rsid w:val="0062798D"/>
    <w:rsid w:val="0063011A"/>
    <w:rsid w:val="00633209"/>
    <w:rsid w:val="00642A19"/>
    <w:rsid w:val="00644988"/>
    <w:rsid w:val="006478DF"/>
    <w:rsid w:val="00647B26"/>
    <w:rsid w:val="00653D13"/>
    <w:rsid w:val="00654C8E"/>
    <w:rsid w:val="00655DAB"/>
    <w:rsid w:val="00656865"/>
    <w:rsid w:val="00660243"/>
    <w:rsid w:val="00664383"/>
    <w:rsid w:val="00664A0A"/>
    <w:rsid w:val="00666755"/>
    <w:rsid w:val="00671E4B"/>
    <w:rsid w:val="00677497"/>
    <w:rsid w:val="00680E34"/>
    <w:rsid w:val="006822CE"/>
    <w:rsid w:val="00691DFC"/>
    <w:rsid w:val="00692B23"/>
    <w:rsid w:val="00696840"/>
    <w:rsid w:val="006A02C7"/>
    <w:rsid w:val="006B0CDB"/>
    <w:rsid w:val="006B38AC"/>
    <w:rsid w:val="006B6046"/>
    <w:rsid w:val="006C5502"/>
    <w:rsid w:val="006C73B9"/>
    <w:rsid w:val="006D7B2B"/>
    <w:rsid w:val="006E08C3"/>
    <w:rsid w:val="006E2EE5"/>
    <w:rsid w:val="006E566B"/>
    <w:rsid w:val="006E62A3"/>
    <w:rsid w:val="006E6521"/>
    <w:rsid w:val="006E7E55"/>
    <w:rsid w:val="006F164B"/>
    <w:rsid w:val="006F301C"/>
    <w:rsid w:val="006F53EF"/>
    <w:rsid w:val="006F5C97"/>
    <w:rsid w:val="007043C5"/>
    <w:rsid w:val="007109F7"/>
    <w:rsid w:val="00711D81"/>
    <w:rsid w:val="00713680"/>
    <w:rsid w:val="00716DBF"/>
    <w:rsid w:val="007202B7"/>
    <w:rsid w:val="007216FA"/>
    <w:rsid w:val="00722D2C"/>
    <w:rsid w:val="00724DD9"/>
    <w:rsid w:val="0072564A"/>
    <w:rsid w:val="0072699D"/>
    <w:rsid w:val="00733AA2"/>
    <w:rsid w:val="00734F12"/>
    <w:rsid w:val="00740DAD"/>
    <w:rsid w:val="00741342"/>
    <w:rsid w:val="00757180"/>
    <w:rsid w:val="007620E7"/>
    <w:rsid w:val="00764F28"/>
    <w:rsid w:val="0076541D"/>
    <w:rsid w:val="007700AC"/>
    <w:rsid w:val="00784C18"/>
    <w:rsid w:val="00787DA1"/>
    <w:rsid w:val="007A0EA1"/>
    <w:rsid w:val="007A7035"/>
    <w:rsid w:val="007B0F76"/>
    <w:rsid w:val="007B461B"/>
    <w:rsid w:val="007B7EB3"/>
    <w:rsid w:val="007C00D1"/>
    <w:rsid w:val="007C0536"/>
    <w:rsid w:val="007C317C"/>
    <w:rsid w:val="007C53E2"/>
    <w:rsid w:val="007C5CDC"/>
    <w:rsid w:val="007D0A04"/>
    <w:rsid w:val="007D21C1"/>
    <w:rsid w:val="007D4AF3"/>
    <w:rsid w:val="007D59C2"/>
    <w:rsid w:val="007E0D3C"/>
    <w:rsid w:val="007E39E1"/>
    <w:rsid w:val="007E5E32"/>
    <w:rsid w:val="007E67A5"/>
    <w:rsid w:val="007E6867"/>
    <w:rsid w:val="007F2B30"/>
    <w:rsid w:val="007F51A9"/>
    <w:rsid w:val="007F59C8"/>
    <w:rsid w:val="007F78C8"/>
    <w:rsid w:val="008004BA"/>
    <w:rsid w:val="008033AB"/>
    <w:rsid w:val="00803D2B"/>
    <w:rsid w:val="0080760F"/>
    <w:rsid w:val="008114B2"/>
    <w:rsid w:val="008115F4"/>
    <w:rsid w:val="0081764D"/>
    <w:rsid w:val="00817B96"/>
    <w:rsid w:val="008232ED"/>
    <w:rsid w:val="00824D54"/>
    <w:rsid w:val="008272D0"/>
    <w:rsid w:val="00830630"/>
    <w:rsid w:val="00831D77"/>
    <w:rsid w:val="00834826"/>
    <w:rsid w:val="00844859"/>
    <w:rsid w:val="00846D90"/>
    <w:rsid w:val="00847299"/>
    <w:rsid w:val="008517BC"/>
    <w:rsid w:val="008521C7"/>
    <w:rsid w:val="0085719D"/>
    <w:rsid w:val="00864D23"/>
    <w:rsid w:val="00865FC2"/>
    <w:rsid w:val="008723FF"/>
    <w:rsid w:val="00886DDC"/>
    <w:rsid w:val="00890795"/>
    <w:rsid w:val="00891400"/>
    <w:rsid w:val="008920DF"/>
    <w:rsid w:val="008A3F71"/>
    <w:rsid w:val="008A6C15"/>
    <w:rsid w:val="008A6FEB"/>
    <w:rsid w:val="008A7AE0"/>
    <w:rsid w:val="008B4233"/>
    <w:rsid w:val="008B49B2"/>
    <w:rsid w:val="008C039C"/>
    <w:rsid w:val="008C4BA1"/>
    <w:rsid w:val="008C6050"/>
    <w:rsid w:val="008D2138"/>
    <w:rsid w:val="008D2CA5"/>
    <w:rsid w:val="008D69C8"/>
    <w:rsid w:val="008E0E9C"/>
    <w:rsid w:val="008E5B35"/>
    <w:rsid w:val="008E7540"/>
    <w:rsid w:val="008E75E5"/>
    <w:rsid w:val="008F231D"/>
    <w:rsid w:val="008F2973"/>
    <w:rsid w:val="008F7045"/>
    <w:rsid w:val="00900AF0"/>
    <w:rsid w:val="00901853"/>
    <w:rsid w:val="00910539"/>
    <w:rsid w:val="00910781"/>
    <w:rsid w:val="00910C68"/>
    <w:rsid w:val="009114F2"/>
    <w:rsid w:val="00932E37"/>
    <w:rsid w:val="009362AF"/>
    <w:rsid w:val="00945171"/>
    <w:rsid w:val="00952379"/>
    <w:rsid w:val="00955FF0"/>
    <w:rsid w:val="00960E9F"/>
    <w:rsid w:val="009614AD"/>
    <w:rsid w:val="00961E76"/>
    <w:rsid w:val="0096452F"/>
    <w:rsid w:val="0096491B"/>
    <w:rsid w:val="009775C2"/>
    <w:rsid w:val="00983328"/>
    <w:rsid w:val="009950A6"/>
    <w:rsid w:val="0099786A"/>
    <w:rsid w:val="009A2ADF"/>
    <w:rsid w:val="009A622D"/>
    <w:rsid w:val="009B328C"/>
    <w:rsid w:val="009B5031"/>
    <w:rsid w:val="009C178B"/>
    <w:rsid w:val="009C5843"/>
    <w:rsid w:val="009C69DC"/>
    <w:rsid w:val="009D3739"/>
    <w:rsid w:val="009D5FF0"/>
    <w:rsid w:val="009E26A6"/>
    <w:rsid w:val="009E69A2"/>
    <w:rsid w:val="009F735C"/>
    <w:rsid w:val="009F79DD"/>
    <w:rsid w:val="00A018BB"/>
    <w:rsid w:val="00A02802"/>
    <w:rsid w:val="00A03BBC"/>
    <w:rsid w:val="00A11B9F"/>
    <w:rsid w:val="00A12902"/>
    <w:rsid w:val="00A219DE"/>
    <w:rsid w:val="00A21DA8"/>
    <w:rsid w:val="00A23097"/>
    <w:rsid w:val="00A25F96"/>
    <w:rsid w:val="00A30AC6"/>
    <w:rsid w:val="00A31DD5"/>
    <w:rsid w:val="00A37D5C"/>
    <w:rsid w:val="00A47AE4"/>
    <w:rsid w:val="00A52644"/>
    <w:rsid w:val="00A55297"/>
    <w:rsid w:val="00A56028"/>
    <w:rsid w:val="00A64043"/>
    <w:rsid w:val="00A66026"/>
    <w:rsid w:val="00A76729"/>
    <w:rsid w:val="00A82AC6"/>
    <w:rsid w:val="00A82E15"/>
    <w:rsid w:val="00A87136"/>
    <w:rsid w:val="00A8749A"/>
    <w:rsid w:val="00A878CE"/>
    <w:rsid w:val="00A95DD6"/>
    <w:rsid w:val="00AA030D"/>
    <w:rsid w:val="00AA1546"/>
    <w:rsid w:val="00AA4D9F"/>
    <w:rsid w:val="00AA7FF9"/>
    <w:rsid w:val="00AB173F"/>
    <w:rsid w:val="00AD0A7D"/>
    <w:rsid w:val="00AD4708"/>
    <w:rsid w:val="00AE213B"/>
    <w:rsid w:val="00AE369C"/>
    <w:rsid w:val="00AF36E8"/>
    <w:rsid w:val="00AF4048"/>
    <w:rsid w:val="00AF5EC2"/>
    <w:rsid w:val="00B02C8E"/>
    <w:rsid w:val="00B0501B"/>
    <w:rsid w:val="00B06FFD"/>
    <w:rsid w:val="00B11902"/>
    <w:rsid w:val="00B1393A"/>
    <w:rsid w:val="00B14F3B"/>
    <w:rsid w:val="00B17C53"/>
    <w:rsid w:val="00B17FCB"/>
    <w:rsid w:val="00B270D1"/>
    <w:rsid w:val="00B3047C"/>
    <w:rsid w:val="00B32825"/>
    <w:rsid w:val="00B3362D"/>
    <w:rsid w:val="00B3450B"/>
    <w:rsid w:val="00B35F49"/>
    <w:rsid w:val="00B41D22"/>
    <w:rsid w:val="00B53503"/>
    <w:rsid w:val="00B65B38"/>
    <w:rsid w:val="00B74089"/>
    <w:rsid w:val="00B85B47"/>
    <w:rsid w:val="00B903DB"/>
    <w:rsid w:val="00B95A75"/>
    <w:rsid w:val="00BA38E5"/>
    <w:rsid w:val="00BA68EE"/>
    <w:rsid w:val="00BA6B82"/>
    <w:rsid w:val="00BB264F"/>
    <w:rsid w:val="00BB79EE"/>
    <w:rsid w:val="00BC1B69"/>
    <w:rsid w:val="00BC41E8"/>
    <w:rsid w:val="00BC52B5"/>
    <w:rsid w:val="00BC7D83"/>
    <w:rsid w:val="00BC7F45"/>
    <w:rsid w:val="00BD09E9"/>
    <w:rsid w:val="00BD0CA3"/>
    <w:rsid w:val="00BD3399"/>
    <w:rsid w:val="00BD7966"/>
    <w:rsid w:val="00BE35C9"/>
    <w:rsid w:val="00BE4AD9"/>
    <w:rsid w:val="00BE65DE"/>
    <w:rsid w:val="00C01BE3"/>
    <w:rsid w:val="00C01D10"/>
    <w:rsid w:val="00C02088"/>
    <w:rsid w:val="00C17665"/>
    <w:rsid w:val="00C23DEB"/>
    <w:rsid w:val="00C268C1"/>
    <w:rsid w:val="00C26B84"/>
    <w:rsid w:val="00C36681"/>
    <w:rsid w:val="00C5030A"/>
    <w:rsid w:val="00C50348"/>
    <w:rsid w:val="00C521F5"/>
    <w:rsid w:val="00C604C2"/>
    <w:rsid w:val="00C64961"/>
    <w:rsid w:val="00C659CB"/>
    <w:rsid w:val="00C72C6B"/>
    <w:rsid w:val="00C76444"/>
    <w:rsid w:val="00C80B5F"/>
    <w:rsid w:val="00C85AC1"/>
    <w:rsid w:val="00C909B7"/>
    <w:rsid w:val="00CA66D6"/>
    <w:rsid w:val="00CC02CA"/>
    <w:rsid w:val="00CC56C9"/>
    <w:rsid w:val="00CD123F"/>
    <w:rsid w:val="00CD4885"/>
    <w:rsid w:val="00CD520F"/>
    <w:rsid w:val="00CD6E73"/>
    <w:rsid w:val="00CE1A94"/>
    <w:rsid w:val="00CE3CEE"/>
    <w:rsid w:val="00CF2BFF"/>
    <w:rsid w:val="00CF72D7"/>
    <w:rsid w:val="00CF74EF"/>
    <w:rsid w:val="00D04F96"/>
    <w:rsid w:val="00D0567C"/>
    <w:rsid w:val="00D05B48"/>
    <w:rsid w:val="00D07314"/>
    <w:rsid w:val="00D143FB"/>
    <w:rsid w:val="00D26A58"/>
    <w:rsid w:val="00D278BC"/>
    <w:rsid w:val="00D30F73"/>
    <w:rsid w:val="00D321A8"/>
    <w:rsid w:val="00D36657"/>
    <w:rsid w:val="00D42260"/>
    <w:rsid w:val="00D42864"/>
    <w:rsid w:val="00D4467D"/>
    <w:rsid w:val="00D4492F"/>
    <w:rsid w:val="00D503E1"/>
    <w:rsid w:val="00D5165F"/>
    <w:rsid w:val="00D51B17"/>
    <w:rsid w:val="00D607D6"/>
    <w:rsid w:val="00D6369D"/>
    <w:rsid w:val="00D643CC"/>
    <w:rsid w:val="00D673BC"/>
    <w:rsid w:val="00D80CEF"/>
    <w:rsid w:val="00D87762"/>
    <w:rsid w:val="00D9156D"/>
    <w:rsid w:val="00D939CB"/>
    <w:rsid w:val="00D94808"/>
    <w:rsid w:val="00D96BA4"/>
    <w:rsid w:val="00D96CA4"/>
    <w:rsid w:val="00D97074"/>
    <w:rsid w:val="00DA2969"/>
    <w:rsid w:val="00DA508D"/>
    <w:rsid w:val="00DB2CBE"/>
    <w:rsid w:val="00DB6083"/>
    <w:rsid w:val="00DB618C"/>
    <w:rsid w:val="00DC2EBC"/>
    <w:rsid w:val="00DD78CF"/>
    <w:rsid w:val="00DE1F5A"/>
    <w:rsid w:val="00DE2531"/>
    <w:rsid w:val="00DE3029"/>
    <w:rsid w:val="00DE4B0E"/>
    <w:rsid w:val="00DE66D4"/>
    <w:rsid w:val="00DF172E"/>
    <w:rsid w:val="00DF191B"/>
    <w:rsid w:val="00DF73DC"/>
    <w:rsid w:val="00E028DE"/>
    <w:rsid w:val="00E0765A"/>
    <w:rsid w:val="00E07B3F"/>
    <w:rsid w:val="00E134F1"/>
    <w:rsid w:val="00E22CC7"/>
    <w:rsid w:val="00E233BA"/>
    <w:rsid w:val="00E24B4C"/>
    <w:rsid w:val="00E306F9"/>
    <w:rsid w:val="00E31126"/>
    <w:rsid w:val="00E32654"/>
    <w:rsid w:val="00E32720"/>
    <w:rsid w:val="00E40A56"/>
    <w:rsid w:val="00E40DD0"/>
    <w:rsid w:val="00E46493"/>
    <w:rsid w:val="00E47210"/>
    <w:rsid w:val="00E53BEB"/>
    <w:rsid w:val="00E55C9F"/>
    <w:rsid w:val="00E5719E"/>
    <w:rsid w:val="00E65C5E"/>
    <w:rsid w:val="00E65F89"/>
    <w:rsid w:val="00E677C6"/>
    <w:rsid w:val="00E677E9"/>
    <w:rsid w:val="00E746E1"/>
    <w:rsid w:val="00E860DC"/>
    <w:rsid w:val="00E90EE0"/>
    <w:rsid w:val="00E930BE"/>
    <w:rsid w:val="00E93AE8"/>
    <w:rsid w:val="00EA5240"/>
    <w:rsid w:val="00EA6105"/>
    <w:rsid w:val="00EB4398"/>
    <w:rsid w:val="00EB7075"/>
    <w:rsid w:val="00EC16B4"/>
    <w:rsid w:val="00EC47E5"/>
    <w:rsid w:val="00EC6A88"/>
    <w:rsid w:val="00EC730B"/>
    <w:rsid w:val="00EC785A"/>
    <w:rsid w:val="00ED27F9"/>
    <w:rsid w:val="00ED6D65"/>
    <w:rsid w:val="00ED7D2D"/>
    <w:rsid w:val="00EE01B1"/>
    <w:rsid w:val="00EE51A1"/>
    <w:rsid w:val="00EF1B60"/>
    <w:rsid w:val="00EF3283"/>
    <w:rsid w:val="00EF5100"/>
    <w:rsid w:val="00F03080"/>
    <w:rsid w:val="00F107A2"/>
    <w:rsid w:val="00F12BED"/>
    <w:rsid w:val="00F12D2A"/>
    <w:rsid w:val="00F13737"/>
    <w:rsid w:val="00F208F8"/>
    <w:rsid w:val="00F24CD3"/>
    <w:rsid w:val="00F3075C"/>
    <w:rsid w:val="00F32AAA"/>
    <w:rsid w:val="00F33CFF"/>
    <w:rsid w:val="00F40C0D"/>
    <w:rsid w:val="00F46C21"/>
    <w:rsid w:val="00F52F8B"/>
    <w:rsid w:val="00F57514"/>
    <w:rsid w:val="00F602C2"/>
    <w:rsid w:val="00F61E27"/>
    <w:rsid w:val="00F65BB5"/>
    <w:rsid w:val="00F65D65"/>
    <w:rsid w:val="00F66C2D"/>
    <w:rsid w:val="00F72E3A"/>
    <w:rsid w:val="00F73621"/>
    <w:rsid w:val="00F774A5"/>
    <w:rsid w:val="00F846D4"/>
    <w:rsid w:val="00F84D57"/>
    <w:rsid w:val="00F91167"/>
    <w:rsid w:val="00F9380A"/>
    <w:rsid w:val="00F96908"/>
    <w:rsid w:val="00FA10DF"/>
    <w:rsid w:val="00FA2614"/>
    <w:rsid w:val="00FA37FE"/>
    <w:rsid w:val="00FB0D06"/>
    <w:rsid w:val="00FB1762"/>
    <w:rsid w:val="00FB3206"/>
    <w:rsid w:val="00FB6208"/>
    <w:rsid w:val="00FC4755"/>
    <w:rsid w:val="00FD6CCC"/>
    <w:rsid w:val="00FD7EB2"/>
    <w:rsid w:val="00FE02CF"/>
    <w:rsid w:val="00FE0A96"/>
    <w:rsid w:val="00FF423F"/>
    <w:rsid w:val="00FF50FE"/>
    <w:rsid w:val="00FF5B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3187"/>
    <w:rPr>
      <w:rFonts w:ascii="Times New Roman" w:hAnsi="Times New Roman"/>
      <w:sz w:val="24"/>
    </w:rPr>
  </w:style>
  <w:style w:type="paragraph" w:styleId="Heading1">
    <w:name w:val="heading 1"/>
    <w:basedOn w:val="Normal"/>
    <w:next w:val="Normal"/>
    <w:link w:val="Heading1Char"/>
    <w:uiPriority w:val="9"/>
    <w:qFormat/>
    <w:rsid w:val="0036762C"/>
    <w:pPr>
      <w:keepNext/>
      <w:keepLines/>
      <w:spacing w:before="480" w:after="0" w:line="360" w:lineRule="auto"/>
      <w:jc w:val="center"/>
      <w:outlineLvl w:val="0"/>
    </w:pPr>
    <w:rPr>
      <w:rFonts w:eastAsiaTheme="majorEastAsia" w:cstheme="majorBidi"/>
      <w:b/>
      <w:bCs/>
      <w:szCs w:val="28"/>
      <w:lang w:eastAsia="ja-JP"/>
    </w:rPr>
  </w:style>
  <w:style w:type="paragraph" w:styleId="Heading2">
    <w:name w:val="heading 2"/>
    <w:basedOn w:val="Normal"/>
    <w:next w:val="Normal"/>
    <w:link w:val="Heading2Char"/>
    <w:uiPriority w:val="9"/>
    <w:unhideWhenUsed/>
    <w:qFormat/>
    <w:rsid w:val="0036762C"/>
    <w:pPr>
      <w:keepNext/>
      <w:keepLines/>
      <w:spacing w:before="200" w:after="0" w:line="360" w:lineRule="auto"/>
      <w:jc w:val="center"/>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36762C"/>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72699D"/>
    <w:pPr>
      <w:keepNext/>
      <w:keepLines/>
      <w:spacing w:before="200" w:after="0"/>
      <w:outlineLvl w:val="3"/>
    </w:pPr>
    <w:rPr>
      <w:rFonts w:asciiTheme="majorHAnsi" w:eastAsiaTheme="majorEastAsia" w:hAnsiTheme="majorHAnsi" w:cstheme="majorBidi"/>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62C"/>
    <w:rPr>
      <w:rFonts w:ascii="Times New Roman" w:eastAsiaTheme="majorEastAsia" w:hAnsi="Times New Roman" w:cstheme="majorBidi"/>
      <w:b/>
      <w:bCs/>
      <w:sz w:val="24"/>
      <w:szCs w:val="28"/>
      <w:lang w:eastAsia="ja-JP"/>
    </w:rPr>
  </w:style>
  <w:style w:type="paragraph" w:styleId="HTMLPreformatted">
    <w:name w:val="HTML Preformatted"/>
    <w:basedOn w:val="Normal"/>
    <w:link w:val="HTMLPreformattedChar"/>
    <w:uiPriority w:val="99"/>
    <w:semiHidden/>
    <w:unhideWhenUsed/>
    <w:rsid w:val="00F32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32AAA"/>
    <w:rPr>
      <w:rFonts w:ascii="Courier New" w:eastAsia="Times New Roman" w:hAnsi="Courier New" w:cs="Courier New"/>
      <w:sz w:val="20"/>
      <w:szCs w:val="20"/>
    </w:rPr>
  </w:style>
  <w:style w:type="paragraph" w:styleId="NoSpacing">
    <w:name w:val="No Spacing"/>
    <w:uiPriority w:val="1"/>
    <w:qFormat/>
    <w:rsid w:val="00F32AAA"/>
    <w:pPr>
      <w:spacing w:after="0" w:line="240" w:lineRule="auto"/>
    </w:pPr>
  </w:style>
  <w:style w:type="paragraph" w:styleId="BalloonText">
    <w:name w:val="Balloon Text"/>
    <w:basedOn w:val="Normal"/>
    <w:link w:val="BalloonTextChar"/>
    <w:uiPriority w:val="99"/>
    <w:semiHidden/>
    <w:unhideWhenUsed/>
    <w:rsid w:val="00C176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7665"/>
    <w:rPr>
      <w:rFonts w:ascii="Tahoma" w:hAnsi="Tahoma" w:cs="Tahoma"/>
      <w:sz w:val="16"/>
      <w:szCs w:val="16"/>
    </w:rPr>
  </w:style>
  <w:style w:type="paragraph" w:styleId="Header">
    <w:name w:val="header"/>
    <w:basedOn w:val="Normal"/>
    <w:link w:val="HeaderChar"/>
    <w:uiPriority w:val="99"/>
    <w:unhideWhenUsed/>
    <w:rsid w:val="00D30F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0F73"/>
  </w:style>
  <w:style w:type="paragraph" w:styleId="Footer">
    <w:name w:val="footer"/>
    <w:basedOn w:val="Normal"/>
    <w:link w:val="FooterChar"/>
    <w:uiPriority w:val="99"/>
    <w:unhideWhenUsed/>
    <w:rsid w:val="00D30F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0F73"/>
  </w:style>
  <w:style w:type="paragraph" w:styleId="ListParagraph">
    <w:name w:val="List Paragraph"/>
    <w:basedOn w:val="Normal"/>
    <w:uiPriority w:val="34"/>
    <w:qFormat/>
    <w:rsid w:val="00D30F73"/>
    <w:pPr>
      <w:ind w:left="720"/>
      <w:contextualSpacing/>
    </w:pPr>
  </w:style>
  <w:style w:type="character" w:customStyle="1" w:styleId="EndnoteTextChar">
    <w:name w:val="Endnote Text Char"/>
    <w:basedOn w:val="DefaultParagraphFont"/>
    <w:link w:val="EndnoteText"/>
    <w:uiPriority w:val="99"/>
    <w:semiHidden/>
    <w:rsid w:val="00D30F73"/>
    <w:rPr>
      <w:sz w:val="20"/>
      <w:szCs w:val="20"/>
    </w:rPr>
  </w:style>
  <w:style w:type="paragraph" w:styleId="EndnoteText">
    <w:name w:val="endnote text"/>
    <w:basedOn w:val="Normal"/>
    <w:link w:val="EndnoteTextChar"/>
    <w:uiPriority w:val="99"/>
    <w:semiHidden/>
    <w:unhideWhenUsed/>
    <w:rsid w:val="00D30F73"/>
    <w:pPr>
      <w:spacing w:after="0" w:line="240" w:lineRule="auto"/>
    </w:pPr>
    <w:rPr>
      <w:sz w:val="20"/>
      <w:szCs w:val="20"/>
    </w:rPr>
  </w:style>
  <w:style w:type="paragraph" w:styleId="FootnoteText">
    <w:name w:val="footnote text"/>
    <w:basedOn w:val="Normal"/>
    <w:link w:val="FootnoteTextChar"/>
    <w:uiPriority w:val="99"/>
    <w:semiHidden/>
    <w:unhideWhenUsed/>
    <w:rsid w:val="00D30F7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30F73"/>
    <w:rPr>
      <w:sz w:val="20"/>
      <w:szCs w:val="20"/>
    </w:rPr>
  </w:style>
  <w:style w:type="character" w:styleId="FootnoteReference">
    <w:name w:val="footnote reference"/>
    <w:basedOn w:val="DefaultParagraphFont"/>
    <w:uiPriority w:val="99"/>
    <w:semiHidden/>
    <w:unhideWhenUsed/>
    <w:rsid w:val="00D30F73"/>
    <w:rPr>
      <w:vertAlign w:val="superscript"/>
    </w:rPr>
  </w:style>
  <w:style w:type="character" w:styleId="Hyperlink">
    <w:name w:val="Hyperlink"/>
    <w:basedOn w:val="DefaultParagraphFont"/>
    <w:uiPriority w:val="99"/>
    <w:unhideWhenUsed/>
    <w:rsid w:val="00D36657"/>
    <w:rPr>
      <w:color w:val="auto"/>
      <w:u w:val="none"/>
    </w:rPr>
  </w:style>
  <w:style w:type="character" w:styleId="LineNumber">
    <w:name w:val="line number"/>
    <w:basedOn w:val="DefaultParagraphFont"/>
    <w:uiPriority w:val="99"/>
    <w:semiHidden/>
    <w:unhideWhenUsed/>
    <w:rsid w:val="00D30F73"/>
  </w:style>
  <w:style w:type="paragraph" w:styleId="Bibliography">
    <w:name w:val="Bibliography"/>
    <w:basedOn w:val="Normal"/>
    <w:next w:val="Normal"/>
    <w:uiPriority w:val="37"/>
    <w:unhideWhenUsed/>
    <w:rsid w:val="00D30F73"/>
  </w:style>
  <w:style w:type="character" w:styleId="CommentReference">
    <w:name w:val="annotation reference"/>
    <w:basedOn w:val="DefaultParagraphFont"/>
    <w:uiPriority w:val="99"/>
    <w:unhideWhenUsed/>
    <w:rsid w:val="00D30F73"/>
    <w:rPr>
      <w:sz w:val="16"/>
      <w:szCs w:val="16"/>
    </w:rPr>
  </w:style>
  <w:style w:type="paragraph" w:styleId="CommentText">
    <w:name w:val="annotation text"/>
    <w:basedOn w:val="Normal"/>
    <w:link w:val="CommentTextChar"/>
    <w:uiPriority w:val="99"/>
    <w:unhideWhenUsed/>
    <w:rsid w:val="00D30F73"/>
    <w:pPr>
      <w:spacing w:line="240" w:lineRule="auto"/>
    </w:pPr>
    <w:rPr>
      <w:sz w:val="20"/>
      <w:szCs w:val="20"/>
    </w:rPr>
  </w:style>
  <w:style w:type="character" w:customStyle="1" w:styleId="CommentTextChar">
    <w:name w:val="Comment Text Char"/>
    <w:basedOn w:val="DefaultParagraphFont"/>
    <w:link w:val="CommentText"/>
    <w:uiPriority w:val="99"/>
    <w:rsid w:val="00D30F73"/>
    <w:rPr>
      <w:sz w:val="20"/>
      <w:szCs w:val="20"/>
    </w:rPr>
  </w:style>
  <w:style w:type="paragraph" w:styleId="CommentSubject">
    <w:name w:val="annotation subject"/>
    <w:basedOn w:val="CommentText"/>
    <w:next w:val="CommentText"/>
    <w:link w:val="CommentSubjectChar"/>
    <w:uiPriority w:val="99"/>
    <w:semiHidden/>
    <w:unhideWhenUsed/>
    <w:rsid w:val="00D30F73"/>
    <w:rPr>
      <w:b/>
      <w:bCs/>
    </w:rPr>
  </w:style>
  <w:style w:type="character" w:customStyle="1" w:styleId="CommentSubjectChar">
    <w:name w:val="Comment Subject Char"/>
    <w:basedOn w:val="CommentTextChar"/>
    <w:link w:val="CommentSubject"/>
    <w:uiPriority w:val="99"/>
    <w:semiHidden/>
    <w:rsid w:val="00D30F73"/>
    <w:rPr>
      <w:b/>
      <w:bCs/>
      <w:sz w:val="20"/>
      <w:szCs w:val="20"/>
    </w:rPr>
  </w:style>
  <w:style w:type="character" w:customStyle="1" w:styleId="apple-converted-space">
    <w:name w:val="apple-converted-space"/>
    <w:basedOn w:val="DefaultParagraphFont"/>
    <w:rsid w:val="00D30F73"/>
  </w:style>
  <w:style w:type="paragraph" w:styleId="NormalWeb">
    <w:name w:val="Normal (Web)"/>
    <w:basedOn w:val="Normal"/>
    <w:uiPriority w:val="99"/>
    <w:unhideWhenUsed/>
    <w:rsid w:val="00D30F73"/>
    <w:pPr>
      <w:spacing w:before="100" w:beforeAutospacing="1" w:after="100" w:afterAutospacing="1" w:line="240" w:lineRule="auto"/>
    </w:pPr>
    <w:rPr>
      <w:rFonts w:eastAsia="Times New Roman" w:cs="Times New Roman"/>
      <w:szCs w:val="24"/>
    </w:rPr>
  </w:style>
  <w:style w:type="character" w:styleId="Emphasis">
    <w:name w:val="Emphasis"/>
    <w:basedOn w:val="DefaultParagraphFont"/>
    <w:uiPriority w:val="20"/>
    <w:qFormat/>
    <w:rsid w:val="00D30F73"/>
    <w:rPr>
      <w:i/>
      <w:iCs/>
    </w:rPr>
  </w:style>
  <w:style w:type="character" w:customStyle="1" w:styleId="pln">
    <w:name w:val="pln"/>
    <w:basedOn w:val="DefaultParagraphFont"/>
    <w:rsid w:val="00D30F73"/>
  </w:style>
  <w:style w:type="character" w:customStyle="1" w:styleId="typ">
    <w:name w:val="typ"/>
    <w:basedOn w:val="DefaultParagraphFont"/>
    <w:rsid w:val="00D30F73"/>
  </w:style>
  <w:style w:type="character" w:customStyle="1" w:styleId="pun">
    <w:name w:val="pun"/>
    <w:basedOn w:val="DefaultParagraphFont"/>
    <w:rsid w:val="00D30F73"/>
  </w:style>
  <w:style w:type="character" w:customStyle="1" w:styleId="lit">
    <w:name w:val="lit"/>
    <w:basedOn w:val="DefaultParagraphFont"/>
    <w:rsid w:val="00D30F73"/>
  </w:style>
  <w:style w:type="character" w:customStyle="1" w:styleId="kwd">
    <w:name w:val="kwd"/>
    <w:basedOn w:val="DefaultParagraphFont"/>
    <w:rsid w:val="00D30F73"/>
  </w:style>
  <w:style w:type="character" w:customStyle="1" w:styleId="com">
    <w:name w:val="com"/>
    <w:basedOn w:val="DefaultParagraphFont"/>
    <w:rsid w:val="00D30F73"/>
  </w:style>
  <w:style w:type="paragraph" w:customStyle="1" w:styleId="Style">
    <w:name w:val="Style"/>
    <w:rsid w:val="00A82E15"/>
    <w:pPr>
      <w:widowControl w:val="0"/>
      <w:autoSpaceDE w:val="0"/>
      <w:autoSpaceDN w:val="0"/>
      <w:adjustRightInd w:val="0"/>
      <w:spacing w:after="0" w:line="240" w:lineRule="auto"/>
    </w:pPr>
    <w:rPr>
      <w:rFonts w:ascii="Times New Roman" w:eastAsiaTheme="minorEastAsia" w:hAnsi="Times New Roman" w:cs="Times New Roman"/>
      <w:sz w:val="24"/>
      <w:szCs w:val="24"/>
    </w:rPr>
  </w:style>
  <w:style w:type="character" w:customStyle="1" w:styleId="Heading2Char">
    <w:name w:val="Heading 2 Char"/>
    <w:basedOn w:val="DefaultParagraphFont"/>
    <w:link w:val="Heading2"/>
    <w:uiPriority w:val="9"/>
    <w:rsid w:val="0036762C"/>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36762C"/>
    <w:rPr>
      <w:rFonts w:ascii="Times New Roman" w:eastAsiaTheme="majorEastAsia" w:hAnsi="Times New Roman" w:cstheme="majorBidi"/>
      <w:b/>
      <w:bCs/>
      <w:sz w:val="24"/>
    </w:rPr>
  </w:style>
  <w:style w:type="paragraph" w:styleId="Title">
    <w:name w:val="Title"/>
    <w:basedOn w:val="Normal"/>
    <w:next w:val="Normal"/>
    <w:link w:val="TitleChar"/>
    <w:uiPriority w:val="10"/>
    <w:qFormat/>
    <w:rsid w:val="00562008"/>
    <w:pPr>
      <w:pBdr>
        <w:bottom w:val="single" w:sz="8" w:space="4" w:color="4F81BD" w:themeColor="accent1"/>
      </w:pBd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562008"/>
    <w:rPr>
      <w:rFonts w:ascii="Times New Roman" w:eastAsiaTheme="majorEastAsia" w:hAnsi="Times New Roman" w:cstheme="majorBidi"/>
      <w:spacing w:val="5"/>
      <w:kern w:val="28"/>
      <w:sz w:val="52"/>
      <w:szCs w:val="52"/>
    </w:rPr>
  </w:style>
  <w:style w:type="paragraph" w:styleId="BodyText">
    <w:name w:val="Body Text"/>
    <w:basedOn w:val="BodyTextIndent"/>
    <w:link w:val="BodyTextChar"/>
    <w:uiPriority w:val="99"/>
    <w:rsid w:val="001E3187"/>
    <w:pPr>
      <w:spacing w:after="0" w:line="240" w:lineRule="auto"/>
      <w:ind w:left="0" w:firstLine="720"/>
    </w:pPr>
    <w:rPr>
      <w:rFonts w:eastAsia="Times New Roman" w:cs="Times New Roman"/>
      <w:szCs w:val="20"/>
      <w:lang w:val="x-none" w:eastAsia="x-none"/>
    </w:rPr>
  </w:style>
  <w:style w:type="character" w:customStyle="1" w:styleId="BodyTextChar">
    <w:name w:val="Body Text Char"/>
    <w:basedOn w:val="DefaultParagraphFont"/>
    <w:link w:val="BodyText"/>
    <w:uiPriority w:val="99"/>
    <w:rsid w:val="001E3187"/>
    <w:rPr>
      <w:rFonts w:ascii="Times New Roman" w:eastAsia="Times New Roman" w:hAnsi="Times New Roman" w:cs="Times New Roman"/>
      <w:sz w:val="24"/>
      <w:szCs w:val="20"/>
      <w:lang w:val="x-none" w:eastAsia="x-none"/>
    </w:rPr>
  </w:style>
  <w:style w:type="paragraph" w:styleId="BodyTextIndent">
    <w:name w:val="Body Text Indent"/>
    <w:basedOn w:val="Normal"/>
    <w:link w:val="BodyTextIndentChar"/>
    <w:uiPriority w:val="99"/>
    <w:semiHidden/>
    <w:unhideWhenUsed/>
    <w:rsid w:val="001E3187"/>
    <w:pPr>
      <w:spacing w:after="120"/>
      <w:ind w:left="360"/>
    </w:pPr>
  </w:style>
  <w:style w:type="character" w:customStyle="1" w:styleId="BodyTextIndentChar">
    <w:name w:val="Body Text Indent Char"/>
    <w:basedOn w:val="DefaultParagraphFont"/>
    <w:link w:val="BodyTextIndent"/>
    <w:uiPriority w:val="99"/>
    <w:semiHidden/>
    <w:rsid w:val="001E3187"/>
  </w:style>
  <w:style w:type="character" w:customStyle="1" w:styleId="Heading4Char">
    <w:name w:val="Heading 4 Char"/>
    <w:basedOn w:val="DefaultParagraphFont"/>
    <w:link w:val="Heading4"/>
    <w:uiPriority w:val="9"/>
    <w:rsid w:val="0072699D"/>
    <w:rPr>
      <w:rFonts w:asciiTheme="majorHAnsi" w:eastAsiaTheme="majorEastAsia" w:hAnsiTheme="majorHAnsi" w:cstheme="majorBidi"/>
      <w:b/>
      <w:bCs/>
      <w:i/>
      <w:iCs/>
      <w:sz w:val="24"/>
    </w:rPr>
  </w:style>
  <w:style w:type="character" w:styleId="FollowedHyperlink">
    <w:name w:val="FollowedHyperlink"/>
    <w:basedOn w:val="DefaultParagraphFont"/>
    <w:uiPriority w:val="99"/>
    <w:semiHidden/>
    <w:unhideWhenUsed/>
    <w:rsid w:val="006E566B"/>
    <w:rPr>
      <w:color w:val="000000" w:themeColor="followedHyperlink"/>
      <w:u w:val="single"/>
    </w:rPr>
  </w:style>
  <w:style w:type="paragraph" w:styleId="TOCHeading">
    <w:name w:val="TOC Heading"/>
    <w:basedOn w:val="Heading1"/>
    <w:next w:val="Normal"/>
    <w:uiPriority w:val="39"/>
    <w:unhideWhenUsed/>
    <w:qFormat/>
    <w:rsid w:val="00692B23"/>
    <w:pPr>
      <w:jc w:val="left"/>
      <w:outlineLvl w:val="9"/>
    </w:pPr>
    <w:rPr>
      <w:rFonts w:asciiTheme="majorHAnsi" w:hAnsiTheme="majorHAnsi"/>
      <w:color w:val="365F91" w:themeColor="accent1" w:themeShade="BF"/>
    </w:rPr>
  </w:style>
  <w:style w:type="paragraph" w:styleId="TOC2">
    <w:name w:val="toc 2"/>
    <w:basedOn w:val="Normal"/>
    <w:next w:val="Normal"/>
    <w:autoRedefine/>
    <w:uiPriority w:val="39"/>
    <w:unhideWhenUsed/>
    <w:qFormat/>
    <w:rsid w:val="00692B23"/>
    <w:pPr>
      <w:spacing w:after="100"/>
      <w:ind w:left="220"/>
    </w:pPr>
    <w:rPr>
      <w:rFonts w:asciiTheme="minorHAnsi" w:eastAsiaTheme="minorEastAsia" w:hAnsiTheme="minorHAnsi"/>
      <w:sz w:val="22"/>
      <w:lang w:eastAsia="ja-JP"/>
    </w:rPr>
  </w:style>
  <w:style w:type="paragraph" w:styleId="TOC1">
    <w:name w:val="toc 1"/>
    <w:basedOn w:val="Normal"/>
    <w:next w:val="Normal"/>
    <w:autoRedefine/>
    <w:uiPriority w:val="39"/>
    <w:unhideWhenUsed/>
    <w:qFormat/>
    <w:rsid w:val="00692B23"/>
    <w:pPr>
      <w:tabs>
        <w:tab w:val="right" w:leader="dot" w:pos="9350"/>
      </w:tabs>
      <w:spacing w:after="100"/>
    </w:pPr>
    <w:rPr>
      <w:rFonts w:asciiTheme="minorHAnsi" w:eastAsiaTheme="minorEastAsia" w:hAnsiTheme="minorHAnsi"/>
      <w:b/>
      <w:noProof/>
      <w:sz w:val="22"/>
      <w:lang w:eastAsia="ja-JP"/>
    </w:rPr>
  </w:style>
  <w:style w:type="paragraph" w:styleId="TOC3">
    <w:name w:val="toc 3"/>
    <w:basedOn w:val="Normal"/>
    <w:next w:val="Normal"/>
    <w:autoRedefine/>
    <w:uiPriority w:val="39"/>
    <w:unhideWhenUsed/>
    <w:qFormat/>
    <w:rsid w:val="00692B23"/>
    <w:pPr>
      <w:spacing w:after="100"/>
      <w:ind w:left="440"/>
    </w:pPr>
    <w:rPr>
      <w:rFonts w:asciiTheme="minorHAnsi" w:eastAsiaTheme="minorEastAsia" w:hAnsiTheme="minorHAnsi"/>
      <w:sz w:val="22"/>
      <w:lang w:eastAsia="ja-JP"/>
    </w:rPr>
  </w:style>
  <w:style w:type="paragraph" w:styleId="TOC4">
    <w:name w:val="toc 4"/>
    <w:basedOn w:val="Normal"/>
    <w:next w:val="Normal"/>
    <w:autoRedefine/>
    <w:uiPriority w:val="39"/>
    <w:unhideWhenUsed/>
    <w:rsid w:val="00692B23"/>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692B23"/>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692B23"/>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692B23"/>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692B23"/>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692B23"/>
    <w:pPr>
      <w:spacing w:after="100"/>
      <w:ind w:left="1760"/>
    </w:pPr>
    <w:rPr>
      <w:rFonts w:asciiTheme="minorHAnsi" w:eastAsiaTheme="minorEastAsia" w:hAnsiTheme="minorHAns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3187"/>
    <w:rPr>
      <w:rFonts w:ascii="Times New Roman" w:hAnsi="Times New Roman"/>
      <w:sz w:val="24"/>
    </w:rPr>
  </w:style>
  <w:style w:type="paragraph" w:styleId="Heading1">
    <w:name w:val="heading 1"/>
    <w:basedOn w:val="Normal"/>
    <w:next w:val="Normal"/>
    <w:link w:val="Heading1Char"/>
    <w:uiPriority w:val="9"/>
    <w:qFormat/>
    <w:rsid w:val="0036762C"/>
    <w:pPr>
      <w:keepNext/>
      <w:keepLines/>
      <w:spacing w:before="480" w:after="0" w:line="360" w:lineRule="auto"/>
      <w:jc w:val="center"/>
      <w:outlineLvl w:val="0"/>
    </w:pPr>
    <w:rPr>
      <w:rFonts w:eastAsiaTheme="majorEastAsia" w:cstheme="majorBidi"/>
      <w:b/>
      <w:bCs/>
      <w:szCs w:val="28"/>
      <w:lang w:eastAsia="ja-JP"/>
    </w:rPr>
  </w:style>
  <w:style w:type="paragraph" w:styleId="Heading2">
    <w:name w:val="heading 2"/>
    <w:basedOn w:val="Normal"/>
    <w:next w:val="Normal"/>
    <w:link w:val="Heading2Char"/>
    <w:uiPriority w:val="9"/>
    <w:unhideWhenUsed/>
    <w:qFormat/>
    <w:rsid w:val="0036762C"/>
    <w:pPr>
      <w:keepNext/>
      <w:keepLines/>
      <w:spacing w:before="200" w:after="0" w:line="360" w:lineRule="auto"/>
      <w:jc w:val="center"/>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36762C"/>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72699D"/>
    <w:pPr>
      <w:keepNext/>
      <w:keepLines/>
      <w:spacing w:before="200" w:after="0"/>
      <w:outlineLvl w:val="3"/>
    </w:pPr>
    <w:rPr>
      <w:rFonts w:asciiTheme="majorHAnsi" w:eastAsiaTheme="majorEastAsia" w:hAnsiTheme="majorHAnsi" w:cstheme="majorBidi"/>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62C"/>
    <w:rPr>
      <w:rFonts w:ascii="Times New Roman" w:eastAsiaTheme="majorEastAsia" w:hAnsi="Times New Roman" w:cstheme="majorBidi"/>
      <w:b/>
      <w:bCs/>
      <w:sz w:val="24"/>
      <w:szCs w:val="28"/>
      <w:lang w:eastAsia="ja-JP"/>
    </w:rPr>
  </w:style>
  <w:style w:type="paragraph" w:styleId="HTMLPreformatted">
    <w:name w:val="HTML Preformatted"/>
    <w:basedOn w:val="Normal"/>
    <w:link w:val="HTMLPreformattedChar"/>
    <w:uiPriority w:val="99"/>
    <w:semiHidden/>
    <w:unhideWhenUsed/>
    <w:rsid w:val="00F32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32AAA"/>
    <w:rPr>
      <w:rFonts w:ascii="Courier New" w:eastAsia="Times New Roman" w:hAnsi="Courier New" w:cs="Courier New"/>
      <w:sz w:val="20"/>
      <w:szCs w:val="20"/>
    </w:rPr>
  </w:style>
  <w:style w:type="paragraph" w:styleId="NoSpacing">
    <w:name w:val="No Spacing"/>
    <w:uiPriority w:val="1"/>
    <w:qFormat/>
    <w:rsid w:val="00F32AAA"/>
    <w:pPr>
      <w:spacing w:after="0" w:line="240" w:lineRule="auto"/>
    </w:pPr>
  </w:style>
  <w:style w:type="paragraph" w:styleId="BalloonText">
    <w:name w:val="Balloon Text"/>
    <w:basedOn w:val="Normal"/>
    <w:link w:val="BalloonTextChar"/>
    <w:uiPriority w:val="99"/>
    <w:semiHidden/>
    <w:unhideWhenUsed/>
    <w:rsid w:val="00C176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7665"/>
    <w:rPr>
      <w:rFonts w:ascii="Tahoma" w:hAnsi="Tahoma" w:cs="Tahoma"/>
      <w:sz w:val="16"/>
      <w:szCs w:val="16"/>
    </w:rPr>
  </w:style>
  <w:style w:type="paragraph" w:styleId="Header">
    <w:name w:val="header"/>
    <w:basedOn w:val="Normal"/>
    <w:link w:val="HeaderChar"/>
    <w:uiPriority w:val="99"/>
    <w:unhideWhenUsed/>
    <w:rsid w:val="00D30F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0F73"/>
  </w:style>
  <w:style w:type="paragraph" w:styleId="Footer">
    <w:name w:val="footer"/>
    <w:basedOn w:val="Normal"/>
    <w:link w:val="FooterChar"/>
    <w:uiPriority w:val="99"/>
    <w:unhideWhenUsed/>
    <w:rsid w:val="00D30F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0F73"/>
  </w:style>
  <w:style w:type="paragraph" w:styleId="ListParagraph">
    <w:name w:val="List Paragraph"/>
    <w:basedOn w:val="Normal"/>
    <w:uiPriority w:val="34"/>
    <w:qFormat/>
    <w:rsid w:val="00D30F73"/>
    <w:pPr>
      <w:ind w:left="720"/>
      <w:contextualSpacing/>
    </w:pPr>
  </w:style>
  <w:style w:type="character" w:customStyle="1" w:styleId="EndnoteTextChar">
    <w:name w:val="Endnote Text Char"/>
    <w:basedOn w:val="DefaultParagraphFont"/>
    <w:link w:val="EndnoteText"/>
    <w:uiPriority w:val="99"/>
    <w:semiHidden/>
    <w:rsid w:val="00D30F73"/>
    <w:rPr>
      <w:sz w:val="20"/>
      <w:szCs w:val="20"/>
    </w:rPr>
  </w:style>
  <w:style w:type="paragraph" w:styleId="EndnoteText">
    <w:name w:val="endnote text"/>
    <w:basedOn w:val="Normal"/>
    <w:link w:val="EndnoteTextChar"/>
    <w:uiPriority w:val="99"/>
    <w:semiHidden/>
    <w:unhideWhenUsed/>
    <w:rsid w:val="00D30F73"/>
    <w:pPr>
      <w:spacing w:after="0" w:line="240" w:lineRule="auto"/>
    </w:pPr>
    <w:rPr>
      <w:sz w:val="20"/>
      <w:szCs w:val="20"/>
    </w:rPr>
  </w:style>
  <w:style w:type="paragraph" w:styleId="FootnoteText">
    <w:name w:val="footnote text"/>
    <w:basedOn w:val="Normal"/>
    <w:link w:val="FootnoteTextChar"/>
    <w:uiPriority w:val="99"/>
    <w:semiHidden/>
    <w:unhideWhenUsed/>
    <w:rsid w:val="00D30F7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30F73"/>
    <w:rPr>
      <w:sz w:val="20"/>
      <w:szCs w:val="20"/>
    </w:rPr>
  </w:style>
  <w:style w:type="character" w:styleId="FootnoteReference">
    <w:name w:val="footnote reference"/>
    <w:basedOn w:val="DefaultParagraphFont"/>
    <w:uiPriority w:val="99"/>
    <w:semiHidden/>
    <w:unhideWhenUsed/>
    <w:rsid w:val="00D30F73"/>
    <w:rPr>
      <w:vertAlign w:val="superscript"/>
    </w:rPr>
  </w:style>
  <w:style w:type="character" w:styleId="Hyperlink">
    <w:name w:val="Hyperlink"/>
    <w:basedOn w:val="DefaultParagraphFont"/>
    <w:uiPriority w:val="99"/>
    <w:unhideWhenUsed/>
    <w:rsid w:val="00D36657"/>
    <w:rPr>
      <w:color w:val="auto"/>
      <w:u w:val="none"/>
    </w:rPr>
  </w:style>
  <w:style w:type="character" w:styleId="LineNumber">
    <w:name w:val="line number"/>
    <w:basedOn w:val="DefaultParagraphFont"/>
    <w:uiPriority w:val="99"/>
    <w:semiHidden/>
    <w:unhideWhenUsed/>
    <w:rsid w:val="00D30F73"/>
  </w:style>
  <w:style w:type="paragraph" w:styleId="Bibliography">
    <w:name w:val="Bibliography"/>
    <w:basedOn w:val="Normal"/>
    <w:next w:val="Normal"/>
    <w:uiPriority w:val="37"/>
    <w:unhideWhenUsed/>
    <w:rsid w:val="00D30F73"/>
  </w:style>
  <w:style w:type="character" w:styleId="CommentReference">
    <w:name w:val="annotation reference"/>
    <w:basedOn w:val="DefaultParagraphFont"/>
    <w:uiPriority w:val="99"/>
    <w:unhideWhenUsed/>
    <w:rsid w:val="00D30F73"/>
    <w:rPr>
      <w:sz w:val="16"/>
      <w:szCs w:val="16"/>
    </w:rPr>
  </w:style>
  <w:style w:type="paragraph" w:styleId="CommentText">
    <w:name w:val="annotation text"/>
    <w:basedOn w:val="Normal"/>
    <w:link w:val="CommentTextChar"/>
    <w:uiPriority w:val="99"/>
    <w:unhideWhenUsed/>
    <w:rsid w:val="00D30F73"/>
    <w:pPr>
      <w:spacing w:line="240" w:lineRule="auto"/>
    </w:pPr>
    <w:rPr>
      <w:sz w:val="20"/>
      <w:szCs w:val="20"/>
    </w:rPr>
  </w:style>
  <w:style w:type="character" w:customStyle="1" w:styleId="CommentTextChar">
    <w:name w:val="Comment Text Char"/>
    <w:basedOn w:val="DefaultParagraphFont"/>
    <w:link w:val="CommentText"/>
    <w:uiPriority w:val="99"/>
    <w:rsid w:val="00D30F73"/>
    <w:rPr>
      <w:sz w:val="20"/>
      <w:szCs w:val="20"/>
    </w:rPr>
  </w:style>
  <w:style w:type="paragraph" w:styleId="CommentSubject">
    <w:name w:val="annotation subject"/>
    <w:basedOn w:val="CommentText"/>
    <w:next w:val="CommentText"/>
    <w:link w:val="CommentSubjectChar"/>
    <w:uiPriority w:val="99"/>
    <w:semiHidden/>
    <w:unhideWhenUsed/>
    <w:rsid w:val="00D30F73"/>
    <w:rPr>
      <w:b/>
      <w:bCs/>
    </w:rPr>
  </w:style>
  <w:style w:type="character" w:customStyle="1" w:styleId="CommentSubjectChar">
    <w:name w:val="Comment Subject Char"/>
    <w:basedOn w:val="CommentTextChar"/>
    <w:link w:val="CommentSubject"/>
    <w:uiPriority w:val="99"/>
    <w:semiHidden/>
    <w:rsid w:val="00D30F73"/>
    <w:rPr>
      <w:b/>
      <w:bCs/>
      <w:sz w:val="20"/>
      <w:szCs w:val="20"/>
    </w:rPr>
  </w:style>
  <w:style w:type="character" w:customStyle="1" w:styleId="apple-converted-space">
    <w:name w:val="apple-converted-space"/>
    <w:basedOn w:val="DefaultParagraphFont"/>
    <w:rsid w:val="00D30F73"/>
  </w:style>
  <w:style w:type="paragraph" w:styleId="NormalWeb">
    <w:name w:val="Normal (Web)"/>
    <w:basedOn w:val="Normal"/>
    <w:uiPriority w:val="99"/>
    <w:unhideWhenUsed/>
    <w:rsid w:val="00D30F73"/>
    <w:pPr>
      <w:spacing w:before="100" w:beforeAutospacing="1" w:after="100" w:afterAutospacing="1" w:line="240" w:lineRule="auto"/>
    </w:pPr>
    <w:rPr>
      <w:rFonts w:eastAsia="Times New Roman" w:cs="Times New Roman"/>
      <w:szCs w:val="24"/>
    </w:rPr>
  </w:style>
  <w:style w:type="character" w:styleId="Emphasis">
    <w:name w:val="Emphasis"/>
    <w:basedOn w:val="DefaultParagraphFont"/>
    <w:uiPriority w:val="20"/>
    <w:qFormat/>
    <w:rsid w:val="00D30F73"/>
    <w:rPr>
      <w:i/>
      <w:iCs/>
    </w:rPr>
  </w:style>
  <w:style w:type="character" w:customStyle="1" w:styleId="pln">
    <w:name w:val="pln"/>
    <w:basedOn w:val="DefaultParagraphFont"/>
    <w:rsid w:val="00D30F73"/>
  </w:style>
  <w:style w:type="character" w:customStyle="1" w:styleId="typ">
    <w:name w:val="typ"/>
    <w:basedOn w:val="DefaultParagraphFont"/>
    <w:rsid w:val="00D30F73"/>
  </w:style>
  <w:style w:type="character" w:customStyle="1" w:styleId="pun">
    <w:name w:val="pun"/>
    <w:basedOn w:val="DefaultParagraphFont"/>
    <w:rsid w:val="00D30F73"/>
  </w:style>
  <w:style w:type="character" w:customStyle="1" w:styleId="lit">
    <w:name w:val="lit"/>
    <w:basedOn w:val="DefaultParagraphFont"/>
    <w:rsid w:val="00D30F73"/>
  </w:style>
  <w:style w:type="character" w:customStyle="1" w:styleId="kwd">
    <w:name w:val="kwd"/>
    <w:basedOn w:val="DefaultParagraphFont"/>
    <w:rsid w:val="00D30F73"/>
  </w:style>
  <w:style w:type="character" w:customStyle="1" w:styleId="com">
    <w:name w:val="com"/>
    <w:basedOn w:val="DefaultParagraphFont"/>
    <w:rsid w:val="00D30F73"/>
  </w:style>
  <w:style w:type="paragraph" w:customStyle="1" w:styleId="Style">
    <w:name w:val="Style"/>
    <w:rsid w:val="00A82E15"/>
    <w:pPr>
      <w:widowControl w:val="0"/>
      <w:autoSpaceDE w:val="0"/>
      <w:autoSpaceDN w:val="0"/>
      <w:adjustRightInd w:val="0"/>
      <w:spacing w:after="0" w:line="240" w:lineRule="auto"/>
    </w:pPr>
    <w:rPr>
      <w:rFonts w:ascii="Times New Roman" w:eastAsiaTheme="minorEastAsia" w:hAnsi="Times New Roman" w:cs="Times New Roman"/>
      <w:sz w:val="24"/>
      <w:szCs w:val="24"/>
    </w:rPr>
  </w:style>
  <w:style w:type="character" w:customStyle="1" w:styleId="Heading2Char">
    <w:name w:val="Heading 2 Char"/>
    <w:basedOn w:val="DefaultParagraphFont"/>
    <w:link w:val="Heading2"/>
    <w:uiPriority w:val="9"/>
    <w:rsid w:val="0036762C"/>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36762C"/>
    <w:rPr>
      <w:rFonts w:ascii="Times New Roman" w:eastAsiaTheme="majorEastAsia" w:hAnsi="Times New Roman" w:cstheme="majorBidi"/>
      <w:b/>
      <w:bCs/>
      <w:sz w:val="24"/>
    </w:rPr>
  </w:style>
  <w:style w:type="paragraph" w:styleId="Title">
    <w:name w:val="Title"/>
    <w:basedOn w:val="Normal"/>
    <w:next w:val="Normal"/>
    <w:link w:val="TitleChar"/>
    <w:uiPriority w:val="10"/>
    <w:qFormat/>
    <w:rsid w:val="00562008"/>
    <w:pPr>
      <w:pBdr>
        <w:bottom w:val="single" w:sz="8" w:space="4" w:color="4F81BD" w:themeColor="accent1"/>
      </w:pBd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562008"/>
    <w:rPr>
      <w:rFonts w:ascii="Times New Roman" w:eastAsiaTheme="majorEastAsia" w:hAnsi="Times New Roman" w:cstheme="majorBidi"/>
      <w:spacing w:val="5"/>
      <w:kern w:val="28"/>
      <w:sz w:val="52"/>
      <w:szCs w:val="52"/>
    </w:rPr>
  </w:style>
  <w:style w:type="paragraph" w:styleId="BodyText">
    <w:name w:val="Body Text"/>
    <w:basedOn w:val="BodyTextIndent"/>
    <w:link w:val="BodyTextChar"/>
    <w:uiPriority w:val="99"/>
    <w:rsid w:val="001E3187"/>
    <w:pPr>
      <w:spacing w:after="0" w:line="240" w:lineRule="auto"/>
      <w:ind w:left="0" w:firstLine="720"/>
    </w:pPr>
    <w:rPr>
      <w:rFonts w:eastAsia="Times New Roman" w:cs="Times New Roman"/>
      <w:szCs w:val="20"/>
      <w:lang w:val="x-none" w:eastAsia="x-none"/>
    </w:rPr>
  </w:style>
  <w:style w:type="character" w:customStyle="1" w:styleId="BodyTextChar">
    <w:name w:val="Body Text Char"/>
    <w:basedOn w:val="DefaultParagraphFont"/>
    <w:link w:val="BodyText"/>
    <w:uiPriority w:val="99"/>
    <w:rsid w:val="001E3187"/>
    <w:rPr>
      <w:rFonts w:ascii="Times New Roman" w:eastAsia="Times New Roman" w:hAnsi="Times New Roman" w:cs="Times New Roman"/>
      <w:sz w:val="24"/>
      <w:szCs w:val="20"/>
      <w:lang w:val="x-none" w:eastAsia="x-none"/>
    </w:rPr>
  </w:style>
  <w:style w:type="paragraph" w:styleId="BodyTextIndent">
    <w:name w:val="Body Text Indent"/>
    <w:basedOn w:val="Normal"/>
    <w:link w:val="BodyTextIndentChar"/>
    <w:uiPriority w:val="99"/>
    <w:semiHidden/>
    <w:unhideWhenUsed/>
    <w:rsid w:val="001E3187"/>
    <w:pPr>
      <w:spacing w:after="120"/>
      <w:ind w:left="360"/>
    </w:pPr>
  </w:style>
  <w:style w:type="character" w:customStyle="1" w:styleId="BodyTextIndentChar">
    <w:name w:val="Body Text Indent Char"/>
    <w:basedOn w:val="DefaultParagraphFont"/>
    <w:link w:val="BodyTextIndent"/>
    <w:uiPriority w:val="99"/>
    <w:semiHidden/>
    <w:rsid w:val="001E3187"/>
  </w:style>
  <w:style w:type="character" w:customStyle="1" w:styleId="Heading4Char">
    <w:name w:val="Heading 4 Char"/>
    <w:basedOn w:val="DefaultParagraphFont"/>
    <w:link w:val="Heading4"/>
    <w:uiPriority w:val="9"/>
    <w:rsid w:val="0072699D"/>
    <w:rPr>
      <w:rFonts w:asciiTheme="majorHAnsi" w:eastAsiaTheme="majorEastAsia" w:hAnsiTheme="majorHAnsi" w:cstheme="majorBidi"/>
      <w:b/>
      <w:bCs/>
      <w:i/>
      <w:iCs/>
      <w:sz w:val="24"/>
    </w:rPr>
  </w:style>
  <w:style w:type="character" w:styleId="FollowedHyperlink">
    <w:name w:val="FollowedHyperlink"/>
    <w:basedOn w:val="DefaultParagraphFont"/>
    <w:uiPriority w:val="99"/>
    <w:semiHidden/>
    <w:unhideWhenUsed/>
    <w:rsid w:val="006E566B"/>
    <w:rPr>
      <w:color w:val="000000" w:themeColor="followedHyperlink"/>
      <w:u w:val="single"/>
    </w:rPr>
  </w:style>
  <w:style w:type="paragraph" w:styleId="TOCHeading">
    <w:name w:val="TOC Heading"/>
    <w:basedOn w:val="Heading1"/>
    <w:next w:val="Normal"/>
    <w:uiPriority w:val="39"/>
    <w:unhideWhenUsed/>
    <w:qFormat/>
    <w:rsid w:val="00692B23"/>
    <w:pPr>
      <w:jc w:val="left"/>
      <w:outlineLvl w:val="9"/>
    </w:pPr>
    <w:rPr>
      <w:rFonts w:asciiTheme="majorHAnsi" w:hAnsiTheme="majorHAnsi"/>
      <w:color w:val="365F91" w:themeColor="accent1" w:themeShade="BF"/>
    </w:rPr>
  </w:style>
  <w:style w:type="paragraph" w:styleId="TOC2">
    <w:name w:val="toc 2"/>
    <w:basedOn w:val="Normal"/>
    <w:next w:val="Normal"/>
    <w:autoRedefine/>
    <w:uiPriority w:val="39"/>
    <w:unhideWhenUsed/>
    <w:qFormat/>
    <w:rsid w:val="00692B23"/>
    <w:pPr>
      <w:spacing w:after="100"/>
      <w:ind w:left="220"/>
    </w:pPr>
    <w:rPr>
      <w:rFonts w:asciiTheme="minorHAnsi" w:eastAsiaTheme="minorEastAsia" w:hAnsiTheme="minorHAnsi"/>
      <w:sz w:val="22"/>
      <w:lang w:eastAsia="ja-JP"/>
    </w:rPr>
  </w:style>
  <w:style w:type="paragraph" w:styleId="TOC1">
    <w:name w:val="toc 1"/>
    <w:basedOn w:val="Normal"/>
    <w:next w:val="Normal"/>
    <w:autoRedefine/>
    <w:uiPriority w:val="39"/>
    <w:unhideWhenUsed/>
    <w:qFormat/>
    <w:rsid w:val="00692B23"/>
    <w:pPr>
      <w:tabs>
        <w:tab w:val="right" w:leader="dot" w:pos="9350"/>
      </w:tabs>
      <w:spacing w:after="100"/>
    </w:pPr>
    <w:rPr>
      <w:rFonts w:asciiTheme="minorHAnsi" w:eastAsiaTheme="minorEastAsia" w:hAnsiTheme="minorHAnsi"/>
      <w:b/>
      <w:noProof/>
      <w:sz w:val="22"/>
      <w:lang w:eastAsia="ja-JP"/>
    </w:rPr>
  </w:style>
  <w:style w:type="paragraph" w:styleId="TOC3">
    <w:name w:val="toc 3"/>
    <w:basedOn w:val="Normal"/>
    <w:next w:val="Normal"/>
    <w:autoRedefine/>
    <w:uiPriority w:val="39"/>
    <w:unhideWhenUsed/>
    <w:qFormat/>
    <w:rsid w:val="00692B23"/>
    <w:pPr>
      <w:spacing w:after="100"/>
      <w:ind w:left="440"/>
    </w:pPr>
    <w:rPr>
      <w:rFonts w:asciiTheme="minorHAnsi" w:eastAsiaTheme="minorEastAsia" w:hAnsiTheme="minorHAnsi"/>
      <w:sz w:val="22"/>
      <w:lang w:eastAsia="ja-JP"/>
    </w:rPr>
  </w:style>
  <w:style w:type="paragraph" w:styleId="TOC4">
    <w:name w:val="toc 4"/>
    <w:basedOn w:val="Normal"/>
    <w:next w:val="Normal"/>
    <w:autoRedefine/>
    <w:uiPriority w:val="39"/>
    <w:unhideWhenUsed/>
    <w:rsid w:val="00692B23"/>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692B23"/>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692B23"/>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692B23"/>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692B23"/>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692B23"/>
    <w:pPr>
      <w:spacing w:after="100"/>
      <w:ind w:left="176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246060">
      <w:bodyDiv w:val="1"/>
      <w:marLeft w:val="0"/>
      <w:marRight w:val="0"/>
      <w:marTop w:val="0"/>
      <w:marBottom w:val="0"/>
      <w:divBdr>
        <w:top w:val="none" w:sz="0" w:space="0" w:color="auto"/>
        <w:left w:val="none" w:sz="0" w:space="0" w:color="auto"/>
        <w:bottom w:val="none" w:sz="0" w:space="0" w:color="auto"/>
        <w:right w:val="none" w:sz="0" w:space="0" w:color="auto"/>
      </w:divBdr>
      <w:divsChild>
        <w:div w:id="1867910067">
          <w:marLeft w:val="0"/>
          <w:marRight w:val="0"/>
          <w:marTop w:val="0"/>
          <w:marBottom w:val="0"/>
          <w:divBdr>
            <w:top w:val="none" w:sz="0" w:space="0" w:color="auto"/>
            <w:left w:val="none" w:sz="0" w:space="0" w:color="auto"/>
            <w:bottom w:val="none" w:sz="0" w:space="0" w:color="auto"/>
            <w:right w:val="none" w:sz="0" w:space="0" w:color="auto"/>
          </w:divBdr>
        </w:div>
        <w:div w:id="1784835908">
          <w:marLeft w:val="0"/>
          <w:marRight w:val="0"/>
          <w:marTop w:val="0"/>
          <w:marBottom w:val="0"/>
          <w:divBdr>
            <w:top w:val="none" w:sz="0" w:space="0" w:color="auto"/>
            <w:left w:val="none" w:sz="0" w:space="0" w:color="auto"/>
            <w:bottom w:val="none" w:sz="0" w:space="0" w:color="auto"/>
            <w:right w:val="none" w:sz="0" w:space="0" w:color="auto"/>
          </w:divBdr>
        </w:div>
        <w:div w:id="993678471">
          <w:marLeft w:val="0"/>
          <w:marRight w:val="0"/>
          <w:marTop w:val="0"/>
          <w:marBottom w:val="0"/>
          <w:divBdr>
            <w:top w:val="none" w:sz="0" w:space="0" w:color="auto"/>
            <w:left w:val="none" w:sz="0" w:space="0" w:color="auto"/>
            <w:bottom w:val="none" w:sz="0" w:space="0" w:color="auto"/>
            <w:right w:val="none" w:sz="0" w:space="0" w:color="auto"/>
          </w:divBdr>
        </w:div>
        <w:div w:id="1633903653">
          <w:marLeft w:val="0"/>
          <w:marRight w:val="0"/>
          <w:marTop w:val="0"/>
          <w:marBottom w:val="0"/>
          <w:divBdr>
            <w:top w:val="none" w:sz="0" w:space="0" w:color="auto"/>
            <w:left w:val="none" w:sz="0" w:space="0" w:color="auto"/>
            <w:bottom w:val="none" w:sz="0" w:space="0" w:color="auto"/>
            <w:right w:val="none" w:sz="0" w:space="0" w:color="auto"/>
          </w:divBdr>
        </w:div>
      </w:divsChild>
    </w:div>
    <w:div w:id="291641308">
      <w:bodyDiv w:val="1"/>
      <w:marLeft w:val="0"/>
      <w:marRight w:val="0"/>
      <w:marTop w:val="0"/>
      <w:marBottom w:val="0"/>
      <w:divBdr>
        <w:top w:val="none" w:sz="0" w:space="0" w:color="auto"/>
        <w:left w:val="none" w:sz="0" w:space="0" w:color="auto"/>
        <w:bottom w:val="none" w:sz="0" w:space="0" w:color="auto"/>
        <w:right w:val="none" w:sz="0" w:space="0" w:color="auto"/>
      </w:divBdr>
    </w:div>
    <w:div w:id="338508854">
      <w:bodyDiv w:val="1"/>
      <w:marLeft w:val="0"/>
      <w:marRight w:val="0"/>
      <w:marTop w:val="0"/>
      <w:marBottom w:val="0"/>
      <w:divBdr>
        <w:top w:val="none" w:sz="0" w:space="0" w:color="auto"/>
        <w:left w:val="none" w:sz="0" w:space="0" w:color="auto"/>
        <w:bottom w:val="none" w:sz="0" w:space="0" w:color="auto"/>
        <w:right w:val="none" w:sz="0" w:space="0" w:color="auto"/>
      </w:divBdr>
    </w:div>
    <w:div w:id="500852674">
      <w:bodyDiv w:val="1"/>
      <w:marLeft w:val="0"/>
      <w:marRight w:val="0"/>
      <w:marTop w:val="0"/>
      <w:marBottom w:val="0"/>
      <w:divBdr>
        <w:top w:val="none" w:sz="0" w:space="0" w:color="auto"/>
        <w:left w:val="none" w:sz="0" w:space="0" w:color="auto"/>
        <w:bottom w:val="none" w:sz="0" w:space="0" w:color="auto"/>
        <w:right w:val="none" w:sz="0" w:space="0" w:color="auto"/>
      </w:divBdr>
    </w:div>
    <w:div w:id="1447047091">
      <w:bodyDiv w:val="1"/>
      <w:marLeft w:val="0"/>
      <w:marRight w:val="0"/>
      <w:marTop w:val="0"/>
      <w:marBottom w:val="0"/>
      <w:divBdr>
        <w:top w:val="none" w:sz="0" w:space="0" w:color="auto"/>
        <w:left w:val="none" w:sz="0" w:space="0" w:color="auto"/>
        <w:bottom w:val="none" w:sz="0" w:space="0" w:color="auto"/>
        <w:right w:val="none" w:sz="0" w:space="0" w:color="auto"/>
      </w:divBdr>
    </w:div>
    <w:div w:id="1807310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tiff"/><Relationship Id="rId117" Type="http://schemas.openxmlformats.org/officeDocument/2006/relationships/hyperlink" Target="http://dx.doi.org/10.7927/H4B85623" TargetMode="External"/><Relationship Id="rId21" Type="http://schemas.openxmlformats.org/officeDocument/2006/relationships/hyperlink" Target="http://www.fws.gov/southwest/es/oklahoma/ABB_Add_Info.htm" TargetMode="External"/><Relationship Id="rId42" Type="http://schemas.openxmlformats.org/officeDocument/2006/relationships/hyperlink" Target="http://www.python.org" TargetMode="External"/><Relationship Id="rId47" Type="http://schemas.openxmlformats.org/officeDocument/2006/relationships/hyperlink" Target="http://www.gap.uidaho.edu/Portal/DataDownload.html" TargetMode="External"/><Relationship Id="rId63" Type="http://schemas.openxmlformats.org/officeDocument/2006/relationships/hyperlink" Target="https://www.fort.usgs.gov/products/22798" TargetMode="External"/><Relationship Id="rId68" Type="http://schemas.openxmlformats.org/officeDocument/2006/relationships/hyperlink" Target="http://www.epa.gov/wed/pages/ecoregions.htm" TargetMode="External"/><Relationship Id="rId84" Type="http://schemas.openxmlformats.org/officeDocument/2006/relationships/image" Target="media/image21.tiff"/><Relationship Id="rId89" Type="http://schemas.openxmlformats.org/officeDocument/2006/relationships/header" Target="header16.xml"/><Relationship Id="rId112" Type="http://schemas.openxmlformats.org/officeDocument/2006/relationships/hyperlink" Target="http://ngdc.noaa.gov/eog/download.html" TargetMode="External"/><Relationship Id="rId133" Type="http://schemas.openxmlformats.org/officeDocument/2006/relationships/image" Target="media/image22.png"/><Relationship Id="rId138" Type="http://schemas.openxmlformats.org/officeDocument/2006/relationships/image" Target="media/image27.png"/><Relationship Id="rId154" Type="http://schemas.openxmlformats.org/officeDocument/2006/relationships/header" Target="header23.xml"/><Relationship Id="rId159"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hyperlink" Target="http://www.nationalatlas.gov/" TargetMode="External"/><Relationship Id="rId11" Type="http://schemas.openxmlformats.org/officeDocument/2006/relationships/footer" Target="footer1.xml"/><Relationship Id="rId32" Type="http://schemas.openxmlformats.org/officeDocument/2006/relationships/image" Target="media/image8.tiff"/><Relationship Id="rId37" Type="http://schemas.openxmlformats.org/officeDocument/2006/relationships/header" Target="header7.xml"/><Relationship Id="rId53" Type="http://schemas.openxmlformats.org/officeDocument/2006/relationships/image" Target="media/image14.tiff"/><Relationship Id="rId58" Type="http://schemas.openxmlformats.org/officeDocument/2006/relationships/header" Target="header9.xml"/><Relationship Id="rId74" Type="http://schemas.openxmlformats.org/officeDocument/2006/relationships/header" Target="header11.xml"/><Relationship Id="rId79" Type="http://schemas.openxmlformats.org/officeDocument/2006/relationships/image" Target="media/image18.tiff"/><Relationship Id="rId102" Type="http://schemas.openxmlformats.org/officeDocument/2006/relationships/hyperlink" Target="http://www.prism.oregonstate.edu/normals/" TargetMode="External"/><Relationship Id="rId123" Type="http://schemas.openxmlformats.org/officeDocument/2006/relationships/hyperlink" Target="http://water.usgs.gov/GIS/metadata/usgswrd/XML/aquifers_us.xml" TargetMode="External"/><Relationship Id="rId128" Type="http://schemas.openxmlformats.org/officeDocument/2006/relationships/hyperlink" Target="https://afs.confex.com/afs/2014/webprogram/Paper16999.html" TargetMode="External"/><Relationship Id="rId144" Type="http://schemas.openxmlformats.org/officeDocument/2006/relationships/header" Target="header20.xml"/><Relationship Id="rId149" Type="http://schemas.openxmlformats.org/officeDocument/2006/relationships/header" Target="header21.xml"/><Relationship Id="rId5" Type="http://schemas.openxmlformats.org/officeDocument/2006/relationships/settings" Target="settings.xml"/><Relationship Id="rId90" Type="http://schemas.openxmlformats.org/officeDocument/2006/relationships/footer" Target="footer16.xml"/><Relationship Id="rId95" Type="http://schemas.openxmlformats.org/officeDocument/2006/relationships/header" Target="header19.xml"/><Relationship Id="rId22" Type="http://schemas.openxmlformats.org/officeDocument/2006/relationships/image" Target="media/image1.jpeg"/><Relationship Id="rId27" Type="http://schemas.openxmlformats.org/officeDocument/2006/relationships/image" Target="media/image3.tiff"/><Relationship Id="rId43" Type="http://schemas.openxmlformats.org/officeDocument/2006/relationships/hyperlink" Target="http://www.horizon-systems.com/NHDPlus/" TargetMode="External"/><Relationship Id="rId48" Type="http://schemas.openxmlformats.org/officeDocument/2006/relationships/hyperlink" Target="http://glovis.usgs.gov/" TargetMode="External"/><Relationship Id="rId64" Type="http://schemas.openxmlformats.org/officeDocument/2006/relationships/hyperlink" Target="http://www.python.org/download/releases/2.7.3/" TargetMode="External"/><Relationship Id="rId69" Type="http://schemas.openxmlformats.org/officeDocument/2006/relationships/hyperlink" Target="http://www.epa.gov/enviro/geo_data.html" TargetMode="External"/><Relationship Id="rId113" Type="http://schemas.openxmlformats.org/officeDocument/2006/relationships/hyperlink" Target="http://water.usgs.gov/GIS/metadata/usgswrd/XML/ds240_landuse_raster.xml" TargetMode="External"/><Relationship Id="rId118" Type="http://schemas.openxmlformats.org/officeDocument/2006/relationships/hyperlink" Target="http://nhd.usgs.gov/" TargetMode="External"/><Relationship Id="rId134" Type="http://schemas.openxmlformats.org/officeDocument/2006/relationships/image" Target="media/image23.png"/><Relationship Id="rId139" Type="http://schemas.openxmlformats.org/officeDocument/2006/relationships/image" Target="media/image28.png"/><Relationship Id="rId80" Type="http://schemas.openxmlformats.org/officeDocument/2006/relationships/image" Target="media/image19.tiff"/><Relationship Id="rId85" Type="http://schemas.openxmlformats.org/officeDocument/2006/relationships/header" Target="header14.xml"/><Relationship Id="rId150" Type="http://schemas.openxmlformats.org/officeDocument/2006/relationships/footer" Target="footer21.xml"/><Relationship Id="rId155" Type="http://schemas.openxmlformats.org/officeDocument/2006/relationships/footer" Target="footer23.xml"/><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image" Target="media/image9.tiff"/><Relationship Id="rId38" Type="http://schemas.openxmlformats.org/officeDocument/2006/relationships/footer" Target="footer7.xml"/><Relationship Id="rId59" Type="http://schemas.openxmlformats.org/officeDocument/2006/relationships/footer" Target="footer9.xml"/><Relationship Id="rId103" Type="http://schemas.openxmlformats.org/officeDocument/2006/relationships/hyperlink" Target="http://www.esri.com/software/arcgis/arcgisserver" TargetMode="External"/><Relationship Id="rId108" Type="http://schemas.openxmlformats.org/officeDocument/2006/relationships/hyperlink" Target="http://pubs.usgs.gov/dds/dds11/pp901_html/1_PP901.HTML" TargetMode="External"/><Relationship Id="rId124" Type="http://schemas.openxmlformats.org/officeDocument/2006/relationships/hyperlink" Target="http://www.gap.uidaho.edu/Portal/DataDownload.html" TargetMode="External"/><Relationship Id="rId129" Type="http://schemas.openxmlformats.org/officeDocument/2006/relationships/hyperlink" Target="http://afs.confex.com/afs/2013/webprogram/Paper12193.html" TargetMode="External"/><Relationship Id="rId20" Type="http://schemas.openxmlformats.org/officeDocument/2006/relationships/hyperlink" Target="http://www.fws.gov/southwest/es/oklahoma/ABB_Add_Info.htm" TargetMode="External"/><Relationship Id="rId41" Type="http://schemas.openxmlformats.org/officeDocument/2006/relationships/hyperlink" Target="http://datagateway.nrcs.usda.gov/" TargetMode="External"/><Relationship Id="rId54" Type="http://schemas.openxmlformats.org/officeDocument/2006/relationships/image" Target="media/image15.tiff"/><Relationship Id="rId62" Type="http://schemas.openxmlformats.org/officeDocument/2006/relationships/hyperlink" Target="http://earth.google.com" TargetMode="External"/><Relationship Id="rId70" Type="http://schemas.openxmlformats.org/officeDocument/2006/relationships/hyperlink" Target="http://www.horizon-systems.com/NHDPlus/NHDPlusV2_data.php" TargetMode="External"/><Relationship Id="rId75" Type="http://schemas.openxmlformats.org/officeDocument/2006/relationships/footer" Target="footer11.xml"/><Relationship Id="rId83" Type="http://schemas.openxmlformats.org/officeDocument/2006/relationships/image" Target="media/image20.tiff"/><Relationship Id="rId88" Type="http://schemas.openxmlformats.org/officeDocument/2006/relationships/footer" Target="footer15.xml"/><Relationship Id="rId91" Type="http://schemas.openxmlformats.org/officeDocument/2006/relationships/header" Target="header17.xml"/><Relationship Id="rId96" Type="http://schemas.openxmlformats.org/officeDocument/2006/relationships/footer" Target="footer19.xml"/><Relationship Id="rId111" Type="http://schemas.openxmlformats.org/officeDocument/2006/relationships/hyperlink" Target="http://landsathandbook.gsfc.nasa.gov/" TargetMode="External"/><Relationship Id="rId132" Type="http://schemas.openxmlformats.org/officeDocument/2006/relationships/hyperlink" Target="http://eco.confex.com/eco/2011/webprogram/Paper31938.html" TargetMode="External"/><Relationship Id="rId140" Type="http://schemas.openxmlformats.org/officeDocument/2006/relationships/image" Target="media/image29.png"/><Relationship Id="rId145" Type="http://schemas.openxmlformats.org/officeDocument/2006/relationships/footer" Target="footer20.xml"/><Relationship Id="rId153" Type="http://schemas.openxmlformats.org/officeDocument/2006/relationships/image" Target="media/image33.tif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yperlink" Target="http://www.fws.gov/southwest/es/Oklahoma/ABB_Add_Info.htm" TargetMode="External"/><Relationship Id="rId28" Type="http://schemas.openxmlformats.org/officeDocument/2006/relationships/image" Target="media/image4.tiff"/><Relationship Id="rId36" Type="http://schemas.openxmlformats.org/officeDocument/2006/relationships/image" Target="media/image10.jpeg"/><Relationship Id="rId49" Type="http://schemas.openxmlformats.org/officeDocument/2006/relationships/hyperlink" Target="http://www.wunderground.com/history/airport/KFSM/" TargetMode="External"/><Relationship Id="rId57" Type="http://schemas.openxmlformats.org/officeDocument/2006/relationships/image" Target="media/image16.tiff"/><Relationship Id="rId106" Type="http://schemas.openxmlformats.org/officeDocument/2006/relationships/hyperlink" Target="http://www.mrlc.gov/" TargetMode="External"/><Relationship Id="rId114" Type="http://schemas.openxmlformats.org/officeDocument/2006/relationships/hyperlink" Target="http://www.python.org" TargetMode="External"/><Relationship Id="rId119" Type="http://schemas.openxmlformats.org/officeDocument/2006/relationships/hyperlink" Target="http://catalog.data.gov/harvest/object/69d5a4d1-a4ef-4208-bf4b-898c0b67a425/html" TargetMode="External"/><Relationship Id="rId127" Type="http://schemas.openxmlformats.org/officeDocument/2006/relationships/hyperlink" Target="http://water.usgs.gov/GIS/metadata/usgswrd/XML/rech48grd.xml" TargetMode="External"/><Relationship Id="rId10" Type="http://schemas.openxmlformats.org/officeDocument/2006/relationships/header" Target="header2.xml"/><Relationship Id="rId31" Type="http://schemas.openxmlformats.org/officeDocument/2006/relationships/image" Target="media/image7.tiff"/><Relationship Id="rId44" Type="http://schemas.openxmlformats.org/officeDocument/2006/relationships/hyperlink" Target="http://www.fws.gov/southdakotafieldoffice/abbrecoveryplan.pdf" TargetMode="External"/><Relationship Id="rId52" Type="http://schemas.openxmlformats.org/officeDocument/2006/relationships/image" Target="media/image13.tiff"/><Relationship Id="rId60" Type="http://schemas.openxmlformats.org/officeDocument/2006/relationships/header" Target="header10.xml"/><Relationship Id="rId65" Type="http://schemas.openxmlformats.org/officeDocument/2006/relationships/hyperlink" Target="http://www.R-project.org" TargetMode="External"/><Relationship Id="rId73" Type="http://schemas.openxmlformats.org/officeDocument/2006/relationships/hyperlink" Target="http://nhd.usgs.gov" TargetMode="External"/><Relationship Id="rId78" Type="http://schemas.openxmlformats.org/officeDocument/2006/relationships/footer" Target="footer12.xml"/><Relationship Id="rId81" Type="http://schemas.openxmlformats.org/officeDocument/2006/relationships/header" Target="header13.xml"/><Relationship Id="rId86" Type="http://schemas.openxmlformats.org/officeDocument/2006/relationships/footer" Target="footer14.xml"/><Relationship Id="rId94" Type="http://schemas.openxmlformats.org/officeDocument/2006/relationships/footer" Target="footer18.xml"/><Relationship Id="rId99" Type="http://schemas.openxmlformats.org/officeDocument/2006/relationships/hyperlink" Target="http://hpc.uark.edu/" TargetMode="External"/><Relationship Id="rId101" Type="http://schemas.openxmlformats.org/officeDocument/2006/relationships/hyperlink" Target="http://pubs.usgs.gov/dds/dds-069/dds-069-q/" TargetMode="External"/><Relationship Id="rId122" Type="http://schemas.openxmlformats.org/officeDocument/2006/relationships/hyperlink" Target="http://www.horizon-systems.com/nhdplus/" TargetMode="External"/><Relationship Id="rId130" Type="http://schemas.openxmlformats.org/officeDocument/2006/relationships/hyperlink" Target="http://eco.confex.com/eco/2013/webprogram/Paper43858.html" TargetMode="External"/><Relationship Id="rId135" Type="http://schemas.openxmlformats.org/officeDocument/2006/relationships/image" Target="media/image24.png"/><Relationship Id="rId143" Type="http://schemas.openxmlformats.org/officeDocument/2006/relationships/hyperlink" Target="http://www.fws.gov/southwest/es/oklahoma/ABB_Add_Info.htm" TargetMode="External"/><Relationship Id="rId148" Type="http://schemas.openxmlformats.org/officeDocument/2006/relationships/image" Target="media/image32.tiff"/><Relationship Id="rId151" Type="http://schemas.openxmlformats.org/officeDocument/2006/relationships/header" Target="header22.xml"/><Relationship Id="rId156" Type="http://schemas.openxmlformats.org/officeDocument/2006/relationships/header" Target="header24.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cran.at.r-project.org/web/packages/unmarked/vignettes/unmarked.pdf" TargetMode="External"/><Relationship Id="rId109" Type="http://schemas.openxmlformats.org/officeDocument/2006/relationships/hyperlink" Target="http://water.usgs.gov/GIS/metadata/usgswrd/XML/agpest92grd.xml" TargetMode="External"/><Relationship Id="rId34" Type="http://schemas.openxmlformats.org/officeDocument/2006/relationships/header" Target="header6.xml"/><Relationship Id="rId50" Type="http://schemas.openxmlformats.org/officeDocument/2006/relationships/image" Target="media/image11.tiff"/><Relationship Id="rId55" Type="http://schemas.openxmlformats.org/officeDocument/2006/relationships/header" Target="header8.xml"/><Relationship Id="rId76" Type="http://schemas.openxmlformats.org/officeDocument/2006/relationships/image" Target="media/image17.tiff"/><Relationship Id="rId97" Type="http://schemas.openxmlformats.org/officeDocument/2006/relationships/hyperlink" Target="http://www.geodatacrawler.com" TargetMode="External"/><Relationship Id="rId104" Type="http://schemas.openxmlformats.org/officeDocument/2006/relationships/hyperlink" Target="http://www.mrlc.gov/" TargetMode="External"/><Relationship Id="rId120" Type="http://schemas.openxmlformats.org/officeDocument/2006/relationships/hyperlink" Target="http://activefiremaps.fs.fed.us/" TargetMode="External"/><Relationship Id="rId125" Type="http://schemas.openxmlformats.org/officeDocument/2006/relationships/hyperlink" Target="http://www.mrlc.gov/" TargetMode="External"/><Relationship Id="rId141" Type="http://schemas.openxmlformats.org/officeDocument/2006/relationships/hyperlink" Target="https://www.fort.usgs.gov/products/22798" TargetMode="External"/><Relationship Id="rId146" Type="http://schemas.openxmlformats.org/officeDocument/2006/relationships/image" Target="media/image30.tiff"/><Relationship Id="rId7" Type="http://schemas.openxmlformats.org/officeDocument/2006/relationships/footnotes" Target="footnotes.xml"/><Relationship Id="rId71" Type="http://schemas.openxmlformats.org/officeDocument/2006/relationships/hyperlink" Target="http://water.usgs.gov/lookup/getspatial?aquifers_us" TargetMode="External"/><Relationship Id="rId92" Type="http://schemas.openxmlformats.org/officeDocument/2006/relationships/footer" Target="footer17.xml"/><Relationship Id="rId2" Type="http://schemas.openxmlformats.org/officeDocument/2006/relationships/numbering" Target="numbering.xml"/><Relationship Id="rId29" Type="http://schemas.openxmlformats.org/officeDocument/2006/relationships/image" Target="media/image5.tiff"/><Relationship Id="rId24" Type="http://schemas.openxmlformats.org/officeDocument/2006/relationships/hyperlink" Target="http://www.fws.gov/southwest/es/oklahoma/beetle1.htm" TargetMode="External"/><Relationship Id="rId40" Type="http://schemas.openxmlformats.org/officeDocument/2006/relationships/hyperlink" Target="http://CRAN.R-project.org/package=AICcmodavg" TargetMode="External"/><Relationship Id="rId45" Type="http://schemas.openxmlformats.org/officeDocument/2006/relationships/hyperlink" Target="http://www.fws.gov/arkansas-es/docs/ABB%20Rangewide%20Surveys%20Protocol%204-20-2011%20final.pdf" TargetMode="External"/><Relationship Id="rId66" Type="http://schemas.openxmlformats.org/officeDocument/2006/relationships/hyperlink" Target="http://www.rstudio.org" TargetMode="External"/><Relationship Id="rId87" Type="http://schemas.openxmlformats.org/officeDocument/2006/relationships/header" Target="header15.xml"/><Relationship Id="rId110" Type="http://schemas.openxmlformats.org/officeDocument/2006/relationships/hyperlink" Target="http://water.usgs.gov/GIS/metadata/usgswrd/XML/agpest97grd.xml" TargetMode="External"/><Relationship Id="rId115" Type="http://schemas.openxmlformats.org/officeDocument/2006/relationships/hyperlink" Target="http://nationalatlas.gov/metadata/geology48.xml" TargetMode="External"/><Relationship Id="rId131" Type="http://schemas.openxmlformats.org/officeDocument/2006/relationships/hyperlink" Target="http://esa.confex.com/esa/2012/webprogram/Paper68051.html" TargetMode="External"/><Relationship Id="rId136" Type="http://schemas.openxmlformats.org/officeDocument/2006/relationships/image" Target="media/image25.png"/><Relationship Id="rId157" Type="http://schemas.openxmlformats.org/officeDocument/2006/relationships/footer" Target="footer24.xml"/><Relationship Id="rId61" Type="http://schemas.openxmlformats.org/officeDocument/2006/relationships/footer" Target="footer10.xml"/><Relationship Id="rId82" Type="http://schemas.openxmlformats.org/officeDocument/2006/relationships/footer" Target="footer13.xml"/><Relationship Id="rId152" Type="http://schemas.openxmlformats.org/officeDocument/2006/relationships/footer" Target="footer22.xml"/><Relationship Id="rId19" Type="http://schemas.openxmlformats.org/officeDocument/2006/relationships/hyperlink" Target="http://www.python.org" TargetMode="External"/><Relationship Id="rId14" Type="http://schemas.openxmlformats.org/officeDocument/2006/relationships/footer" Target="footer3.xml"/><Relationship Id="rId30" Type="http://schemas.openxmlformats.org/officeDocument/2006/relationships/image" Target="media/image6.tiff"/><Relationship Id="rId35" Type="http://schemas.openxmlformats.org/officeDocument/2006/relationships/footer" Target="footer6.xml"/><Relationship Id="rId56" Type="http://schemas.openxmlformats.org/officeDocument/2006/relationships/footer" Target="footer8.xml"/><Relationship Id="rId77" Type="http://schemas.openxmlformats.org/officeDocument/2006/relationships/header" Target="header12.xml"/><Relationship Id="rId100" Type="http://schemas.openxmlformats.org/officeDocument/2006/relationships/hyperlink" Target="http://www.aogc.state.ar.us/Maps.htm" TargetMode="External"/><Relationship Id="rId105" Type="http://schemas.openxmlformats.org/officeDocument/2006/relationships/hyperlink" Target="http://www.worldclim.org/current" TargetMode="External"/><Relationship Id="rId126" Type="http://schemas.openxmlformats.org/officeDocument/2006/relationships/hyperlink" Target="http://water.usgs.gov/GIS/metadata/usgswrd/XML/bfi48grd.xml" TargetMode="External"/><Relationship Id="rId147" Type="http://schemas.openxmlformats.org/officeDocument/2006/relationships/image" Target="media/image31.tiff"/><Relationship Id="rId8" Type="http://schemas.openxmlformats.org/officeDocument/2006/relationships/endnotes" Target="endnotes.xml"/><Relationship Id="rId51" Type="http://schemas.openxmlformats.org/officeDocument/2006/relationships/image" Target="media/image12.tiff"/><Relationship Id="rId72" Type="http://schemas.openxmlformats.org/officeDocument/2006/relationships/hyperlink" Target="http://waterdata.usgs.gov/nwis" TargetMode="External"/><Relationship Id="rId93" Type="http://schemas.openxmlformats.org/officeDocument/2006/relationships/header" Target="header18.xml"/><Relationship Id="rId98" Type="http://schemas.openxmlformats.org/officeDocument/2006/relationships/hyperlink" Target="ftp://ftp.geodatacrawler.com" TargetMode="External"/><Relationship Id="rId121" Type="http://schemas.openxmlformats.org/officeDocument/2006/relationships/hyperlink" Target="http://www2.census.gov/geo/tiger/TIGER2011/PRISECROADS/tl_2011_05_prisecroads.zip" TargetMode="External"/><Relationship Id="rId142" Type="http://schemas.openxmlformats.org/officeDocument/2006/relationships/hyperlink" Target="http://www.toolkit.net.au/Tools" TargetMode="External"/><Relationship Id="rId3" Type="http://schemas.openxmlformats.org/officeDocument/2006/relationships/styles" Target="styles.xml"/><Relationship Id="rId25" Type="http://schemas.openxmlformats.org/officeDocument/2006/relationships/hyperlink" Target="http://www.fws.gov/southwest/es/oklahoma/beetle1.htm" TargetMode="External"/><Relationship Id="rId46" Type="http://schemas.openxmlformats.org/officeDocument/2006/relationships/hyperlink" Target="http://www.fws.gov/southwest/es/oklahoma/ABB_Add_Info.htm" TargetMode="External"/><Relationship Id="rId67" Type="http://schemas.openxmlformats.org/officeDocument/2006/relationships/hyperlink" Target="http://geo.usace.army.mil/pgis/f?p=397:1:0::NO" TargetMode="External"/><Relationship Id="rId116" Type="http://schemas.openxmlformats.org/officeDocument/2006/relationships/hyperlink" Target="http://pubs.usgs.gov/dds/dds11/" TargetMode="External"/><Relationship Id="rId137" Type="http://schemas.openxmlformats.org/officeDocument/2006/relationships/image" Target="media/image26.pn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Custom 5">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00"/>
      </a:hlink>
      <a:folHlink>
        <a:srgbClr val="00000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4B829A-CB18-4605-B2CD-6F00F2DA6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1781</TotalTime>
  <Pages>1</Pages>
  <Words>46370</Words>
  <Characters>264309</Characters>
  <Application>Microsoft Office Word</Application>
  <DocSecurity>0</DocSecurity>
  <Lines>2202</Lines>
  <Paragraphs>620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310059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Tyler Pittman</dc:creator>
  <cp:lastModifiedBy>doug.leasure</cp:lastModifiedBy>
  <cp:revision>12</cp:revision>
  <cp:lastPrinted>2014-11-21T18:39:00Z</cp:lastPrinted>
  <dcterms:created xsi:type="dcterms:W3CDTF">2014-11-18T18:30:00Z</dcterms:created>
  <dcterms:modified xsi:type="dcterms:W3CDTF">2015-04-06T14:28:00Z</dcterms:modified>
</cp:coreProperties>
</file>